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准予注册电气工程师初始注册人员名单（2021年第一批）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一、发输变电（10人）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常茹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何秋鸣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方振维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辛文凯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罗子文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焦晓艳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二、供配电（35人）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林学梅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聂沐晗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郑海民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武猛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石建鹏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冯虎林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刘文超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王建华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高克峰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杨博然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佘宾扬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郭海滨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黄志鹏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李晓嫣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桂贤锐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吕红玲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郑培根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宋伟飞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杨永光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吕广宇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夏顺洪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李海峰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孙庆克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黄奕文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徐瑞田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张双能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蒋小超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史振鲁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13 -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14 -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06C1F"/>
    <w:rsid w:val="00015395"/>
    <w:rsid w:val="00023013"/>
    <w:rsid w:val="000263BF"/>
    <w:rsid w:val="00055853"/>
    <w:rsid w:val="00056282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0D4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1080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060E"/>
    <w:rsid w:val="0054361E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A05AB7"/>
    <w:rsid w:val="00A129FC"/>
    <w:rsid w:val="00A1310A"/>
    <w:rsid w:val="00A14258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8449A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D5445"/>
    <w:rsid w:val="00BE6033"/>
    <w:rsid w:val="00BE771F"/>
    <w:rsid w:val="00BF3604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2DC6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271C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33C3E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5DD0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C89"/>
    <w:rsid w:val="00ED245C"/>
    <w:rsid w:val="00ED4C88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1A71DBD"/>
    <w:rsid w:val="02652643"/>
    <w:rsid w:val="0A633836"/>
    <w:rsid w:val="0D1D1829"/>
    <w:rsid w:val="133C3053"/>
    <w:rsid w:val="16B60DED"/>
    <w:rsid w:val="17AB2923"/>
    <w:rsid w:val="18AD6876"/>
    <w:rsid w:val="1B264E57"/>
    <w:rsid w:val="1C962E08"/>
    <w:rsid w:val="204523CD"/>
    <w:rsid w:val="259058A9"/>
    <w:rsid w:val="27BE7594"/>
    <w:rsid w:val="2A1924E9"/>
    <w:rsid w:val="329C3917"/>
    <w:rsid w:val="3E8336F1"/>
    <w:rsid w:val="41670ED5"/>
    <w:rsid w:val="42B916E8"/>
    <w:rsid w:val="4B5905A1"/>
    <w:rsid w:val="503725F4"/>
    <w:rsid w:val="576F7251"/>
    <w:rsid w:val="59E95893"/>
    <w:rsid w:val="5DE735B9"/>
    <w:rsid w:val="6168292F"/>
    <w:rsid w:val="61B21512"/>
    <w:rsid w:val="620B387F"/>
    <w:rsid w:val="65B022A2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CDD8DA-7CA8-4493-8511-5F79CF1C26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2386</Characters>
  <Lines>19</Lines>
  <Paragraphs>5</Paragraphs>
  <TotalTime>50</TotalTime>
  <ScaleCrop>false</ScaleCrop>
  <LinksUpToDate>false</LinksUpToDate>
  <CharactersWithSpaces>2799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2020-12-16T03:01:00Z</cp:lastPrinted>
  <dcterms:modified xsi:type="dcterms:W3CDTF">2021-01-29T02:50:40Z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