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7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6"/>
        <w:gridCol w:w="1125"/>
        <w:gridCol w:w="1126"/>
        <w:gridCol w:w="1125"/>
        <w:gridCol w:w="1126"/>
        <w:gridCol w:w="1126"/>
        <w:gridCol w:w="112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4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4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6" w:hRule="atLeast"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准予周建锋等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8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名注册化工工程师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 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初始注册人员名单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4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河北省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(3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6"/>
                <w:szCs w:val="26"/>
              </w:rPr>
              <w:t>周建锋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6"/>
                <w:szCs w:val="26"/>
              </w:rPr>
              <w:t>张晓谕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6"/>
                <w:szCs w:val="26"/>
              </w:rPr>
              <w:t>范春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辽宁省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(1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6"/>
                <w:szCs w:val="26"/>
              </w:rPr>
              <w:t>宋聪聪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江苏省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(1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6"/>
                <w:szCs w:val="26"/>
              </w:rPr>
              <w:t>杨磊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安徽省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(2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6"/>
                <w:szCs w:val="26"/>
              </w:rPr>
              <w:t>时莉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6"/>
                <w:szCs w:val="26"/>
              </w:rPr>
              <w:t>操礼标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重庆市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(1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6"/>
                <w:szCs w:val="26"/>
              </w:rPr>
              <w:t>陈小军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B22A0"/>
    <w:rsid w:val="008B29E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1908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442037BE"/>
    <w:rsid w:val="675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D3690-B3F3-473D-A0A9-8C818C9C7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266</Words>
  <Characters>1521</Characters>
  <Lines>12</Lines>
  <Paragraphs>3</Paragraphs>
  <TotalTime>862</TotalTime>
  <ScaleCrop>false</ScaleCrop>
  <LinksUpToDate>false</LinksUpToDate>
  <CharactersWithSpaces>1784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ll</cp:lastModifiedBy>
  <cp:lastPrinted>2020-01-02T08:00:00Z</cp:lastPrinted>
  <dcterms:modified xsi:type="dcterms:W3CDTF">2020-04-26T08:27:54Z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