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6D" w:rsidRDefault="00AC786D" w:rsidP="00AC786D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第八届理事会理事名单</w:t>
      </w:r>
    </w:p>
    <w:p w:rsidR="00AC786D" w:rsidRDefault="00AC786D" w:rsidP="00AC786D">
      <w:pPr>
        <w:jc w:val="center"/>
        <w:rPr>
          <w:rFonts w:eastAsia="仿宋_GB2312"/>
          <w:b/>
          <w:sz w:val="44"/>
          <w:szCs w:val="44"/>
        </w:rPr>
      </w:pP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中国电建集团北京勘测设计研究院有限公司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中国电建集团贵阳勘测设计研究院有限公司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中国电力建设工程咨询有限公司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北京洛斯达科技发展有限公司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中国能源建设集团天津电力设计院有限公司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中国能源建设集团辽宁</w:t>
      </w:r>
      <w:r w:rsidR="001B6EDE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吉林省电力勘测设计院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中国能源建设集团黑龙江省电力设计院有限公司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中国能源建设集团安徽省电力设计院有限公司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江西省电力设计院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中国能源建设集团湖南省电力设计院有限公司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海南电力设计研究院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贵州电力设计研究院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中国能源建设集团云南省电力设计院有限公司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中国能源建设集团陕西省电力设计院有限公司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青海省电力设计院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宁夏回族自治区电力设计院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中国能源建设集团新疆电力设计院有限公司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lastRenderedPageBreak/>
        <w:t>中机国能</w:t>
      </w:r>
      <w:proofErr w:type="gramEnd"/>
      <w:r>
        <w:rPr>
          <w:rFonts w:ascii="仿宋_GB2312" w:eastAsia="仿宋_GB2312" w:hint="eastAsia"/>
          <w:sz w:val="32"/>
          <w:szCs w:val="32"/>
        </w:rPr>
        <w:t>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中国华电科工集团有限公司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北京富卓电力工程技术有限公司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邯郸慧龙电力</w:t>
      </w:r>
      <w:proofErr w:type="gramEnd"/>
      <w:r>
        <w:rPr>
          <w:rFonts w:ascii="仿宋_GB2312" w:eastAsia="仿宋_GB2312" w:hint="eastAsia"/>
          <w:sz w:val="32"/>
          <w:szCs w:val="32"/>
        </w:rPr>
        <w:t>设计研究有限公司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国网山西电力设计研究院</w:t>
      </w:r>
      <w:proofErr w:type="gramEnd"/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大同供电设计院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唐山电力勘察设计院有限公司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大连电力勘察设计院有限公司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鞍山电力勘测设计院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吉林省长春电力勘测设计院有限公司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齐齐哈尔电力设计院有限公司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大庆思瑞电力工程设计有限公司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上海艾能电力工程有限公司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南京电力工程设计有限公司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宜兴市电力勘察设计研究院有限公司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江苏科能电力工程咨询有限公司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扬州</w:t>
      </w:r>
      <w:proofErr w:type="gramStart"/>
      <w:r>
        <w:rPr>
          <w:rFonts w:ascii="仿宋_GB2312" w:eastAsia="仿宋_GB2312" w:hint="eastAsia"/>
          <w:sz w:val="32"/>
          <w:szCs w:val="32"/>
        </w:rPr>
        <w:t>浩</w:t>
      </w:r>
      <w:proofErr w:type="gramEnd"/>
      <w:r>
        <w:rPr>
          <w:rFonts w:ascii="仿宋_GB2312" w:eastAsia="仿宋_GB2312" w:hint="eastAsia"/>
          <w:sz w:val="32"/>
          <w:szCs w:val="32"/>
        </w:rPr>
        <w:t>辰电力设计有限公司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浙江浙电经济技术研究院有限公司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杭州市电力设计院有限公司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宁波市电力设计院有限公司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金华电力设计院有限公司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丽水市正阳电力设计院有限公司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国网安徽众兴电力设计院有限公司</w:t>
      </w:r>
      <w:proofErr w:type="gramEnd"/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安徽华电工程咨询设计有限公司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南昌通源电力</w:t>
      </w:r>
      <w:proofErr w:type="gramEnd"/>
      <w:r>
        <w:rPr>
          <w:rFonts w:ascii="仿宋_GB2312" w:eastAsia="仿宋_GB2312" w:hint="eastAsia"/>
          <w:sz w:val="32"/>
          <w:szCs w:val="32"/>
        </w:rPr>
        <w:t>勘测设计咨询有限公司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中国电力技术装备有限公司郑州电力设计院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河南经纬电力设计院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郑州祥和电力设计有限公司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宜昌电力勘测设计院有限公司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荆州市荆力工程设计咨询有限责任公司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荆</w:t>
      </w:r>
      <w:proofErr w:type="gramEnd"/>
      <w:r>
        <w:rPr>
          <w:rFonts w:ascii="仿宋_GB2312" w:eastAsia="仿宋_GB2312" w:hint="eastAsia"/>
          <w:sz w:val="32"/>
          <w:szCs w:val="32"/>
        </w:rPr>
        <w:t>门市盛和电力勘测设计有限责任公司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湖南送变电勘察设计咨询有限公司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永州电力勘测设计院有限公司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佛山电力设计院有限公司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江门电力设计院有限公司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惠州电力勘察设计院有限公司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广州汇</w:t>
      </w:r>
      <w:proofErr w:type="gramStart"/>
      <w:r>
        <w:rPr>
          <w:rFonts w:ascii="仿宋_GB2312" w:eastAsia="仿宋_GB2312" w:hint="eastAsia"/>
          <w:sz w:val="32"/>
          <w:szCs w:val="32"/>
        </w:rPr>
        <w:t>隽</w:t>
      </w:r>
      <w:proofErr w:type="gramEnd"/>
      <w:r>
        <w:rPr>
          <w:rFonts w:ascii="仿宋_GB2312" w:eastAsia="仿宋_GB2312" w:hint="eastAsia"/>
          <w:sz w:val="32"/>
          <w:szCs w:val="32"/>
        </w:rPr>
        <w:t>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深圳新能电力开发设计院有限公司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广东顺德电力设计院有限公司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广东天能电力设计院有限公司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珠海华成电力设计院股份有限公司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云南恒安电力工程有限公司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成都城</w:t>
      </w:r>
      <w:proofErr w:type="gramStart"/>
      <w:r>
        <w:rPr>
          <w:rFonts w:ascii="仿宋_GB2312" w:eastAsia="仿宋_GB2312" w:hint="eastAsia"/>
          <w:sz w:val="32"/>
          <w:szCs w:val="32"/>
        </w:rPr>
        <w:t>电</w:t>
      </w:r>
      <w:proofErr w:type="gramEnd"/>
      <w:r>
        <w:rPr>
          <w:rFonts w:ascii="仿宋_GB2312" w:eastAsia="仿宋_GB2312" w:hint="eastAsia"/>
          <w:sz w:val="32"/>
          <w:szCs w:val="32"/>
        </w:rPr>
        <w:t>电力工程设计有限公司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广州市电力工程设计院有限公司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昆明供电设计院有限责任公司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温州电力设计有限公司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中山电力设计院有限公司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湖南科鑫电力设计有限公司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东莞电力设计院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武汉供电设计院有限公司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舟山启明电力设计院有限公司</w:t>
      </w:r>
    </w:p>
    <w:p w:rsidR="00AC786D" w:rsidRDefault="00AC786D" w:rsidP="00AC786D">
      <w:pPr>
        <w:pStyle w:val="a3"/>
        <w:ind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广东南海电力设计院工程有限公司</w:t>
      </w:r>
    </w:p>
    <w:p w:rsidR="001C249F" w:rsidRDefault="00AC786D" w:rsidP="001B6EDE">
      <w:pPr>
        <w:pStyle w:val="a3"/>
        <w:ind w:firstLineChars="0" w:firstLine="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衡阳雁能电力</w:t>
      </w:r>
      <w:proofErr w:type="gramEnd"/>
      <w:r>
        <w:rPr>
          <w:rFonts w:ascii="仿宋_GB2312" w:eastAsia="仿宋_GB2312" w:hint="eastAsia"/>
          <w:sz w:val="32"/>
          <w:szCs w:val="32"/>
        </w:rPr>
        <w:t>勘测设计咨询有限公司</w:t>
      </w:r>
    </w:p>
    <w:p w:rsidR="009668F9" w:rsidRPr="009668F9" w:rsidRDefault="009668F9" w:rsidP="001B6EDE">
      <w:pPr>
        <w:pStyle w:val="a3"/>
        <w:ind w:firstLineChars="0" w:firstLine="0"/>
      </w:pPr>
      <w:r>
        <w:rPr>
          <w:rFonts w:ascii="仿宋_GB2312" w:eastAsia="仿宋_GB2312" w:hint="eastAsia"/>
          <w:sz w:val="32"/>
          <w:szCs w:val="32"/>
        </w:rPr>
        <w:t>中国葛洲坝集团电力有限责任公司</w:t>
      </w:r>
    </w:p>
    <w:sectPr w:rsidR="009668F9" w:rsidRPr="009668F9" w:rsidSect="001C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EDC" w:rsidRDefault="00054EDC" w:rsidP="009668F9">
      <w:r>
        <w:separator/>
      </w:r>
    </w:p>
  </w:endnote>
  <w:endnote w:type="continuationSeparator" w:id="0">
    <w:p w:rsidR="00054EDC" w:rsidRDefault="00054EDC" w:rsidP="00966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EDC" w:rsidRDefault="00054EDC" w:rsidP="009668F9">
      <w:r>
        <w:separator/>
      </w:r>
    </w:p>
  </w:footnote>
  <w:footnote w:type="continuationSeparator" w:id="0">
    <w:p w:rsidR="00054EDC" w:rsidRDefault="00054EDC" w:rsidP="009668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86D"/>
    <w:rsid w:val="00054EDC"/>
    <w:rsid w:val="001B6EDE"/>
    <w:rsid w:val="001C249F"/>
    <w:rsid w:val="007139F3"/>
    <w:rsid w:val="009668F9"/>
    <w:rsid w:val="00AC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86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668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668F9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668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68F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丁石生</dc:creator>
  <cp:lastModifiedBy>丁石生</cp:lastModifiedBy>
  <cp:revision>3</cp:revision>
  <dcterms:created xsi:type="dcterms:W3CDTF">2016-06-22T02:16:00Z</dcterms:created>
  <dcterms:modified xsi:type="dcterms:W3CDTF">2018-12-26T03:41:00Z</dcterms:modified>
</cp:coreProperties>
</file>