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BD" w:rsidRDefault="00F96ABD" w:rsidP="009E2903">
      <w:pPr>
        <w:spacing w:line="600" w:lineRule="exact"/>
        <w:jc w:val="left"/>
        <w:rPr>
          <w:rFonts w:ascii="黑体" w:eastAsia="黑体" w:hAnsi="宋体"/>
          <w:bCs/>
          <w:szCs w:val="32"/>
        </w:rPr>
      </w:pPr>
      <w:r w:rsidRPr="0019702C">
        <w:rPr>
          <w:rFonts w:ascii="黑体" w:eastAsia="黑体" w:hAnsi="宋体" w:hint="eastAsia"/>
          <w:bCs/>
          <w:szCs w:val="32"/>
        </w:rPr>
        <w:t>附件：</w:t>
      </w:r>
    </w:p>
    <w:p w:rsidR="0019702C" w:rsidRPr="0019702C" w:rsidRDefault="0019702C" w:rsidP="0019702C">
      <w:pPr>
        <w:snapToGrid w:val="0"/>
        <w:jc w:val="left"/>
        <w:rPr>
          <w:rFonts w:ascii="黑体" w:eastAsia="黑体" w:hAnsi="宋体"/>
          <w:bCs/>
          <w:szCs w:val="32"/>
        </w:rPr>
      </w:pPr>
    </w:p>
    <w:p w:rsidR="0019702C" w:rsidRDefault="00F96ABD">
      <w:pPr>
        <w:spacing w:line="560" w:lineRule="exact"/>
        <w:jc w:val="center"/>
        <w:rPr>
          <w:rFonts w:ascii="方正大标宋简体" w:eastAsia="方正大标宋简体" w:hAnsi="宋体"/>
          <w:w w:val="90"/>
          <w:sz w:val="36"/>
          <w:szCs w:val="36"/>
        </w:rPr>
      </w:pPr>
      <w:r w:rsidRPr="0019702C">
        <w:rPr>
          <w:rFonts w:ascii="方正大标宋简体" w:eastAsia="方正大标宋简体" w:hAnsi="宋体" w:hint="eastAsia"/>
          <w:w w:val="90"/>
          <w:sz w:val="36"/>
          <w:szCs w:val="36"/>
        </w:rPr>
        <w:t>国家标准《建筑防烟排烟系统技术标准》GB51251-2017解析</w:t>
      </w:r>
    </w:p>
    <w:p w:rsidR="00F96ABD" w:rsidRPr="0019702C" w:rsidRDefault="00F96ABD">
      <w:pPr>
        <w:spacing w:line="560" w:lineRule="exact"/>
        <w:jc w:val="center"/>
        <w:rPr>
          <w:rFonts w:ascii="方正大标宋简体" w:eastAsia="方正大标宋简体" w:hAnsi="宋体"/>
          <w:w w:val="90"/>
          <w:sz w:val="36"/>
          <w:szCs w:val="36"/>
        </w:rPr>
      </w:pPr>
      <w:r w:rsidRPr="0019702C">
        <w:rPr>
          <w:rFonts w:ascii="方正大标宋简体" w:eastAsia="方正大标宋简体" w:hAnsi="宋体" w:hint="eastAsia"/>
          <w:w w:val="90"/>
          <w:sz w:val="36"/>
          <w:szCs w:val="36"/>
        </w:rPr>
        <w:t>及防排烟专题技术交流会报名回执表</w:t>
      </w:r>
    </w:p>
    <w:p w:rsidR="0019702C" w:rsidRDefault="0019702C" w:rsidP="0019702C">
      <w:pPr>
        <w:snapToGrid w:val="0"/>
        <w:jc w:val="center"/>
        <w:rPr>
          <w:rFonts w:ascii="宋体" w:hAnsi="宋体"/>
          <w:b/>
          <w:szCs w:val="32"/>
        </w:rPr>
      </w:pPr>
    </w:p>
    <w:p w:rsidR="00F96ABD" w:rsidRDefault="00F96ABD" w:rsidP="0019702C">
      <w:pPr>
        <w:tabs>
          <w:tab w:val="left" w:pos="916"/>
        </w:tabs>
        <w:autoSpaceDE w:val="0"/>
        <w:autoSpaceDN w:val="0"/>
        <w:adjustRightInd w:val="0"/>
        <w:spacing w:line="520" w:lineRule="exact"/>
        <w:rPr>
          <w:rFonts w:ascii="仿宋" w:hAnsi="仿宋"/>
          <w:sz w:val="28"/>
          <w:szCs w:val="28"/>
          <w:u w:val="single"/>
        </w:rPr>
      </w:pPr>
      <w:r>
        <w:rPr>
          <w:rFonts w:ascii="仿宋" w:hAnsi="仿宋" w:hint="eastAsia"/>
          <w:sz w:val="28"/>
          <w:szCs w:val="28"/>
        </w:rPr>
        <w:t>单位名称：</w:t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  <w:t xml:space="preserve">   </w:t>
      </w:r>
    </w:p>
    <w:p w:rsidR="00F96ABD" w:rsidRDefault="00F96ABD" w:rsidP="0019702C">
      <w:pPr>
        <w:tabs>
          <w:tab w:val="left" w:pos="916"/>
        </w:tabs>
        <w:autoSpaceDE w:val="0"/>
        <w:autoSpaceDN w:val="0"/>
        <w:adjustRightInd w:val="0"/>
        <w:spacing w:line="520" w:lineRule="exac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纳税人识别号</w:t>
      </w:r>
      <w:r>
        <w:rPr>
          <w:rFonts w:ascii="仿宋" w:hAnsi="仿宋" w:hint="eastAsia"/>
          <w:sz w:val="28"/>
          <w:szCs w:val="28"/>
        </w:rPr>
        <w:t xml:space="preserve">: </w:t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  <w:t xml:space="preserve">                      </w:t>
      </w:r>
      <w:r>
        <w:rPr>
          <w:rFonts w:ascii="仿宋" w:hAnsi="仿宋" w:hint="eastAsia"/>
          <w:sz w:val="28"/>
          <w:szCs w:val="28"/>
          <w:u w:val="single"/>
        </w:rPr>
        <w:tab/>
      </w:r>
    </w:p>
    <w:p w:rsidR="00F96ABD" w:rsidRDefault="00F96ABD" w:rsidP="0019702C">
      <w:pPr>
        <w:spacing w:line="520" w:lineRule="exact"/>
        <w:rPr>
          <w:rFonts w:ascii="仿宋" w:hAnsi="仿宋"/>
          <w:sz w:val="28"/>
          <w:szCs w:val="28"/>
          <w:u w:val="single"/>
        </w:rPr>
      </w:pPr>
      <w:r>
        <w:rPr>
          <w:rFonts w:ascii="仿宋" w:hAnsi="仿宋" w:hint="eastAsia"/>
          <w:sz w:val="28"/>
          <w:szCs w:val="28"/>
        </w:rPr>
        <w:t>地址及电话：</w:t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ab/>
        <w:t xml:space="preserve">   </w:t>
      </w:r>
    </w:p>
    <w:p w:rsidR="00F96ABD" w:rsidRDefault="00F96ABD" w:rsidP="0019702C">
      <w:pPr>
        <w:spacing w:line="520" w:lineRule="exact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开户行及账号：</w:t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  <w:t xml:space="preserve">                                    </w:t>
      </w:r>
      <w:r>
        <w:rPr>
          <w:rFonts w:ascii="仿宋" w:hAnsi="仿宋" w:hint="eastAsia"/>
          <w:sz w:val="28"/>
          <w:szCs w:val="28"/>
          <w:u w:val="single"/>
        </w:rPr>
        <w:tab/>
      </w:r>
    </w:p>
    <w:p w:rsidR="00F96ABD" w:rsidRDefault="00F96ABD" w:rsidP="0019702C">
      <w:pPr>
        <w:spacing w:line="520" w:lineRule="exact"/>
        <w:rPr>
          <w:rFonts w:ascii="仿宋" w:hAnsi="仿宋"/>
          <w:sz w:val="28"/>
          <w:szCs w:val="28"/>
          <w:u w:val="single"/>
        </w:rPr>
      </w:pPr>
      <w:r>
        <w:rPr>
          <w:rFonts w:ascii="仿宋" w:hAnsi="仿宋" w:hint="eastAsia"/>
          <w:sz w:val="28"/>
          <w:szCs w:val="28"/>
        </w:rPr>
        <w:t>联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系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 w:hint="eastAsia"/>
          <w:sz w:val="28"/>
          <w:szCs w:val="28"/>
        </w:rPr>
        <w:t>人：</w:t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  <w:t xml:space="preserve">   </w:t>
      </w:r>
      <w:r>
        <w:rPr>
          <w:rFonts w:ascii="仿宋" w:hAnsi="仿宋" w:hint="eastAsia"/>
          <w:sz w:val="28"/>
          <w:szCs w:val="28"/>
          <w:u w:val="single"/>
        </w:rPr>
        <w:tab/>
        <w:t xml:space="preserve">        </w:t>
      </w:r>
      <w:r>
        <w:rPr>
          <w:rFonts w:ascii="仿宋" w:hAnsi="仿宋" w:hint="eastAsia"/>
          <w:sz w:val="28"/>
          <w:szCs w:val="28"/>
        </w:rPr>
        <w:t>联系电话：</w:t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>
        <w:rPr>
          <w:rFonts w:ascii="仿宋" w:hAnsi="仿宋" w:hint="eastAsia"/>
          <w:sz w:val="28"/>
          <w:szCs w:val="28"/>
          <w:u w:val="single"/>
        </w:rPr>
        <w:tab/>
      </w:r>
      <w:r w:rsidR="0019702C">
        <w:rPr>
          <w:rFonts w:ascii="仿宋" w:hAnsi="仿宋" w:hint="eastAsia"/>
          <w:sz w:val="28"/>
          <w:szCs w:val="28"/>
          <w:u w:val="single"/>
        </w:rPr>
        <w:t xml:space="preserve">  </w:t>
      </w:r>
      <w:r>
        <w:rPr>
          <w:rFonts w:ascii="仿宋" w:hAnsi="仿宋" w:hint="eastAsia"/>
          <w:sz w:val="28"/>
          <w:szCs w:val="28"/>
          <w:u w:val="single"/>
        </w:rPr>
        <w:t xml:space="preserve"> </w:t>
      </w:r>
    </w:p>
    <w:p w:rsidR="00F96ABD" w:rsidRDefault="00F96ABD" w:rsidP="0019702C">
      <w:pPr>
        <w:spacing w:before="360" w:after="120" w:line="440" w:lineRule="exact"/>
        <w:jc w:val="center"/>
        <w:rPr>
          <w:rFonts w:ascii="仿宋_GB2312" w:hAnsi="仿宋_GB2312"/>
          <w:b/>
          <w:bCs/>
          <w:sz w:val="28"/>
        </w:rPr>
      </w:pPr>
      <w:r>
        <w:rPr>
          <w:rFonts w:ascii="仿宋_GB2312" w:hAnsi="仿宋_GB2312" w:hint="eastAsia"/>
          <w:b/>
          <w:bCs/>
          <w:sz w:val="28"/>
        </w:rPr>
        <w:t>参  加 人 员 名 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795"/>
        <w:gridCol w:w="1410"/>
        <w:gridCol w:w="1252"/>
        <w:gridCol w:w="1208"/>
        <w:gridCol w:w="2795"/>
      </w:tblGrid>
      <w:tr w:rsidR="00F96ABD" w:rsidRPr="009807E8" w:rsidTr="0019702C">
        <w:trPr>
          <w:trHeight w:val="510"/>
          <w:jc w:val="center"/>
        </w:trPr>
        <w:tc>
          <w:tcPr>
            <w:tcW w:w="1926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10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60" w:type="dxa"/>
            <w:gridSpan w:val="2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ind w:firstLine="600"/>
              <w:jc w:val="center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E-mail</w:t>
            </w:r>
          </w:p>
        </w:tc>
        <w:tc>
          <w:tcPr>
            <w:tcW w:w="2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电话（手机）</w:t>
            </w:r>
          </w:p>
        </w:tc>
      </w:tr>
      <w:tr w:rsidR="00F96ABD" w:rsidRPr="009807E8" w:rsidTr="0019702C">
        <w:trPr>
          <w:trHeight w:val="510"/>
          <w:jc w:val="center"/>
        </w:trPr>
        <w:tc>
          <w:tcPr>
            <w:tcW w:w="1926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2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</w:tr>
      <w:tr w:rsidR="00F96ABD" w:rsidRPr="009807E8" w:rsidTr="0019702C">
        <w:trPr>
          <w:trHeight w:val="510"/>
          <w:jc w:val="center"/>
        </w:trPr>
        <w:tc>
          <w:tcPr>
            <w:tcW w:w="1926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2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</w:tr>
      <w:tr w:rsidR="00F96ABD" w:rsidRPr="009807E8" w:rsidTr="0019702C">
        <w:trPr>
          <w:trHeight w:val="510"/>
          <w:jc w:val="center"/>
        </w:trPr>
        <w:tc>
          <w:tcPr>
            <w:tcW w:w="1926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2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</w:tr>
      <w:tr w:rsidR="00F96ABD" w:rsidRPr="009807E8" w:rsidTr="0019702C">
        <w:trPr>
          <w:trHeight w:val="510"/>
          <w:jc w:val="center"/>
        </w:trPr>
        <w:tc>
          <w:tcPr>
            <w:tcW w:w="1926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2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</w:tr>
      <w:tr w:rsidR="00F96ABD" w:rsidRPr="009807E8" w:rsidTr="0019702C">
        <w:trPr>
          <w:trHeight w:val="510"/>
          <w:jc w:val="center"/>
        </w:trPr>
        <w:tc>
          <w:tcPr>
            <w:tcW w:w="1926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  <w:tc>
          <w:tcPr>
            <w:tcW w:w="2795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</w:p>
        </w:tc>
      </w:tr>
      <w:tr w:rsidR="00F96ABD" w:rsidRPr="009807E8" w:rsidTr="0019702C">
        <w:trPr>
          <w:trHeight w:val="510"/>
          <w:jc w:val="center"/>
        </w:trPr>
        <w:tc>
          <w:tcPr>
            <w:tcW w:w="1926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>付款方式</w:t>
            </w:r>
          </w:p>
        </w:tc>
        <w:tc>
          <w:tcPr>
            <w:tcW w:w="7460" w:type="dxa"/>
            <w:gridSpan w:val="5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 xml:space="preserve">银行转账□   </w:t>
            </w:r>
            <w:r w:rsidRPr="009807E8">
              <w:rPr>
                <w:rFonts w:ascii="仿宋_GB2312" w:hAnsi="仿宋_GB2312" w:hint="eastAsia"/>
                <w:sz w:val="28"/>
                <w:szCs w:val="28"/>
              </w:rPr>
              <w:t xml:space="preserve">  </w:t>
            </w: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 xml:space="preserve">支付宝转账□   </w:t>
            </w:r>
            <w:r w:rsidRPr="009807E8">
              <w:rPr>
                <w:rFonts w:ascii="仿宋_GB2312" w:hAnsi="仿宋_GB2312" w:hint="eastAsia"/>
                <w:sz w:val="28"/>
                <w:szCs w:val="28"/>
              </w:rPr>
              <w:t xml:space="preserve"> </w:t>
            </w: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 xml:space="preserve">  现金刷卡□</w:t>
            </w:r>
          </w:p>
        </w:tc>
      </w:tr>
      <w:tr w:rsidR="00F96ABD" w:rsidRPr="009807E8" w:rsidTr="0019702C">
        <w:trPr>
          <w:trHeight w:val="510"/>
          <w:jc w:val="center"/>
        </w:trPr>
        <w:tc>
          <w:tcPr>
            <w:tcW w:w="1926" w:type="dxa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>费用总额</w:t>
            </w:r>
          </w:p>
        </w:tc>
        <w:tc>
          <w:tcPr>
            <w:tcW w:w="3457" w:type="dxa"/>
            <w:gridSpan w:val="3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>￥：</w:t>
            </w:r>
            <w:r w:rsidRPr="009807E8">
              <w:rPr>
                <w:rFonts w:ascii="仿宋_GB2312" w:hAnsi="仿宋_GB2312" w:hint="eastAsia"/>
                <w:sz w:val="28"/>
                <w:szCs w:val="28"/>
              </w:rPr>
              <w:t xml:space="preserve">             元整</w:t>
            </w:r>
          </w:p>
        </w:tc>
        <w:tc>
          <w:tcPr>
            <w:tcW w:w="4003" w:type="dxa"/>
            <w:gridSpan w:val="2"/>
            <w:vAlign w:val="center"/>
          </w:tcPr>
          <w:p w:rsidR="00F96ABD" w:rsidRPr="009807E8" w:rsidRDefault="00F96ABD" w:rsidP="001970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>付款日期：</w:t>
            </w:r>
            <w:r w:rsidRPr="009807E8">
              <w:rPr>
                <w:rFonts w:ascii="仿宋_GB2312" w:hAnsi="仿宋_GB2312" w:hint="eastAsia"/>
                <w:sz w:val="28"/>
                <w:szCs w:val="28"/>
              </w:rPr>
              <w:t xml:space="preserve">     年   月   日</w:t>
            </w:r>
          </w:p>
        </w:tc>
      </w:tr>
      <w:tr w:rsidR="00F96ABD" w:rsidRPr="009807E8" w:rsidTr="007E2268">
        <w:trPr>
          <w:trHeight w:val="540"/>
          <w:jc w:val="center"/>
        </w:trPr>
        <w:tc>
          <w:tcPr>
            <w:tcW w:w="1926" w:type="dxa"/>
            <w:vAlign w:val="center"/>
          </w:tcPr>
          <w:p w:rsidR="00F96ABD" w:rsidRPr="009807E8" w:rsidRDefault="00F96ABD" w:rsidP="007E2268"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>汇款账户</w:t>
            </w:r>
          </w:p>
        </w:tc>
        <w:tc>
          <w:tcPr>
            <w:tcW w:w="7460" w:type="dxa"/>
            <w:gridSpan w:val="5"/>
          </w:tcPr>
          <w:p w:rsidR="00F96ABD" w:rsidRPr="009807E8" w:rsidRDefault="00F96ABD">
            <w:pPr>
              <w:spacing w:line="500" w:lineRule="exact"/>
              <w:textAlignment w:val="baseline"/>
              <w:rPr>
                <w:rFonts w:ascii="仿宋_GB2312" w:hAnsi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</w:rPr>
              <w:t>1、</w:t>
            </w:r>
            <w:proofErr w:type="gramStart"/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>帐户</w:t>
            </w:r>
            <w:proofErr w:type="gramEnd"/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>名称：北京中建恒信文化发展中心</w:t>
            </w:r>
          </w:p>
          <w:p w:rsidR="00F96ABD" w:rsidRPr="009807E8" w:rsidRDefault="00F96ABD">
            <w:pPr>
              <w:spacing w:line="500" w:lineRule="exact"/>
              <w:textAlignment w:val="baseline"/>
              <w:rPr>
                <w:rFonts w:ascii="仿宋_GB2312" w:hAnsi="仿宋_GB2312"/>
                <w:sz w:val="28"/>
                <w:szCs w:val="28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</w:rPr>
              <w:t xml:space="preserve">   </w:t>
            </w: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>银行账号：</w:t>
            </w:r>
            <w:r w:rsidRPr="009807E8">
              <w:rPr>
                <w:rFonts w:ascii="仿宋_GB2312" w:hAnsi="仿宋_GB2312" w:hint="eastAsia"/>
                <w:sz w:val="28"/>
                <w:szCs w:val="28"/>
              </w:rPr>
              <w:t>150 500 789</w:t>
            </w:r>
          </w:p>
          <w:p w:rsidR="00F96ABD" w:rsidRPr="009807E8" w:rsidRDefault="00F96ABD">
            <w:pPr>
              <w:spacing w:line="500" w:lineRule="exact"/>
              <w:textAlignment w:val="baseline"/>
              <w:rPr>
                <w:rFonts w:ascii="仿宋_GB2312" w:hAnsi="仿宋_GB2312"/>
                <w:sz w:val="28"/>
                <w:szCs w:val="28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</w:rPr>
              <w:t xml:space="preserve">   开户银行：中国民生银行北京上地支行</w:t>
            </w:r>
          </w:p>
          <w:p w:rsidR="00F96ABD" w:rsidRPr="009807E8" w:rsidRDefault="00F96ABD">
            <w:pPr>
              <w:spacing w:line="500" w:lineRule="exact"/>
              <w:textAlignment w:val="baseline"/>
              <w:rPr>
                <w:rFonts w:ascii="仿宋_GB2312" w:hAnsi="仿宋_GB2312"/>
                <w:sz w:val="28"/>
                <w:szCs w:val="28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</w:rPr>
              <w:t>2、企业支付宝：138 1052 2359</w:t>
            </w:r>
          </w:p>
        </w:tc>
      </w:tr>
      <w:tr w:rsidR="00F96ABD" w:rsidRPr="009807E8" w:rsidTr="0028793F">
        <w:trPr>
          <w:trHeight w:val="699"/>
          <w:jc w:val="center"/>
        </w:trPr>
        <w:tc>
          <w:tcPr>
            <w:tcW w:w="1926" w:type="dxa"/>
          </w:tcPr>
          <w:p w:rsidR="00F96ABD" w:rsidRPr="009807E8" w:rsidRDefault="00F96ABD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lastRenderedPageBreak/>
              <w:t>开票项目</w:t>
            </w:r>
          </w:p>
        </w:tc>
        <w:tc>
          <w:tcPr>
            <w:tcW w:w="7460" w:type="dxa"/>
            <w:gridSpan w:val="5"/>
          </w:tcPr>
          <w:p w:rsidR="00F96ABD" w:rsidRPr="009807E8" w:rsidRDefault="00F96ABD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_GB2312" w:hAnsi="仿宋_GB2312"/>
                <w:sz w:val="28"/>
                <w:szCs w:val="28"/>
              </w:rPr>
            </w:pPr>
            <w:r w:rsidRPr="009807E8">
              <w:rPr>
                <w:rFonts w:ascii="仿宋_GB2312" w:hAnsi="仿宋_GB2312" w:hint="eastAsia"/>
                <w:sz w:val="28"/>
                <w:szCs w:val="28"/>
              </w:rPr>
              <w:t xml:space="preserve">          会务费</w:t>
            </w: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 xml:space="preserve">□ </w:t>
            </w:r>
            <w:r w:rsidRPr="009807E8">
              <w:rPr>
                <w:rFonts w:ascii="仿宋_GB2312" w:hAnsi="仿宋_GB2312" w:hint="eastAsia"/>
                <w:sz w:val="28"/>
                <w:szCs w:val="28"/>
              </w:rPr>
              <w:t xml:space="preserve">        培训费</w:t>
            </w:r>
            <w:r w:rsidRPr="009807E8">
              <w:rPr>
                <w:rFonts w:ascii="仿宋_GB2312" w:hAnsi="仿宋_GB2312" w:hint="eastAsia"/>
                <w:sz w:val="28"/>
                <w:szCs w:val="28"/>
                <w:lang w:val="zh-CN"/>
              </w:rPr>
              <w:t xml:space="preserve">□ </w:t>
            </w:r>
            <w:r w:rsidRPr="009807E8">
              <w:rPr>
                <w:rFonts w:ascii="仿宋_GB2312" w:hAnsi="仿宋_GB2312" w:hint="eastAsia"/>
                <w:sz w:val="28"/>
                <w:szCs w:val="28"/>
              </w:rPr>
              <w:t xml:space="preserve">  </w:t>
            </w:r>
          </w:p>
        </w:tc>
      </w:tr>
      <w:tr w:rsidR="00F96ABD" w:rsidRPr="009807E8" w:rsidTr="0028793F">
        <w:trPr>
          <w:trHeight w:val="646"/>
          <w:jc w:val="center"/>
        </w:trPr>
        <w:tc>
          <w:tcPr>
            <w:tcW w:w="1926" w:type="dxa"/>
          </w:tcPr>
          <w:p w:rsidR="00F96ABD" w:rsidRPr="009807E8" w:rsidRDefault="00F96ABD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仿宋_GB2312" w:cs="仿宋_GB2312"/>
                <w:sz w:val="28"/>
                <w:szCs w:val="28"/>
                <w:lang w:val="zh-CN"/>
              </w:rPr>
            </w:pPr>
            <w:r w:rsidRPr="009807E8"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7460" w:type="dxa"/>
            <w:gridSpan w:val="5"/>
          </w:tcPr>
          <w:p w:rsidR="00F96ABD" w:rsidRPr="009807E8" w:rsidRDefault="00F96ABD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9807E8">
              <w:rPr>
                <w:rFonts w:ascii="仿宋_GB2312" w:hAnsi="仿宋_GB2312" w:cs="仿宋_GB2312" w:hint="eastAsia"/>
                <w:sz w:val="28"/>
                <w:szCs w:val="28"/>
              </w:rPr>
              <w:t xml:space="preserve">    </w:t>
            </w:r>
            <w:r w:rsidRPr="009807E8"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□标准间（○单住  ○合住）     □ 套间</w:t>
            </w:r>
          </w:p>
        </w:tc>
      </w:tr>
    </w:tbl>
    <w:p w:rsidR="00F96ABD" w:rsidRPr="009807E8" w:rsidRDefault="00F96ABD" w:rsidP="009807E8">
      <w:pPr>
        <w:spacing w:line="560" w:lineRule="exact"/>
        <w:ind w:firstLineChars="49" w:firstLine="135"/>
        <w:rPr>
          <w:rFonts w:ascii="仿宋_GB2312" w:hAnsi="仿宋" w:cs="仿宋_GB2312"/>
          <w:sz w:val="28"/>
          <w:szCs w:val="28"/>
        </w:rPr>
      </w:pPr>
      <w:r w:rsidRPr="009807E8">
        <w:rPr>
          <w:rFonts w:ascii="仿宋_GB2312" w:hAnsi="仿宋" w:cs="仿宋_GB2312" w:hint="eastAsia"/>
          <w:sz w:val="28"/>
          <w:szCs w:val="28"/>
          <w:lang w:val="zh-CN"/>
        </w:rPr>
        <w:t>注：此表复制有效。</w:t>
      </w:r>
      <w:r w:rsidRPr="009807E8">
        <w:rPr>
          <w:rFonts w:ascii="仿宋_GB2312" w:hAnsi="仿宋" w:cs="仿宋_GB2312" w:hint="eastAsia"/>
          <w:sz w:val="28"/>
          <w:szCs w:val="28"/>
        </w:rPr>
        <w:t xml:space="preserve">       </w:t>
      </w:r>
      <w:r w:rsidRPr="009807E8">
        <w:rPr>
          <w:rFonts w:ascii="仿宋_GB2312" w:hAnsi="仿宋" w:cs="仿宋_GB2312" w:hint="eastAsia"/>
          <w:sz w:val="28"/>
          <w:szCs w:val="28"/>
          <w:lang w:val="zh-CN"/>
        </w:rPr>
        <w:t>联系人：潘磊</w:t>
      </w:r>
      <w:r w:rsidRPr="009807E8">
        <w:rPr>
          <w:rFonts w:ascii="仿宋_GB2312" w:hAnsi="仿宋" w:cs="仿宋_GB2312" w:hint="eastAsia"/>
          <w:sz w:val="28"/>
          <w:szCs w:val="28"/>
        </w:rPr>
        <w:t>13910638365</w:t>
      </w:r>
      <w:r w:rsidRPr="009807E8">
        <w:rPr>
          <w:rFonts w:ascii="仿宋_GB2312" w:hAnsi="仿宋" w:cs="仿宋_GB2312" w:hint="eastAsia"/>
          <w:sz w:val="28"/>
          <w:szCs w:val="28"/>
          <w:lang w:val="zh-CN"/>
        </w:rPr>
        <w:t>（</w:t>
      </w:r>
      <w:proofErr w:type="gramStart"/>
      <w:r w:rsidRPr="009807E8">
        <w:rPr>
          <w:rFonts w:ascii="仿宋_GB2312" w:hAnsi="仿宋" w:cs="仿宋_GB2312" w:hint="eastAsia"/>
          <w:sz w:val="28"/>
          <w:szCs w:val="28"/>
          <w:lang w:val="zh-CN"/>
        </w:rPr>
        <w:t>同微信</w:t>
      </w:r>
      <w:proofErr w:type="gramEnd"/>
      <w:r w:rsidRPr="009807E8">
        <w:rPr>
          <w:rFonts w:ascii="仿宋_GB2312" w:hAnsi="仿宋" w:cs="仿宋_GB2312" w:hint="eastAsia"/>
          <w:sz w:val="28"/>
          <w:szCs w:val="28"/>
          <w:lang w:val="zh-CN"/>
        </w:rPr>
        <w:t>）</w:t>
      </w:r>
      <w:r w:rsidRPr="009807E8">
        <w:rPr>
          <w:rFonts w:ascii="仿宋_GB2312" w:hAnsi="仿宋" w:cs="仿宋_GB2312" w:hint="eastAsia"/>
          <w:sz w:val="28"/>
          <w:szCs w:val="28"/>
        </w:rPr>
        <w:t xml:space="preserve">  </w:t>
      </w:r>
    </w:p>
    <w:p w:rsidR="00F96ABD" w:rsidRPr="009807E8" w:rsidRDefault="00F96ABD" w:rsidP="009807E8">
      <w:pPr>
        <w:spacing w:line="560" w:lineRule="exact"/>
        <w:ind w:firstLineChars="49" w:firstLine="135"/>
        <w:rPr>
          <w:rFonts w:ascii="仿宋_GB2312" w:hAnsi="仿宋" w:cs="仿宋_GB2312"/>
          <w:sz w:val="28"/>
          <w:szCs w:val="28"/>
        </w:rPr>
      </w:pPr>
      <w:r w:rsidRPr="009807E8">
        <w:rPr>
          <w:rFonts w:ascii="仿宋_GB2312" w:hAnsi="仿宋" w:cs="仿宋_GB2312" w:hint="eastAsia"/>
          <w:sz w:val="28"/>
          <w:szCs w:val="28"/>
        </w:rPr>
        <w:t xml:space="preserve">    </w:t>
      </w:r>
      <w:r w:rsidRPr="009807E8">
        <w:rPr>
          <w:rFonts w:ascii="仿宋_GB2312" w:hAnsi="仿宋" w:cs="仿宋_GB2312" w:hint="eastAsia"/>
          <w:sz w:val="28"/>
          <w:szCs w:val="28"/>
          <w:lang w:val="zh-CN"/>
        </w:rPr>
        <w:t>传 真:010-</w:t>
      </w:r>
      <w:r w:rsidRPr="009807E8">
        <w:rPr>
          <w:rFonts w:ascii="仿宋_GB2312" w:hAnsi="仿宋" w:cs="仿宋_GB2312" w:hint="eastAsia"/>
          <w:sz w:val="28"/>
          <w:szCs w:val="28"/>
        </w:rPr>
        <w:t>62916100   邮箱：</w:t>
      </w:r>
      <w:hyperlink r:id="rId9" w:history="1">
        <w:r w:rsidRPr="009807E8">
          <w:rPr>
            <w:rStyle w:val="ac"/>
            <w:rFonts w:ascii="仿宋_GB2312" w:hAnsi="仿宋" w:cs="仿宋_GB2312" w:hint="eastAsia"/>
            <w:color w:val="auto"/>
            <w:sz w:val="28"/>
            <w:szCs w:val="28"/>
            <w:u w:val="none"/>
          </w:rPr>
          <w:t>pxzxmsc</w:t>
        </w:r>
        <w:r w:rsidRPr="009807E8">
          <w:rPr>
            <w:rFonts w:ascii="仿宋_GB2312" w:hAnsi="仿宋" w:cs="Arial" w:hint="eastAsia"/>
            <w:sz w:val="28"/>
            <w:szCs w:val="28"/>
          </w:rPr>
          <w:t>@</w:t>
        </w:r>
        <w:r w:rsidRPr="009807E8">
          <w:rPr>
            <w:rStyle w:val="ac"/>
            <w:rFonts w:ascii="仿宋_GB2312" w:hAnsi="仿宋" w:cs="仿宋_GB2312" w:hint="eastAsia"/>
            <w:color w:val="auto"/>
            <w:sz w:val="28"/>
            <w:szCs w:val="28"/>
            <w:u w:val="none"/>
          </w:rPr>
          <w:t>163.com</w:t>
        </w:r>
      </w:hyperlink>
    </w:p>
    <w:p w:rsidR="00F96ABD" w:rsidRPr="009807E8" w:rsidRDefault="00F96ABD" w:rsidP="0019702C">
      <w:pPr>
        <w:spacing w:line="560" w:lineRule="exact"/>
        <w:ind w:firstLineChars="49" w:firstLine="135"/>
        <w:rPr>
          <w:rFonts w:ascii="仿宋_GB2312" w:hAnsi="仿宋"/>
          <w:sz w:val="28"/>
          <w:szCs w:val="28"/>
        </w:rPr>
      </w:pPr>
      <w:r w:rsidRPr="009807E8">
        <w:rPr>
          <w:rFonts w:ascii="仿宋_GB2312" w:hAnsi="仿宋" w:cs="仿宋_GB2312" w:hint="eastAsia"/>
          <w:bCs/>
          <w:sz w:val="28"/>
          <w:szCs w:val="28"/>
        </w:rPr>
        <w:t xml:space="preserve">    </w:t>
      </w:r>
      <w:r w:rsidRPr="009807E8">
        <w:rPr>
          <w:rFonts w:ascii="仿宋_GB2312" w:hAnsi="仿宋" w:cs="仿宋_GB2312" w:hint="eastAsia"/>
          <w:bCs/>
          <w:sz w:val="28"/>
          <w:szCs w:val="28"/>
          <w:lang w:val="zh-CN"/>
        </w:rPr>
        <w:t>如时间紧迫，可现场刷卡或现金缴费，发票会后统一邮寄。</w:t>
      </w:r>
    </w:p>
    <w:p w:rsidR="00FB1584" w:rsidRPr="001D5947" w:rsidRDefault="00547E60" w:rsidP="001D5947">
      <w:pPr>
        <w:widowControl/>
        <w:jc w:val="left"/>
        <w:rPr>
          <w:rFonts w:ascii="仿宋" w:eastAsia="仿宋" w:hAnsi="仿宋"/>
          <w:color w:val="000000"/>
          <w:szCs w:val="32"/>
        </w:rPr>
      </w:pPr>
      <w:bookmarkStart w:id="0" w:name="_GoBack"/>
      <w:bookmarkEnd w:id="0"/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 wp14:anchorId="0D620FC2" wp14:editId="060331D7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pySendLine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39BA699" wp14:editId="45531CD7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BD" w:rsidRPr="004D1265" w:rsidRDefault="00F96ABD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  <w:r w:rsidRPr="004D1265"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  <w:p w:rsidR="00F96ABD" w:rsidRDefault="00F96ABD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F96ABD" w:rsidRDefault="00F96ABD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F96ABD" w:rsidRDefault="00F96ABD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F96ABD" w:rsidRDefault="00F96ABD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F96ABD" w:rsidRDefault="00F96ABD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F96ABD" w:rsidRDefault="00F96ABD" w:rsidP="00744182">
                            <w:pPr>
                              <w:pStyle w:val="a6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744182" w:rsidRPr="00455438" w:rsidRDefault="00744182" w:rsidP="00744182">
                            <w:pPr>
                              <w:pStyle w:val="a6"/>
                              <w:rPr>
                                <w:rFonts w:ascii="方正仿宋_GBK" w:eastAsia="方正仿宋_GB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F96ABD" w:rsidRPr="004D1265" w:rsidRDefault="00F96ABD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  <w:r w:rsidRPr="004D1265">
                        <w:rPr>
                          <w:rFonts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F96ABD" w:rsidRDefault="00F96ABD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F96ABD" w:rsidRDefault="00F96ABD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F96ABD" w:rsidRDefault="00F96ABD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F96ABD" w:rsidRDefault="00F96ABD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F96ABD" w:rsidRDefault="00F96ABD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F96ABD" w:rsidRDefault="00F96ABD" w:rsidP="00744182">
                      <w:pPr>
                        <w:pStyle w:val="a6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744182" w:rsidRPr="00455438" w:rsidRDefault="00744182" w:rsidP="00744182">
                      <w:pPr>
                        <w:pStyle w:val="a6"/>
                        <w:rPr>
                          <w:rFonts w:ascii="方正仿宋_GBK" w:eastAsia="方正仿宋_GBK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086351B" wp14:editId="57B00DD8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ABD" w:rsidRPr="004D1265" w:rsidRDefault="00F96ABD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  <w:r w:rsidRPr="004D1265">
                              <w:rPr>
                                <w:rFonts w:ascii="仿宋_GB2312" w:hAnsi="仿宋" w:hint="eastAsia"/>
                                <w:noProof/>
                                <w:sz w:val="28"/>
                                <w:szCs w:val="28"/>
                              </w:rPr>
                              <w:t>2018年8月21日印发</w:t>
                            </w:r>
                          </w:p>
                          <w:p w:rsidR="00F96ABD" w:rsidRDefault="00F96ABD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F96ABD" w:rsidRDefault="00F96ABD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F96ABD" w:rsidRDefault="00F96ABD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F96ABD" w:rsidRDefault="00F96ABD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F96ABD" w:rsidRDefault="00F96ABD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44182" w:rsidRPr="00961E76" w:rsidRDefault="00744182" w:rsidP="00744182">
                            <w:pPr>
                              <w:wordWrap w:val="0"/>
                              <w:jc w:val="right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F96ABD" w:rsidRPr="004D1265" w:rsidRDefault="00F96ABD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  <w:r w:rsidRPr="004D1265">
                        <w:rPr>
                          <w:rFonts w:ascii="仿宋_GB2312" w:hAnsi="仿宋" w:hint="eastAsia"/>
                          <w:noProof/>
                          <w:sz w:val="28"/>
                          <w:szCs w:val="28"/>
                        </w:rPr>
                        <w:t>2018年8月21日印发</w:t>
                      </w:r>
                    </w:p>
                    <w:p w:rsidR="00F96ABD" w:rsidRDefault="00F96ABD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F96ABD" w:rsidRDefault="00F96ABD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F96ABD" w:rsidRDefault="00F96ABD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F96ABD" w:rsidRDefault="00F96ABD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F96ABD" w:rsidRDefault="00F96ABD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44182" w:rsidRPr="00961E76" w:rsidRDefault="00744182" w:rsidP="00744182">
                      <w:pPr>
                        <w:wordWrap w:val="0"/>
                        <w:jc w:val="right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 wp14:anchorId="18100AC9" wp14:editId="3A7A8967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</w:p>
    <w:sectPr w:rsidR="00FB1584" w:rsidRPr="001D5947" w:rsidSect="00195531">
      <w:footerReference w:type="even" r:id="rId10"/>
      <w:footerReference w:type="default" r:id="rId11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D7" w:rsidRDefault="006C13D7">
      <w:r>
        <w:separator/>
      </w:r>
    </w:p>
  </w:endnote>
  <w:endnote w:type="continuationSeparator" w:id="0">
    <w:p w:rsidR="006C13D7" w:rsidRDefault="006C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C388B" w:rsidRDefault="002C388B" w:rsidP="002C388B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68519E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68519E" w:rsidRPr="00632832">
      <w:rPr>
        <w:rStyle w:val="a5"/>
        <w:rFonts w:ascii="宋体" w:hAnsi="宋体"/>
        <w:sz w:val="28"/>
        <w:szCs w:val="28"/>
      </w:rPr>
      <w:fldChar w:fldCharType="separate"/>
    </w:r>
    <w:r w:rsidR="001D5947">
      <w:rPr>
        <w:rStyle w:val="a5"/>
        <w:rFonts w:ascii="宋体" w:hAnsi="宋体"/>
        <w:noProof/>
        <w:sz w:val="28"/>
        <w:szCs w:val="28"/>
      </w:rPr>
      <w:t>2</w:t>
    </w:r>
    <w:r w:rsidR="0068519E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C388B" w:rsidRDefault="002C388B" w:rsidP="002C388B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68519E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68519E" w:rsidRPr="00632832">
      <w:rPr>
        <w:rStyle w:val="a5"/>
        <w:rFonts w:ascii="宋体" w:hAnsi="宋体"/>
        <w:sz w:val="28"/>
        <w:szCs w:val="28"/>
      </w:rPr>
      <w:fldChar w:fldCharType="separate"/>
    </w:r>
    <w:r w:rsidR="001D5947">
      <w:rPr>
        <w:rStyle w:val="a5"/>
        <w:rFonts w:ascii="宋体" w:hAnsi="宋体"/>
        <w:noProof/>
        <w:sz w:val="28"/>
        <w:szCs w:val="28"/>
      </w:rPr>
      <w:t>3</w:t>
    </w:r>
    <w:r w:rsidR="0068519E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D7" w:rsidRDefault="006C13D7">
      <w:r>
        <w:separator/>
      </w:r>
    </w:p>
  </w:footnote>
  <w:footnote w:type="continuationSeparator" w:id="0">
    <w:p w:rsidR="006C13D7" w:rsidRDefault="006C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04BB2"/>
    <w:rsid w:val="00012E14"/>
    <w:rsid w:val="000149C3"/>
    <w:rsid w:val="000310A2"/>
    <w:rsid w:val="000327C1"/>
    <w:rsid w:val="00032FC9"/>
    <w:rsid w:val="00040DCE"/>
    <w:rsid w:val="00041FC2"/>
    <w:rsid w:val="000529EA"/>
    <w:rsid w:val="00067334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4C1B"/>
    <w:rsid w:val="00195531"/>
    <w:rsid w:val="0019702C"/>
    <w:rsid w:val="001B788E"/>
    <w:rsid w:val="001D2F8D"/>
    <w:rsid w:val="001D5947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93F"/>
    <w:rsid w:val="00287D52"/>
    <w:rsid w:val="00294E7C"/>
    <w:rsid w:val="002A02A2"/>
    <w:rsid w:val="002A7C39"/>
    <w:rsid w:val="002B6B8D"/>
    <w:rsid w:val="002B6DE0"/>
    <w:rsid w:val="002C388B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D1265"/>
    <w:rsid w:val="004F3DE6"/>
    <w:rsid w:val="004F51FF"/>
    <w:rsid w:val="00503818"/>
    <w:rsid w:val="00514B25"/>
    <w:rsid w:val="005427ED"/>
    <w:rsid w:val="00547E60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8519E"/>
    <w:rsid w:val="00692508"/>
    <w:rsid w:val="00693E59"/>
    <w:rsid w:val="006A1957"/>
    <w:rsid w:val="006B0F93"/>
    <w:rsid w:val="006B4450"/>
    <w:rsid w:val="006B564E"/>
    <w:rsid w:val="006C13D7"/>
    <w:rsid w:val="006C2C98"/>
    <w:rsid w:val="006D7AB4"/>
    <w:rsid w:val="006E059B"/>
    <w:rsid w:val="006E34B9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E2268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07E8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F59C6"/>
    <w:rsid w:val="00AF62C1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DDC"/>
    <w:rsid w:val="00C07FB3"/>
    <w:rsid w:val="00C1116D"/>
    <w:rsid w:val="00C25C89"/>
    <w:rsid w:val="00C279C4"/>
    <w:rsid w:val="00C33675"/>
    <w:rsid w:val="00C40D59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293"/>
    <w:rsid w:val="00E679F7"/>
    <w:rsid w:val="00E72963"/>
    <w:rsid w:val="00E847FA"/>
    <w:rsid w:val="00E84945"/>
    <w:rsid w:val="00E872EA"/>
    <w:rsid w:val="00E902B3"/>
    <w:rsid w:val="00E92314"/>
    <w:rsid w:val="00E92445"/>
    <w:rsid w:val="00E93D90"/>
    <w:rsid w:val="00EA239F"/>
    <w:rsid w:val="00EB2414"/>
    <w:rsid w:val="00EC0148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43A1"/>
    <w:rsid w:val="00F65D1C"/>
    <w:rsid w:val="00F6736E"/>
    <w:rsid w:val="00F7026D"/>
    <w:rsid w:val="00F83F8E"/>
    <w:rsid w:val="00F96ABD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C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F6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F62C1"/>
  </w:style>
  <w:style w:type="paragraph" w:styleId="a6">
    <w:name w:val="Date"/>
    <w:basedOn w:val="a"/>
    <w:next w:val="a"/>
    <w:link w:val="Char"/>
    <w:rsid w:val="00AF62C1"/>
    <w:rPr>
      <w:rFonts w:ascii="仿宋_GB2312"/>
    </w:rPr>
  </w:style>
  <w:style w:type="paragraph" w:styleId="a7">
    <w:name w:val="Balloon Text"/>
    <w:basedOn w:val="a"/>
    <w:semiHidden/>
    <w:rsid w:val="00AF62C1"/>
    <w:rPr>
      <w:sz w:val="18"/>
      <w:szCs w:val="18"/>
    </w:rPr>
  </w:style>
  <w:style w:type="paragraph" w:styleId="a8">
    <w:name w:val="Document Map"/>
    <w:basedOn w:val="a"/>
    <w:semiHidden/>
    <w:rsid w:val="00AF62C1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C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F6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F62C1"/>
  </w:style>
  <w:style w:type="paragraph" w:styleId="a6">
    <w:name w:val="Date"/>
    <w:basedOn w:val="a"/>
    <w:next w:val="a"/>
    <w:link w:val="Char"/>
    <w:rsid w:val="00AF62C1"/>
    <w:rPr>
      <w:rFonts w:ascii="仿宋_GB2312"/>
    </w:rPr>
  </w:style>
  <w:style w:type="paragraph" w:styleId="a7">
    <w:name w:val="Balloon Text"/>
    <w:basedOn w:val="a"/>
    <w:semiHidden/>
    <w:rsid w:val="00AF62C1"/>
    <w:rPr>
      <w:sz w:val="18"/>
      <w:szCs w:val="18"/>
    </w:rPr>
  </w:style>
  <w:style w:type="paragraph" w:styleId="a8">
    <w:name w:val="Document Map"/>
    <w:basedOn w:val="a"/>
    <w:semiHidden/>
    <w:rsid w:val="00AF62C1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xzxms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0DBF-BE32-4488-BD4E-7952329A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>RJSOFT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3</cp:revision>
  <cp:lastPrinted>2016-08-30T04:42:00Z</cp:lastPrinted>
  <dcterms:created xsi:type="dcterms:W3CDTF">2018-08-28T06:16:00Z</dcterms:created>
  <dcterms:modified xsi:type="dcterms:W3CDTF">2018-08-28T06:17:00Z</dcterms:modified>
</cp:coreProperties>
</file>