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77" w:rsidRDefault="00D55817">
      <w:pPr>
        <w:rPr>
          <w:rFonts w:ascii="仿宋" w:eastAsia="仿宋" w:hAnsi="仿宋"/>
          <w:sz w:val="32"/>
        </w:rPr>
      </w:pPr>
      <w:r w:rsidRPr="00D623C2">
        <w:rPr>
          <w:rFonts w:ascii="仿宋" w:eastAsia="仿宋" w:hAnsi="仿宋" w:hint="eastAsia"/>
          <w:sz w:val="32"/>
        </w:rPr>
        <w:t>附件</w:t>
      </w:r>
      <w:r w:rsidR="00B9788A">
        <w:rPr>
          <w:rFonts w:ascii="仿宋" w:eastAsia="仿宋" w:hAnsi="仿宋" w:hint="eastAsia"/>
          <w:sz w:val="32"/>
        </w:rPr>
        <w:t>1</w:t>
      </w:r>
      <w:r w:rsidRPr="00D623C2">
        <w:rPr>
          <w:rFonts w:ascii="仿宋" w:eastAsia="仿宋" w:hAnsi="仿宋" w:hint="eastAsia"/>
          <w:sz w:val="32"/>
        </w:rPr>
        <w:t>：</w:t>
      </w:r>
    </w:p>
    <w:p w:rsidR="00934324" w:rsidRPr="00934324" w:rsidRDefault="00934324" w:rsidP="00934324">
      <w:pPr>
        <w:jc w:val="center"/>
        <w:rPr>
          <w:rFonts w:asciiTheme="minorEastAsia" w:eastAsiaTheme="minorEastAsia" w:hAnsiTheme="minorEastAsia"/>
          <w:b/>
          <w:sz w:val="36"/>
        </w:rPr>
      </w:pPr>
      <w:r w:rsidRPr="00934324">
        <w:rPr>
          <w:rFonts w:asciiTheme="minorEastAsia" w:eastAsiaTheme="minorEastAsia" w:hAnsiTheme="minorEastAsia" w:hint="eastAsia"/>
          <w:b/>
          <w:sz w:val="36"/>
        </w:rPr>
        <w:t>特邀参会人员</w:t>
      </w:r>
    </w:p>
    <w:p w:rsidR="00934324" w:rsidRDefault="00934324" w:rsidP="00934324">
      <w:pPr>
        <w:spacing w:line="4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934324" w:rsidRPr="00DC092D" w:rsidRDefault="00934324" w:rsidP="00934324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统计及对标专家：</w:t>
      </w:r>
      <w:r w:rsidRPr="00DC092D">
        <w:rPr>
          <w:rFonts w:ascii="仿宋" w:eastAsia="仿宋" w:hAnsi="仿宋"/>
          <w:sz w:val="32"/>
          <w:szCs w:val="32"/>
        </w:rPr>
        <w:t>李晋芬</w:t>
      </w:r>
      <w:r w:rsidRPr="00DC092D">
        <w:rPr>
          <w:rFonts w:ascii="仿宋" w:eastAsia="仿宋" w:hAnsi="仿宋" w:hint="eastAsia"/>
          <w:sz w:val="32"/>
          <w:szCs w:val="32"/>
        </w:rPr>
        <w:t>（山西</w:t>
      </w:r>
      <w:r w:rsidR="00981541">
        <w:rPr>
          <w:rFonts w:ascii="仿宋" w:eastAsia="仿宋" w:hAnsi="仿宋" w:hint="eastAsia"/>
          <w:sz w:val="32"/>
          <w:szCs w:val="32"/>
        </w:rPr>
        <w:t>省电力勘测设计院有限公司</w:t>
      </w:r>
      <w:r w:rsidRPr="00DC092D">
        <w:rPr>
          <w:rFonts w:ascii="仿宋" w:eastAsia="仿宋" w:hAnsi="仿宋"/>
          <w:sz w:val="32"/>
          <w:szCs w:val="32"/>
        </w:rPr>
        <w:t>）</w:t>
      </w:r>
    </w:p>
    <w:p w:rsidR="00934324" w:rsidRPr="00DC092D" w:rsidRDefault="00934324" w:rsidP="00981541">
      <w:pPr>
        <w:spacing w:line="420" w:lineRule="exact"/>
        <w:ind w:firstLineChars="990" w:firstLine="3168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/>
          <w:sz w:val="32"/>
          <w:szCs w:val="32"/>
        </w:rPr>
        <w:t>崔捷</w:t>
      </w:r>
      <w:r w:rsidRPr="00DC092D">
        <w:rPr>
          <w:rFonts w:ascii="仿宋" w:eastAsia="仿宋" w:hAnsi="仿宋" w:hint="eastAsia"/>
          <w:sz w:val="32"/>
          <w:szCs w:val="32"/>
        </w:rPr>
        <w:t>（江苏</w:t>
      </w:r>
      <w:r w:rsidR="00981541">
        <w:rPr>
          <w:rFonts w:ascii="仿宋" w:eastAsia="仿宋" w:hAnsi="仿宋" w:hint="eastAsia"/>
          <w:sz w:val="32"/>
          <w:szCs w:val="32"/>
        </w:rPr>
        <w:t>省电力设计</w:t>
      </w:r>
      <w:r w:rsidRPr="00DC092D">
        <w:rPr>
          <w:rFonts w:ascii="仿宋" w:eastAsia="仿宋" w:hAnsi="仿宋" w:hint="eastAsia"/>
          <w:sz w:val="32"/>
          <w:szCs w:val="32"/>
        </w:rPr>
        <w:t>院</w:t>
      </w:r>
      <w:r w:rsidR="00981541">
        <w:rPr>
          <w:rFonts w:ascii="仿宋" w:eastAsia="仿宋" w:hAnsi="仿宋" w:hint="eastAsia"/>
          <w:sz w:val="32"/>
          <w:szCs w:val="32"/>
        </w:rPr>
        <w:t>有限公司</w:t>
      </w:r>
      <w:r w:rsidRPr="00DC092D">
        <w:rPr>
          <w:rFonts w:ascii="仿宋" w:eastAsia="仿宋" w:hAnsi="仿宋"/>
          <w:sz w:val="32"/>
          <w:szCs w:val="32"/>
        </w:rPr>
        <w:t>）</w:t>
      </w:r>
    </w:p>
    <w:p w:rsidR="00DC092D" w:rsidRPr="00DC092D" w:rsidRDefault="00DC092D" w:rsidP="00934324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4324" w:rsidRPr="00DC092D" w:rsidRDefault="00934324" w:rsidP="00934324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统计专委会专家：翟文杰（西北电力设计院有限公司</w:t>
      </w:r>
      <w:r w:rsidR="00DC092D" w:rsidRPr="00DC092D">
        <w:rPr>
          <w:rFonts w:ascii="仿宋" w:eastAsia="仿宋" w:hAnsi="仿宋" w:hint="eastAsia"/>
          <w:sz w:val="32"/>
          <w:szCs w:val="32"/>
        </w:rPr>
        <w:t>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苏蓉（西南电力设计院有限公司）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武锦霞（云南省电力设计院有限公司</w:t>
      </w:r>
      <w:r w:rsidR="00DC092D" w:rsidRPr="00DC092D">
        <w:rPr>
          <w:rFonts w:ascii="仿宋" w:eastAsia="仿宋" w:hAnsi="仿宋" w:hint="eastAsia"/>
          <w:sz w:val="32"/>
          <w:szCs w:val="32"/>
        </w:rPr>
        <w:t>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王璐（山东电力工程咨询院有限公司</w:t>
      </w:r>
      <w:r w:rsidR="00DC092D" w:rsidRPr="00DC092D">
        <w:rPr>
          <w:rFonts w:ascii="仿宋" w:eastAsia="仿宋" w:hAnsi="仿宋" w:hint="eastAsia"/>
          <w:sz w:val="32"/>
          <w:szCs w:val="32"/>
        </w:rPr>
        <w:t>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冯涛（新疆电力设计院有限公司</w:t>
      </w:r>
      <w:r w:rsidR="00DC092D" w:rsidRPr="00DC092D">
        <w:rPr>
          <w:rFonts w:ascii="仿宋" w:eastAsia="仿宋" w:hAnsi="仿宋" w:hint="eastAsia"/>
          <w:sz w:val="32"/>
          <w:szCs w:val="32"/>
        </w:rPr>
        <w:t>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王淑雪（河北省电力勘测设计研究</w:t>
      </w:r>
      <w:r w:rsidR="00DC092D" w:rsidRPr="00DC092D">
        <w:rPr>
          <w:rFonts w:ascii="仿宋" w:eastAsia="仿宋" w:hAnsi="仿宋" w:hint="eastAsia"/>
          <w:sz w:val="32"/>
          <w:szCs w:val="32"/>
        </w:rPr>
        <w:t>院）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张亚萍（河南省电力勘测设计</w:t>
      </w:r>
      <w:r w:rsidR="00DC092D" w:rsidRPr="00DC092D">
        <w:rPr>
          <w:rFonts w:ascii="仿宋" w:eastAsia="仿宋" w:hAnsi="仿宋" w:hint="eastAsia"/>
          <w:sz w:val="32"/>
          <w:szCs w:val="32"/>
        </w:rPr>
        <w:t>院）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谭春梅（中南电力勘测设计院有限公司</w:t>
      </w:r>
      <w:r w:rsidR="00DC092D" w:rsidRPr="00DC092D">
        <w:rPr>
          <w:rFonts w:ascii="仿宋" w:eastAsia="仿宋" w:hAnsi="仿宋" w:hint="eastAsia"/>
          <w:sz w:val="32"/>
          <w:szCs w:val="32"/>
        </w:rPr>
        <w:t>）</w:t>
      </w:r>
    </w:p>
    <w:p w:rsidR="00934324" w:rsidRPr="00DC092D" w:rsidRDefault="00934324" w:rsidP="00934324">
      <w:pPr>
        <w:spacing w:line="42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/>
          <w:sz w:val="32"/>
          <w:szCs w:val="32"/>
        </w:rPr>
        <w:t>崔鸿飞</w:t>
      </w:r>
      <w:r w:rsidRPr="00DC092D">
        <w:rPr>
          <w:rFonts w:ascii="仿宋" w:eastAsia="仿宋" w:hAnsi="仿宋" w:hint="eastAsia"/>
          <w:sz w:val="32"/>
          <w:szCs w:val="32"/>
        </w:rPr>
        <w:t>（南京苏逸实业有限公司</w:t>
      </w:r>
      <w:r w:rsidRPr="00DC092D">
        <w:rPr>
          <w:rFonts w:ascii="仿宋" w:eastAsia="仿宋" w:hAnsi="仿宋"/>
          <w:sz w:val="32"/>
          <w:szCs w:val="32"/>
        </w:rPr>
        <w:t>）</w:t>
      </w:r>
    </w:p>
    <w:p w:rsidR="00DC092D" w:rsidRPr="00DC092D" w:rsidRDefault="00DC092D" w:rsidP="00DC092D">
      <w:pPr>
        <w:spacing w:line="420" w:lineRule="exact"/>
        <w:ind w:firstLineChars="205" w:firstLine="656"/>
        <w:rPr>
          <w:rFonts w:ascii="仿宋" w:eastAsia="仿宋" w:hAnsi="仿宋"/>
          <w:sz w:val="32"/>
          <w:szCs w:val="32"/>
        </w:rPr>
      </w:pPr>
    </w:p>
    <w:p w:rsidR="00934324" w:rsidRPr="00DC092D" w:rsidRDefault="00934324" w:rsidP="00DC092D">
      <w:pPr>
        <w:spacing w:line="420" w:lineRule="exact"/>
        <w:ind w:firstLineChars="205" w:firstLine="656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 w:hint="eastAsia"/>
          <w:sz w:val="32"/>
          <w:szCs w:val="32"/>
        </w:rPr>
        <w:t>行业统计软件开发人员：</w:t>
      </w:r>
      <w:r w:rsidRPr="00DC092D">
        <w:rPr>
          <w:rFonts w:ascii="仿宋" w:eastAsia="仿宋" w:hAnsi="仿宋"/>
          <w:sz w:val="32"/>
          <w:szCs w:val="32"/>
        </w:rPr>
        <w:t>黎雨铭</w:t>
      </w:r>
      <w:r w:rsidR="00DC092D" w:rsidRPr="00DC092D">
        <w:rPr>
          <w:rFonts w:ascii="仿宋" w:eastAsia="仿宋" w:hAnsi="仿宋" w:hint="eastAsia"/>
          <w:sz w:val="32"/>
          <w:szCs w:val="32"/>
        </w:rPr>
        <w:t>（西南电力设计院有限公司</w:t>
      </w:r>
      <w:r w:rsidR="00DC092D" w:rsidRPr="00DC092D">
        <w:rPr>
          <w:rFonts w:ascii="仿宋" w:eastAsia="仿宋" w:hAnsi="仿宋"/>
          <w:sz w:val="32"/>
          <w:szCs w:val="32"/>
        </w:rPr>
        <w:t>）</w:t>
      </w:r>
    </w:p>
    <w:p w:rsidR="00934324" w:rsidRPr="00DC092D" w:rsidRDefault="00934324" w:rsidP="00DC092D">
      <w:pPr>
        <w:spacing w:line="42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DC092D">
        <w:rPr>
          <w:rFonts w:ascii="仿宋" w:eastAsia="仿宋" w:hAnsi="仿宋"/>
          <w:sz w:val="32"/>
          <w:szCs w:val="32"/>
        </w:rPr>
        <w:t>孙</w:t>
      </w:r>
      <w:r w:rsidRPr="00DC092D">
        <w:rPr>
          <w:rFonts w:ascii="仿宋" w:eastAsia="仿宋" w:hAnsi="仿宋" w:hint="eastAsia"/>
          <w:sz w:val="32"/>
          <w:szCs w:val="32"/>
        </w:rPr>
        <w:t>何军</w:t>
      </w:r>
      <w:r w:rsidR="00DC092D" w:rsidRPr="00DC092D">
        <w:rPr>
          <w:rFonts w:ascii="仿宋" w:eastAsia="仿宋" w:hAnsi="仿宋" w:hint="eastAsia"/>
          <w:sz w:val="32"/>
          <w:szCs w:val="32"/>
        </w:rPr>
        <w:t>（北京洛斯达科技发展有限公司</w:t>
      </w:r>
      <w:r w:rsidR="00DC092D" w:rsidRPr="00DC092D">
        <w:rPr>
          <w:rFonts w:ascii="仿宋" w:eastAsia="仿宋" w:hAnsi="仿宋"/>
          <w:sz w:val="32"/>
          <w:szCs w:val="32"/>
        </w:rPr>
        <w:t>）</w:t>
      </w:r>
    </w:p>
    <w:p w:rsidR="00934324" w:rsidRPr="00934324" w:rsidRDefault="00934324">
      <w:pPr>
        <w:rPr>
          <w:rFonts w:ascii="仿宋" w:eastAsia="仿宋" w:hAnsi="仿宋"/>
          <w:sz w:val="32"/>
        </w:rPr>
      </w:pPr>
    </w:p>
    <w:p w:rsidR="00633AB1" w:rsidRDefault="00633AB1" w:rsidP="00633AB1">
      <w:pPr>
        <w:ind w:firstLineChars="235" w:firstLine="658"/>
        <w:rPr>
          <w:sz w:val="28"/>
        </w:rPr>
      </w:pPr>
    </w:p>
    <w:p w:rsidR="00633AB1" w:rsidRDefault="00633AB1">
      <w:pPr>
        <w:widowControl/>
        <w:jc w:val="left"/>
        <w:rPr>
          <w:sz w:val="28"/>
        </w:rPr>
      </w:pPr>
      <w:bookmarkStart w:id="0" w:name="_GoBack"/>
      <w:bookmarkEnd w:id="0"/>
    </w:p>
    <w:sectPr w:rsidR="00633AB1" w:rsidSect="00C07F3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5E" w:rsidRDefault="0029485E" w:rsidP="00B9788A">
      <w:r>
        <w:separator/>
      </w:r>
    </w:p>
  </w:endnote>
  <w:endnote w:type="continuationSeparator" w:id="0">
    <w:p w:rsidR="0029485E" w:rsidRDefault="0029485E" w:rsidP="00B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5E" w:rsidRDefault="0029485E" w:rsidP="00B9788A">
      <w:r>
        <w:separator/>
      </w:r>
    </w:p>
  </w:footnote>
  <w:footnote w:type="continuationSeparator" w:id="0">
    <w:p w:rsidR="0029485E" w:rsidRDefault="0029485E" w:rsidP="00B9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3068E"/>
    <w:rsid w:val="00056577"/>
    <w:rsid w:val="00095182"/>
    <w:rsid w:val="00105D37"/>
    <w:rsid w:val="00113A87"/>
    <w:rsid w:val="00130202"/>
    <w:rsid w:val="001E18DE"/>
    <w:rsid w:val="0029485E"/>
    <w:rsid w:val="00325FCA"/>
    <w:rsid w:val="00381630"/>
    <w:rsid w:val="003A57A3"/>
    <w:rsid w:val="003B5D45"/>
    <w:rsid w:val="00401888"/>
    <w:rsid w:val="00445A78"/>
    <w:rsid w:val="00534703"/>
    <w:rsid w:val="005A3153"/>
    <w:rsid w:val="005A3C69"/>
    <w:rsid w:val="005C71C6"/>
    <w:rsid w:val="005E4582"/>
    <w:rsid w:val="0062509F"/>
    <w:rsid w:val="00633AB1"/>
    <w:rsid w:val="00647AE9"/>
    <w:rsid w:val="006B5FEF"/>
    <w:rsid w:val="007078AB"/>
    <w:rsid w:val="00795062"/>
    <w:rsid w:val="00905D11"/>
    <w:rsid w:val="00934324"/>
    <w:rsid w:val="00981541"/>
    <w:rsid w:val="009904A0"/>
    <w:rsid w:val="00A10BDD"/>
    <w:rsid w:val="00B3666E"/>
    <w:rsid w:val="00B9788A"/>
    <w:rsid w:val="00C07F36"/>
    <w:rsid w:val="00C228E9"/>
    <w:rsid w:val="00C41AA6"/>
    <w:rsid w:val="00C66E82"/>
    <w:rsid w:val="00D55817"/>
    <w:rsid w:val="00D623C2"/>
    <w:rsid w:val="00D91AD7"/>
    <w:rsid w:val="00DC092D"/>
    <w:rsid w:val="00DF191A"/>
    <w:rsid w:val="00E87A0B"/>
    <w:rsid w:val="00F96480"/>
    <w:rsid w:val="00FC067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BA858-6893-418E-8A31-D932142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5817"/>
    <w:rPr>
      <w:color w:val="0000FF"/>
      <w:u w:val="single"/>
    </w:rPr>
  </w:style>
  <w:style w:type="table" w:styleId="a4">
    <w:name w:val="Table Grid"/>
    <w:basedOn w:val="a1"/>
    <w:uiPriority w:val="39"/>
    <w:rsid w:val="00D62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9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78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78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cp:lastPrinted>2017-02-17T07:56:00Z</cp:lastPrinted>
  <dcterms:created xsi:type="dcterms:W3CDTF">2017-03-02T08:22:00Z</dcterms:created>
  <dcterms:modified xsi:type="dcterms:W3CDTF">2017-03-02T08:22:00Z</dcterms:modified>
</cp:coreProperties>
</file>