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80" w:rsidRPr="00125C79" w:rsidRDefault="00D95280" w:rsidP="00D95280">
      <w:pPr>
        <w:jc w:val="left"/>
        <w:rPr>
          <w:rFonts w:ascii="宋体" w:hAnsi="宋体" w:hint="eastAsia"/>
          <w:sz w:val="28"/>
          <w:szCs w:val="28"/>
        </w:rPr>
      </w:pPr>
      <w:r w:rsidRPr="00125C79">
        <w:rPr>
          <w:rFonts w:ascii="宋体" w:hAnsi="宋体" w:hint="eastAsia"/>
          <w:sz w:val="28"/>
          <w:szCs w:val="28"/>
        </w:rPr>
        <w:t>附件</w:t>
      </w:r>
      <w:r w:rsidRPr="00125C79">
        <w:rPr>
          <w:rFonts w:hint="eastAsia"/>
          <w:sz w:val="28"/>
          <w:szCs w:val="28"/>
        </w:rPr>
        <w:t>3</w:t>
      </w:r>
      <w:r w:rsidRPr="00125C79">
        <w:rPr>
          <w:rFonts w:ascii="宋体" w:hAnsi="宋体" w:hint="eastAsia"/>
          <w:sz w:val="28"/>
          <w:szCs w:val="28"/>
        </w:rPr>
        <w:t>：</w:t>
      </w:r>
    </w:p>
    <w:p w:rsidR="00D95280" w:rsidRDefault="00D95280" w:rsidP="00D95280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D95280" w:rsidRPr="00EA2F45" w:rsidRDefault="00D95280" w:rsidP="00D95280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566420</wp:posOffset>
            </wp:positionV>
            <wp:extent cx="5600700" cy="4400550"/>
            <wp:effectExtent l="19050" t="0" r="0" b="0"/>
            <wp:wrapSquare wrapText="bothSides"/>
            <wp:docPr id="2" name="图片 2" descr="傲游截图2015101410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傲游截图201510141039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F45">
        <w:rPr>
          <w:rFonts w:ascii="宋体" w:hAnsi="宋体" w:hint="eastAsia"/>
          <w:b/>
          <w:sz w:val="28"/>
          <w:szCs w:val="28"/>
        </w:rPr>
        <w:t xml:space="preserve">会议酒店位置示意图  </w:t>
      </w:r>
    </w:p>
    <w:p w:rsidR="00D95280" w:rsidRPr="00125C79" w:rsidRDefault="00D95280" w:rsidP="00D95280">
      <w:pPr>
        <w:rPr>
          <w:rFonts w:ascii="宋体" w:hAnsi="宋体" w:hint="eastAsia"/>
          <w:sz w:val="24"/>
        </w:rPr>
      </w:pPr>
    </w:p>
    <w:p w:rsidR="00D95280" w:rsidRDefault="00D95280" w:rsidP="00D95280">
      <w:pPr>
        <w:rPr>
          <w:rFonts w:ascii="宋体" w:hAnsi="宋体"/>
          <w:sz w:val="24"/>
        </w:rPr>
      </w:pPr>
    </w:p>
    <w:p w:rsidR="00D95280" w:rsidRPr="00125C79" w:rsidRDefault="00D95280" w:rsidP="00D95280">
      <w:pPr>
        <w:rPr>
          <w:rFonts w:ascii="宋体" w:hAnsi="宋体" w:hint="eastAsia"/>
          <w:sz w:val="24"/>
        </w:rPr>
      </w:pPr>
      <w:r w:rsidRPr="00125C79">
        <w:rPr>
          <w:rFonts w:ascii="宋体" w:hAnsi="宋体" w:hint="eastAsia"/>
          <w:sz w:val="24"/>
        </w:rPr>
        <w:t>注：</w:t>
      </w:r>
    </w:p>
    <w:p w:rsidR="00D95280" w:rsidRPr="00125C79" w:rsidRDefault="00D95280" w:rsidP="00D952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25C79">
        <w:rPr>
          <w:rFonts w:ascii="宋体" w:hAnsi="宋体" w:hint="eastAsia"/>
          <w:sz w:val="24"/>
        </w:rPr>
        <w:t>1、济南遥</w:t>
      </w:r>
      <w:proofErr w:type="gramStart"/>
      <w:r w:rsidRPr="00125C79">
        <w:rPr>
          <w:rFonts w:ascii="宋体" w:hAnsi="宋体" w:hint="eastAsia"/>
          <w:sz w:val="24"/>
        </w:rPr>
        <w:t>墙国际</w:t>
      </w:r>
      <w:proofErr w:type="gramEnd"/>
      <w:r w:rsidRPr="00125C79">
        <w:rPr>
          <w:rFonts w:ascii="宋体" w:hAnsi="宋体" w:hint="eastAsia"/>
          <w:sz w:val="24"/>
        </w:rPr>
        <w:t>机场至燕子山庄，推荐路径约38km，乘出租车费用约</w:t>
      </w:r>
      <w:r w:rsidRPr="00125C79">
        <w:rPr>
          <w:sz w:val="24"/>
        </w:rPr>
        <w:t>95</w:t>
      </w:r>
      <w:r w:rsidRPr="00125C79">
        <w:rPr>
          <w:rFonts w:ascii="宋体" w:hAnsi="宋体" w:hint="eastAsia"/>
          <w:sz w:val="24"/>
        </w:rPr>
        <w:t>元；</w:t>
      </w:r>
    </w:p>
    <w:p w:rsidR="00D95280" w:rsidRPr="00125C79" w:rsidRDefault="00D95280" w:rsidP="00D952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25C79">
        <w:rPr>
          <w:rFonts w:ascii="宋体" w:hAnsi="宋体" w:hint="eastAsia"/>
          <w:sz w:val="24"/>
        </w:rPr>
        <w:t>2、</w:t>
      </w:r>
      <w:r w:rsidRPr="00125C79">
        <w:rPr>
          <w:rFonts w:hint="eastAsia"/>
          <w:sz w:val="24"/>
        </w:rPr>
        <w:t>济南火车站至燕子山庄，推荐路径约</w:t>
      </w:r>
      <w:r w:rsidRPr="00125C79">
        <w:rPr>
          <w:rFonts w:hint="eastAsia"/>
          <w:sz w:val="24"/>
        </w:rPr>
        <w:t>9.1km</w:t>
      </w:r>
      <w:r w:rsidRPr="00125C79">
        <w:rPr>
          <w:rFonts w:hint="eastAsia"/>
          <w:sz w:val="24"/>
        </w:rPr>
        <w:t>，乘出租车费用约</w:t>
      </w:r>
      <w:r w:rsidRPr="00125C79">
        <w:rPr>
          <w:rFonts w:hint="eastAsia"/>
          <w:sz w:val="24"/>
        </w:rPr>
        <w:t>22</w:t>
      </w:r>
      <w:r w:rsidRPr="00125C79">
        <w:rPr>
          <w:rFonts w:hint="eastAsia"/>
          <w:sz w:val="24"/>
        </w:rPr>
        <w:t>元；</w:t>
      </w:r>
    </w:p>
    <w:p w:rsidR="00D95280" w:rsidRPr="00125C79" w:rsidRDefault="00D95280" w:rsidP="00D9528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25C79">
        <w:rPr>
          <w:rFonts w:ascii="宋体" w:hAnsi="宋体" w:hint="eastAsia"/>
          <w:sz w:val="24"/>
        </w:rPr>
        <w:t>3、</w:t>
      </w:r>
      <w:r w:rsidRPr="00125C79">
        <w:rPr>
          <w:rFonts w:hint="eastAsia"/>
          <w:sz w:val="24"/>
        </w:rPr>
        <w:t>高铁济南西站至燕子山庄，推荐路径约</w:t>
      </w:r>
      <w:r w:rsidRPr="00125C79">
        <w:rPr>
          <w:rFonts w:hint="eastAsia"/>
          <w:sz w:val="24"/>
        </w:rPr>
        <w:t>18.5km</w:t>
      </w:r>
      <w:r w:rsidRPr="00125C79">
        <w:rPr>
          <w:rFonts w:hint="eastAsia"/>
          <w:sz w:val="24"/>
        </w:rPr>
        <w:t>，乘出租车费用约</w:t>
      </w:r>
      <w:r w:rsidRPr="00125C79">
        <w:rPr>
          <w:rFonts w:hint="eastAsia"/>
          <w:sz w:val="24"/>
        </w:rPr>
        <w:t>42</w:t>
      </w:r>
      <w:r w:rsidRPr="00125C79">
        <w:rPr>
          <w:rFonts w:hint="eastAsia"/>
          <w:sz w:val="24"/>
        </w:rPr>
        <w:t>元；</w:t>
      </w:r>
    </w:p>
    <w:p w:rsidR="00D95280" w:rsidRPr="00125C79" w:rsidRDefault="00D95280" w:rsidP="00D95280">
      <w:pPr>
        <w:ind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D95280" w:rsidRPr="00125C79" w:rsidRDefault="00D95280" w:rsidP="00D95280">
      <w:pPr>
        <w:ind w:firstLineChars="200" w:firstLine="560"/>
        <w:jc w:val="center"/>
        <w:rPr>
          <w:rFonts w:ascii="宋体" w:hAnsi="宋体" w:hint="eastAsia"/>
          <w:sz w:val="28"/>
          <w:szCs w:val="28"/>
        </w:rPr>
      </w:pPr>
    </w:p>
    <w:p w:rsidR="000D3128" w:rsidRPr="00D95280" w:rsidRDefault="000D3128" w:rsidP="00CD32B1">
      <w:pPr>
        <w:ind w:firstLine="420"/>
      </w:pPr>
    </w:p>
    <w:sectPr w:rsidR="000D3128" w:rsidRPr="00D95280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280"/>
    <w:rsid w:val="000D3128"/>
    <w:rsid w:val="00CD32B1"/>
    <w:rsid w:val="00D95280"/>
    <w:rsid w:val="00F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0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2015-10-27T01:11:00Z</dcterms:created>
  <dcterms:modified xsi:type="dcterms:W3CDTF">2015-10-27T01:11:00Z</dcterms:modified>
</cp:coreProperties>
</file>