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B5" w:rsidRPr="00125C79" w:rsidRDefault="000E0FB5" w:rsidP="000E0FB5">
      <w:pPr>
        <w:ind w:firstLine="560"/>
        <w:jc w:val="left"/>
        <w:rPr>
          <w:rFonts w:ascii="宋体" w:hAnsi="宋体" w:hint="eastAsia"/>
          <w:sz w:val="28"/>
          <w:szCs w:val="28"/>
        </w:rPr>
      </w:pPr>
      <w:r w:rsidRPr="00125C79">
        <w:rPr>
          <w:rFonts w:ascii="宋体" w:hAnsi="宋体" w:hint="eastAsia"/>
          <w:sz w:val="28"/>
          <w:szCs w:val="28"/>
        </w:rPr>
        <w:t>附件1：</w:t>
      </w:r>
    </w:p>
    <w:p w:rsidR="000E0FB5" w:rsidRDefault="000E0FB5" w:rsidP="000E0FB5">
      <w:pPr>
        <w:ind w:firstLine="555"/>
        <w:jc w:val="center"/>
        <w:rPr>
          <w:rFonts w:ascii="宋体" w:hAnsi="宋体"/>
          <w:b/>
          <w:bCs/>
          <w:sz w:val="32"/>
          <w:szCs w:val="28"/>
        </w:rPr>
      </w:pPr>
    </w:p>
    <w:p w:rsidR="000E0FB5" w:rsidRPr="00125C79" w:rsidRDefault="000E0FB5" w:rsidP="000E0FB5">
      <w:pPr>
        <w:ind w:firstLine="555"/>
        <w:jc w:val="center"/>
        <w:rPr>
          <w:rFonts w:ascii="宋体" w:hAnsi="宋体" w:hint="eastAsia"/>
          <w:b/>
          <w:bCs/>
          <w:sz w:val="32"/>
          <w:szCs w:val="28"/>
        </w:rPr>
      </w:pPr>
      <w:r w:rsidRPr="00125C79">
        <w:rPr>
          <w:rFonts w:ascii="宋体" w:hAnsi="宋体" w:hint="eastAsia"/>
          <w:b/>
          <w:bCs/>
          <w:sz w:val="32"/>
          <w:szCs w:val="28"/>
        </w:rPr>
        <w:t>2015年电力工程勘测水文气象专业经验交流会</w:t>
      </w:r>
    </w:p>
    <w:p w:rsidR="000E0FB5" w:rsidRPr="00125C79" w:rsidRDefault="000E0FB5" w:rsidP="000E0FB5">
      <w:pPr>
        <w:spacing w:afterLines="50"/>
        <w:ind w:firstLine="556"/>
        <w:jc w:val="center"/>
        <w:rPr>
          <w:rFonts w:ascii="宋体" w:hAnsi="宋体" w:hint="eastAsia"/>
          <w:sz w:val="28"/>
          <w:szCs w:val="28"/>
        </w:rPr>
      </w:pPr>
      <w:r w:rsidRPr="00125C79">
        <w:rPr>
          <w:rFonts w:ascii="宋体" w:hAnsi="宋体" w:hint="eastAsia"/>
          <w:b/>
          <w:bCs/>
          <w:sz w:val="32"/>
          <w:szCs w:val="28"/>
        </w:rPr>
        <w:t>交流发言论文题目及作者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4251"/>
        <w:gridCol w:w="1099"/>
        <w:gridCol w:w="1159"/>
        <w:gridCol w:w="1578"/>
      </w:tblGrid>
      <w:tr w:rsidR="000E0FB5" w:rsidRPr="00125C79" w:rsidTr="009A680B">
        <w:trPr>
          <w:cantSplit/>
          <w:trHeight w:val="1140"/>
          <w:tblHeader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作者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专业类别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太阳能热发电---真正的可替代化石能源的新能源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电</w:t>
            </w: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规</w:t>
            </w:r>
            <w:proofErr w:type="gramEnd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总院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秦学林</w:t>
            </w:r>
          </w:p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尹冬勤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新能源技术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某滨海核电厂址陆域水文条件分析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东北院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段文辉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近岸时域波浪模型</w:t>
            </w:r>
            <w:r w:rsidRPr="00125C79">
              <w:rPr>
                <w:rFonts w:ascii="宋体" w:hAnsi="宋体" w:cs="宋体"/>
                <w:bCs/>
                <w:kern w:val="0"/>
                <w:szCs w:val="21"/>
              </w:rPr>
              <w:t>MIKE21BW</w:t>
            </w: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与</w:t>
            </w:r>
            <w:r w:rsidRPr="00125C79">
              <w:rPr>
                <w:rFonts w:ascii="宋体" w:hAnsi="宋体" w:cs="宋体"/>
                <w:bCs/>
                <w:kern w:val="0"/>
                <w:szCs w:val="21"/>
              </w:rPr>
              <w:t>SWASH</w:t>
            </w: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的简介及对比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华东院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王良才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数学模拟技术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塘坝溃坝洪水对浙江某变电站防洪影响分析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华东院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黄  勇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关于缺少资料地区水文气象勘察的研究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华东院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林刚毅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巴基斯坦设计风速取值探讨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中南院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王玮玮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国外无资料地区设计潮位计算相关问题探讨 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中南院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田文</w:t>
            </w: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文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秦岭覆冰特点分析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西北院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韦小辉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 xml:space="preserve">利用3T数据对测风塔测风数据的模拟分析 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西北院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王修内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新能源技术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约旦某涉外电力工程设计风速研究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西北院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王晓霞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四川西南地区山地与平坝风速关系研究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西南院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郭新春等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电力水文气象信息系统研究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西南院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赵庆绪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综合技术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输电线路覆冰观测研究及工程应用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西南院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金西平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最新</w:t>
            </w:r>
            <w:proofErr w:type="gramStart"/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发布行标《架空输电线路覆冰勘测技术规程》</w:t>
            </w:r>
            <w:proofErr w:type="gramEnd"/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解读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西南院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熊海星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综合技术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基面分析及其在设计潮位中的应用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西南院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 xml:space="preserve">王  </w:t>
            </w:r>
            <w:proofErr w:type="gramStart"/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国际工程中冲刷深度计算方法探讨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华北院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王  亮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浅谈洪水资源利用的思路构建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华北院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 xml:space="preserve">姜  </w:t>
            </w:r>
            <w:proofErr w:type="gramStart"/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开源数据在涉外工程中的应用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proofErr w:type="gramStart"/>
            <w:r w:rsidRPr="00125C79">
              <w:rPr>
                <w:rFonts w:ascii="宋体" w:hAnsi="宋体" w:cs="宋体" w:hint="eastAsia"/>
                <w:kern w:val="0"/>
                <w:szCs w:val="21"/>
              </w:rPr>
              <w:t>国核院</w:t>
            </w:r>
            <w:proofErr w:type="gramEnd"/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荣  </w:t>
            </w: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媛</w:t>
            </w:r>
            <w:proofErr w:type="gramEnd"/>
          </w:p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谷洪钦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综合技术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柬埔寨洞里萨湖设计水位分析计算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河北院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王  尧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31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2015年</w:t>
            </w:r>
            <w:r w:rsidRPr="00125C79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月山西电网导线覆冰的海拔高度</w:t>
            </w: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特牲</w:t>
            </w:r>
            <w:proofErr w:type="gramEnd"/>
            <w:r w:rsidRPr="00125C79">
              <w:rPr>
                <w:rFonts w:ascii="宋体" w:hAnsi="宋体" w:cs="宋体"/>
                <w:bCs/>
                <w:kern w:val="0"/>
                <w:szCs w:val="21"/>
              </w:rPr>
              <w:t>(</w:t>
            </w: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山西某次导线覆冰前后气象要素变化形式的分析</w:t>
            </w:r>
            <w:r w:rsidRPr="00125C79">
              <w:rPr>
                <w:rFonts w:ascii="宋体" w:hAnsi="宋体" w:cs="宋体"/>
                <w:bCs/>
                <w:kern w:val="0"/>
                <w:szCs w:val="21"/>
              </w:rPr>
              <w:t>)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山西院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于兴杰</w:t>
            </w:r>
          </w:p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杨欣欣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某光伏</w:t>
            </w:r>
            <w:proofErr w:type="gramEnd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电站防洪工程采取的风险管理探讨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山西院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张树田等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内蒙古中西部地区基本风压分布图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内蒙院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王伟龙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随机水文学在电力水文气象的简单应用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内蒙院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proofErr w:type="gramStart"/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皮春冶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综合技术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渔光互补工程防洪优化研究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江苏院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王晓惠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电力工程水文气象协同设计平台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江苏院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张  洋</w:t>
            </w:r>
          </w:p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巫黎明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综合技术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淮北平原地区工程地点的设计洪水位计算方法探讨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安徽院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郑  </w:t>
            </w: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电厂取</w:t>
            </w: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水泵房消浪措施</w:t>
            </w:r>
            <w:proofErr w:type="gramEnd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研究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福建院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汪  艳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假定系列在水文气象频率分析统计中的应用探讨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永福公司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王巍竹</w:t>
            </w:r>
          </w:p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郑  越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综合技术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江西省光伏电站设计中常见水文气象问题探讨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江西院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张  庭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新能源技术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hAnsi="宋体" w:hint="eastAsia"/>
                <w:bCs/>
              </w:rPr>
              <w:t>小水库削峰调洪留空库容方案对厂址防排洪影响分析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山东院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张晓英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群桩各塔台之间对局部冲刷的相互影响研究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山东院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马惠群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国外无资料地区电厂水源分析探讨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山东院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吴勇拓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变化环境下风资源序列变异识别方法初探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山东院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张  波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新能源技术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浅探海外电力工程水文工作方法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河南院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李  辉</w:t>
            </w:r>
          </w:p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张  </w:t>
            </w: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综合技术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印尼某滨海电厂温排水数值模型研究及应用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河南院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丁吾鹏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数学模拟技术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中部平原风电场微观选址影响因素分析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河南院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胡朝阳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新能源技术</w:t>
            </w:r>
          </w:p>
        </w:tc>
      </w:tr>
      <w:tr w:rsidR="000E0FB5" w:rsidRPr="00125C79" w:rsidTr="009A680B">
        <w:trPr>
          <w:cantSplit/>
          <w:trHeight w:val="36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 w:rsidRPr="00125C79">
              <w:rPr>
                <w:rFonts w:ascii="宋体" w:hAnsi="宋体" w:cs="Arial"/>
                <w:bCs/>
                <w:kern w:val="0"/>
                <w:szCs w:val="21"/>
              </w:rPr>
              <w:t>低风速风场中风能特性对发电量的影响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湖南院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陈振华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新能源技术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梯级水库的枯水计算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湖南院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杨明明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海上风电场风能资源测量与评估及海洋水文气象关键技术探讨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广东院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王海龙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新能源技术</w:t>
            </w:r>
          </w:p>
        </w:tc>
      </w:tr>
      <w:tr w:rsidR="000E0FB5" w:rsidRPr="00125C79" w:rsidTr="009A680B">
        <w:trPr>
          <w:cantSplit/>
          <w:trHeight w:val="31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海湾电厂温排水研究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四川局院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谢</w:t>
            </w:r>
            <w:r w:rsidRPr="00125C79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25C79">
              <w:rPr>
                <w:rFonts w:ascii="宋体" w:hAnsi="宋体" w:cs="宋体" w:hint="eastAsia"/>
                <w:kern w:val="0"/>
                <w:szCs w:val="21"/>
              </w:rPr>
              <w:t>勇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数学模拟技术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覆冰影响因素差异性分析技术及其在覆冰勘测中的应用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四川局院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曹立志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MIKSHE在电厂洪峰计算中的应用与结果分析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贵州院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汤  旻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数学模拟技术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贵州喀斯特地区岩溶对设计洪水的影响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贵州院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iCs/>
                <w:kern w:val="0"/>
                <w:szCs w:val="21"/>
              </w:rPr>
              <w:t>赵志敏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i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秦岭山区陕西境内输电线路覆冰特性分析与探讨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陕西院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晁</w:t>
            </w:r>
            <w:proofErr w:type="gramEnd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锐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4251"/>
        <w:gridCol w:w="1099"/>
        <w:gridCol w:w="1159"/>
        <w:gridCol w:w="1578"/>
      </w:tblGrid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lastRenderedPageBreak/>
              <w:t>45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甘肃陇南某输电线路覆冰特征分析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甘肃院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赵  栋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影响青海地区输电线路的主要致</w:t>
            </w: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风原因</w:t>
            </w:r>
            <w:proofErr w:type="gramEnd"/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青海院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刘常青</w:t>
            </w:r>
          </w:p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齐永辉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工程气象分析计算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水库淤积对输电线路的影响</w:t>
            </w:r>
            <w:r w:rsidRPr="00125C79">
              <w:rPr>
                <w:rFonts w:ascii="宋体" w:hAnsi="宋体" w:cs="Arial"/>
                <w:bCs/>
                <w:kern w:val="0"/>
                <w:szCs w:val="21"/>
              </w:rPr>
              <w:t>——</w:t>
            </w: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以石峡口水库为例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宁夏院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李智飞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水文分析计算</w:t>
            </w:r>
          </w:p>
        </w:tc>
      </w:tr>
      <w:tr w:rsidR="000E0FB5" w:rsidRPr="00125C79" w:rsidTr="009A680B">
        <w:trPr>
          <w:cantSplit/>
          <w:trHeight w:val="570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494" w:type="pct"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智慧分区流量测验方法在基本水文站的应用及研究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水电</w:t>
            </w:r>
          </w:p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华东院</w:t>
            </w:r>
          </w:p>
        </w:tc>
        <w:tc>
          <w:tcPr>
            <w:tcW w:w="680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高利伦</w:t>
            </w:r>
            <w:proofErr w:type="gramEnd"/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水文测验</w:t>
            </w:r>
          </w:p>
        </w:tc>
      </w:tr>
      <w:tr w:rsidR="000E0FB5" w:rsidRPr="00125C79" w:rsidTr="009A680B">
        <w:trPr>
          <w:cantSplit/>
          <w:trHeight w:val="285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流域泥沙优化配置评价指标体系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水电</w:t>
            </w:r>
          </w:p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北京院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赵海镜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综合技术</w:t>
            </w:r>
          </w:p>
        </w:tc>
      </w:tr>
      <w:tr w:rsidR="000E0FB5" w:rsidRPr="00125C79" w:rsidTr="009A680B">
        <w:trPr>
          <w:cantSplit/>
          <w:trHeight w:val="524"/>
        </w:trPr>
        <w:tc>
          <w:tcPr>
            <w:tcW w:w="255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494" w:type="pct"/>
            <w:noWrap/>
            <w:vAlign w:val="center"/>
          </w:tcPr>
          <w:p w:rsidR="000E0FB5" w:rsidRPr="00125C79" w:rsidRDefault="000E0FB5" w:rsidP="009A680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浅谈</w:t>
            </w:r>
            <w:proofErr w:type="spellStart"/>
            <w:r w:rsidRPr="00125C79">
              <w:rPr>
                <w:rFonts w:ascii="宋体" w:hAnsi="宋体" w:cs="Arial"/>
                <w:bCs/>
                <w:kern w:val="0"/>
                <w:szCs w:val="21"/>
              </w:rPr>
              <w:t>Arcgis</w:t>
            </w:r>
            <w:proofErr w:type="spellEnd"/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在天津地区内涝分析中的应用</w:t>
            </w:r>
          </w:p>
        </w:tc>
        <w:tc>
          <w:tcPr>
            <w:tcW w:w="645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kern w:val="0"/>
                <w:szCs w:val="21"/>
              </w:rPr>
              <w:t>天津院</w:t>
            </w:r>
          </w:p>
        </w:tc>
        <w:tc>
          <w:tcPr>
            <w:tcW w:w="680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周  茂</w:t>
            </w:r>
          </w:p>
        </w:tc>
        <w:tc>
          <w:tcPr>
            <w:tcW w:w="926" w:type="pct"/>
            <w:vAlign w:val="center"/>
          </w:tcPr>
          <w:p w:rsidR="000E0FB5" w:rsidRPr="00125C79" w:rsidRDefault="000E0FB5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25C79">
              <w:rPr>
                <w:rFonts w:ascii="宋体" w:hAnsi="宋体" w:cs="宋体" w:hint="eastAsia"/>
                <w:bCs/>
                <w:kern w:val="0"/>
                <w:szCs w:val="21"/>
              </w:rPr>
              <w:t>综合技术</w:t>
            </w:r>
          </w:p>
        </w:tc>
      </w:tr>
    </w:tbl>
    <w:p w:rsidR="000E0FB5" w:rsidRPr="00125C79" w:rsidRDefault="000E0FB5" w:rsidP="000E0FB5">
      <w:pPr>
        <w:ind w:firstLine="560"/>
        <w:rPr>
          <w:rFonts w:ascii="仿宋_GB2312" w:eastAsia="仿宋_GB2312"/>
          <w:sz w:val="28"/>
          <w:szCs w:val="28"/>
        </w:rPr>
      </w:pPr>
    </w:p>
    <w:p w:rsidR="000D3128" w:rsidRDefault="000D3128" w:rsidP="000E0FB5"/>
    <w:sectPr w:rsidR="000D3128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FB5"/>
    <w:rsid w:val="000D3128"/>
    <w:rsid w:val="000E0FB5"/>
    <w:rsid w:val="00CD32B1"/>
    <w:rsid w:val="00F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B5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2015-10-27T01:00:00Z</dcterms:created>
  <dcterms:modified xsi:type="dcterms:W3CDTF">2015-10-27T01:01:00Z</dcterms:modified>
</cp:coreProperties>
</file>