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44" w:rsidRDefault="004D5944" w:rsidP="004D5944">
      <w:pPr>
        <w:widowControl/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附件6：</w:t>
      </w:r>
    </w:p>
    <w:p w:rsidR="004D5944" w:rsidRDefault="004D5944" w:rsidP="004D5944">
      <w:pPr>
        <w:adjustRightInd w:val="0"/>
        <w:snapToGrid w:val="0"/>
        <w:spacing w:before="240" w:line="540" w:lineRule="exact"/>
        <w:jc w:val="center"/>
        <w:rPr>
          <w:rFonts w:ascii="宋体" w:hAnsi="宋体"/>
          <w:b/>
          <w:sz w:val="36"/>
          <w:szCs w:val="36"/>
        </w:rPr>
      </w:pPr>
      <w:r w:rsidRPr="006B0E5A">
        <w:rPr>
          <w:rFonts w:ascii="宋体" w:hAnsi="宋体" w:hint="eastAsia"/>
          <w:b/>
          <w:sz w:val="36"/>
          <w:szCs w:val="36"/>
        </w:rPr>
        <w:t>协会勘测分会第七届会长、副会长名单</w:t>
      </w:r>
    </w:p>
    <w:p w:rsidR="004D5944" w:rsidRDefault="004D5944" w:rsidP="004D5944">
      <w:pPr>
        <w:adjustRightInd w:val="0"/>
        <w:snapToGrid w:val="0"/>
        <w:spacing w:line="54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4D5944" w:rsidRDefault="004D5944" w:rsidP="004D5944">
      <w:pPr>
        <w:adjustRightInd w:val="0"/>
        <w:snapToGrid w:val="0"/>
        <w:spacing w:before="240" w:line="540" w:lineRule="exact"/>
        <w:jc w:val="left"/>
        <w:rPr>
          <w:rFonts w:ascii="仿宋" w:eastAsia="仿宋" w:hAnsi="仿宋"/>
          <w:b/>
          <w:sz w:val="32"/>
          <w:szCs w:val="32"/>
        </w:rPr>
      </w:pPr>
      <w:r w:rsidRPr="006B0E5A">
        <w:rPr>
          <w:rFonts w:ascii="仿宋" w:eastAsia="仿宋" w:hAnsi="仿宋" w:hint="eastAsia"/>
          <w:b/>
          <w:sz w:val="32"/>
          <w:szCs w:val="32"/>
        </w:rPr>
        <w:t>会长名单</w:t>
      </w:r>
    </w:p>
    <w:p w:rsidR="004D5944" w:rsidRPr="006B0E5A" w:rsidRDefault="004D5944" w:rsidP="004D5944">
      <w:pPr>
        <w:adjustRightInd w:val="0"/>
        <w:snapToGrid w:val="0"/>
        <w:spacing w:before="240" w:line="540" w:lineRule="exact"/>
        <w:jc w:val="left"/>
        <w:rPr>
          <w:rFonts w:ascii="仿宋" w:eastAsia="仿宋" w:hAnsi="仿宋"/>
          <w:sz w:val="32"/>
          <w:szCs w:val="32"/>
        </w:rPr>
      </w:pPr>
      <w:r w:rsidRPr="00692796">
        <w:rPr>
          <w:rFonts w:ascii="仿宋" w:eastAsia="仿宋" w:hAnsi="仿宋" w:hint="eastAsia"/>
          <w:sz w:val="32"/>
          <w:szCs w:val="32"/>
        </w:rPr>
        <w:t>万明忠</w:t>
      </w:r>
    </w:p>
    <w:p w:rsidR="004D5944" w:rsidRDefault="004D5944" w:rsidP="004D5944">
      <w:pPr>
        <w:adjustRightInd w:val="0"/>
        <w:snapToGrid w:val="0"/>
        <w:spacing w:line="54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4D5944" w:rsidRDefault="004D5944" w:rsidP="004D5944">
      <w:pPr>
        <w:adjustRightInd w:val="0"/>
        <w:snapToGrid w:val="0"/>
        <w:spacing w:line="540" w:lineRule="exact"/>
        <w:jc w:val="left"/>
        <w:rPr>
          <w:rFonts w:ascii="仿宋" w:eastAsia="仿宋" w:hAnsi="仿宋"/>
          <w:b/>
          <w:sz w:val="32"/>
          <w:szCs w:val="32"/>
        </w:rPr>
      </w:pPr>
      <w:r w:rsidRPr="006B0E5A">
        <w:rPr>
          <w:rFonts w:ascii="仿宋" w:eastAsia="仿宋" w:hAnsi="仿宋" w:hint="eastAsia"/>
          <w:b/>
          <w:sz w:val="32"/>
          <w:szCs w:val="32"/>
        </w:rPr>
        <w:t>副会长名单</w:t>
      </w:r>
    </w:p>
    <w:p w:rsidR="004D5944" w:rsidRDefault="004D5944" w:rsidP="004D5944">
      <w:pPr>
        <w:adjustRightInd w:val="0"/>
        <w:snapToGrid w:val="0"/>
        <w:spacing w:before="240" w:line="540" w:lineRule="exact"/>
        <w:jc w:val="left"/>
        <w:rPr>
          <w:rFonts w:ascii="仿宋" w:eastAsia="仿宋" w:hAnsi="仿宋"/>
          <w:b/>
          <w:sz w:val="32"/>
          <w:szCs w:val="32"/>
        </w:rPr>
      </w:pPr>
      <w:r w:rsidRPr="00692796">
        <w:rPr>
          <w:rFonts w:ascii="仿宋" w:eastAsia="仿宋" w:hAnsi="仿宋" w:hint="eastAsia"/>
          <w:sz w:val="32"/>
          <w:szCs w:val="32"/>
        </w:rPr>
        <w:t>王中平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692796">
        <w:rPr>
          <w:rFonts w:ascii="仿宋" w:eastAsia="仿宋" w:hAnsi="仿宋" w:hint="eastAsia"/>
          <w:sz w:val="32"/>
          <w:szCs w:val="32"/>
        </w:rPr>
        <w:t>彭</w:t>
      </w:r>
      <w:r>
        <w:rPr>
          <w:rFonts w:ascii="仿宋" w:eastAsia="仿宋" w:hAnsi="仿宋" w:hint="eastAsia"/>
          <w:sz w:val="32"/>
          <w:szCs w:val="32"/>
        </w:rPr>
        <w:t>土</w:t>
      </w:r>
      <w:r w:rsidRPr="00692796">
        <w:rPr>
          <w:rFonts w:ascii="仿宋" w:eastAsia="仿宋" w:hAnsi="仿宋" w:hint="eastAsia"/>
          <w:sz w:val="32"/>
          <w:szCs w:val="32"/>
        </w:rPr>
        <w:t>标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692796">
        <w:rPr>
          <w:rFonts w:ascii="仿宋" w:eastAsia="仿宋" w:hAnsi="仿宋" w:hint="eastAsia"/>
          <w:sz w:val="32"/>
          <w:szCs w:val="32"/>
        </w:rPr>
        <w:t>尹镇龙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692796">
        <w:rPr>
          <w:rFonts w:ascii="仿宋" w:eastAsia="仿宋" w:hAnsi="仿宋" w:hint="eastAsia"/>
          <w:sz w:val="32"/>
          <w:szCs w:val="32"/>
        </w:rPr>
        <w:t>王景廷</w:t>
      </w:r>
    </w:p>
    <w:p w:rsidR="008F5CB4" w:rsidRPr="004D5944" w:rsidRDefault="008F5CB4"/>
    <w:sectPr w:rsidR="008F5CB4" w:rsidRPr="004D5944" w:rsidSect="008F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271" w:rsidRDefault="00D95271" w:rsidP="004D5944">
      <w:r>
        <w:separator/>
      </w:r>
    </w:p>
  </w:endnote>
  <w:endnote w:type="continuationSeparator" w:id="0">
    <w:p w:rsidR="00D95271" w:rsidRDefault="00D95271" w:rsidP="004D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271" w:rsidRDefault="00D95271" w:rsidP="004D5944">
      <w:r>
        <w:separator/>
      </w:r>
    </w:p>
  </w:footnote>
  <w:footnote w:type="continuationSeparator" w:id="0">
    <w:p w:rsidR="00D95271" w:rsidRDefault="00D95271" w:rsidP="004D5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944"/>
    <w:rsid w:val="004D5944"/>
    <w:rsid w:val="00741E5A"/>
    <w:rsid w:val="00841D7C"/>
    <w:rsid w:val="008F5CB4"/>
    <w:rsid w:val="00D9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4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9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94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9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2015-01-13T06:17:00Z</dcterms:created>
  <dcterms:modified xsi:type="dcterms:W3CDTF">2015-01-13T06:18:00Z</dcterms:modified>
</cp:coreProperties>
</file>