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05"/>
        </w:tabs>
        <w:jc w:val="left"/>
        <w:rPr>
          <w:rFonts w:ascii="黑体" w:hAnsi="宋体" w:eastAsia="黑体" w:cs="宋体"/>
          <w:szCs w:val="32"/>
        </w:rPr>
      </w:pPr>
      <w:r>
        <w:rPr>
          <w:rFonts w:hint="eastAsia" w:ascii="黑体" w:hAnsi="宋体" w:eastAsia="黑体" w:cs="宋体"/>
          <w:szCs w:val="32"/>
        </w:rPr>
        <w:t>附件</w:t>
      </w:r>
      <w:r>
        <w:rPr>
          <w:rFonts w:hint="eastAsia" w:ascii="黑体" w:hAnsi="宋体" w:eastAsia="黑体"/>
          <w:szCs w:val="32"/>
        </w:rPr>
        <w:t>1</w:t>
      </w:r>
    </w:p>
    <w:p>
      <w:pPr>
        <w:spacing w:before="156" w:beforeLines="50" w:after="156" w:afterLines="50" w:line="590" w:lineRule="exact"/>
        <w:ind w:right="23"/>
        <w:jc w:val="center"/>
        <w:rPr>
          <w:rFonts w:ascii="方正大标宋简体" w:hAnsi="仿宋" w:eastAsia="方正大标宋简体"/>
          <w:color w:val="000000"/>
          <w:sz w:val="40"/>
          <w:szCs w:val="44"/>
        </w:rPr>
      </w:pPr>
      <w:r>
        <w:rPr>
          <w:rFonts w:hint="eastAsia" w:ascii="方正大标宋简体" w:hAnsi="仿宋" w:eastAsia="方正大标宋简体"/>
          <w:color w:val="000000"/>
          <w:sz w:val="40"/>
          <w:szCs w:val="44"/>
        </w:rPr>
        <w:t>第一期电力隧道工程设计（高级）培训班名单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619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66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</w:rPr>
              <w:t>单   位</w:t>
            </w:r>
          </w:p>
        </w:tc>
        <w:tc>
          <w:tcPr>
            <w:tcW w:w="156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</w:rPr>
              <w:t>培训名额（人）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66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中电工程华东电力设计院有限公司 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中电工程西北电力设计院有限公司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中电工程西南电力设计院有限公司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中能建浙江省电力设计院有限公司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中能建甘肃省电力设计院有限公司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中能建江苏省电力设计院有限公司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中能建广西电力设计研究院有限公司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中能建天津电力设计院有限公司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中电建西北院新能源工程院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湖北联网电力设计有限公司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沈阳电能建设集团有限公司联发设计分公司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深圳新能电力开发设计院有限公司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6619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国网蒙东电力设计有限公司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内蒙古电力勘测设计院有限责任公司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国网安徽众兴电力设计院有限公司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湖州电力设计院有限公司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云南银塔送变电设计有限公司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宁夏先科电力设计咨询有限公司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苏州电力设计研究院有限公司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pStyle w:val="7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661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其他单位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Cs/>
                <w:kern w:val="0"/>
                <w:sz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合计</w:t>
            </w:r>
          </w:p>
        </w:tc>
        <w:tc>
          <w:tcPr>
            <w:tcW w:w="8185" w:type="dxa"/>
            <w:gridSpan w:val="2"/>
            <w:vAlign w:val="center"/>
          </w:tcPr>
          <w:p>
            <w:pPr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ascii="仿宋_GB2312"/>
                <w:b/>
                <w:kern w:val="0"/>
                <w:sz w:val="24"/>
              </w:rPr>
              <w:t>100</w:t>
            </w:r>
          </w:p>
        </w:tc>
      </w:tr>
    </w:tbl>
    <w:p>
      <w:pPr>
        <w:spacing w:line="360" w:lineRule="auto"/>
      </w:pPr>
      <w:r>
        <w:rPr>
          <w:rFonts w:hint="eastAsia" w:ascii="仿宋_GB2312" w:hAnsi="宋体" w:cs="宋体"/>
          <w:bCs/>
          <w:kern w:val="0"/>
          <w:sz w:val="24"/>
        </w:rPr>
        <w:t>注：以上按需求调查表汇总，“其他单位”</w:t>
      </w:r>
      <w:r>
        <w:rPr>
          <w:rFonts w:ascii="仿宋_GB2312" w:hAnsi="宋体" w:cs="宋体"/>
          <w:bCs/>
          <w:kern w:val="0"/>
          <w:sz w:val="24"/>
        </w:rPr>
        <w:t>26</w:t>
      </w:r>
      <w:r>
        <w:rPr>
          <w:rFonts w:hint="eastAsia" w:ascii="仿宋_GB2312" w:hAnsi="宋体" w:cs="宋体"/>
          <w:bCs/>
          <w:kern w:val="0"/>
          <w:sz w:val="24"/>
        </w:rPr>
        <w:t>人为名单上未列单位，可以电话报名，先到先得，额满为止。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5D"/>
    <w:rsid w:val="00082DFA"/>
    <w:rsid w:val="00083092"/>
    <w:rsid w:val="001B7E84"/>
    <w:rsid w:val="002F42A8"/>
    <w:rsid w:val="004B7BEB"/>
    <w:rsid w:val="00523D1E"/>
    <w:rsid w:val="009B4AFD"/>
    <w:rsid w:val="00A6277A"/>
    <w:rsid w:val="00AB56FB"/>
    <w:rsid w:val="00AC25C9"/>
    <w:rsid w:val="00B6708F"/>
    <w:rsid w:val="00B71DAC"/>
    <w:rsid w:val="00B85DA2"/>
    <w:rsid w:val="00C2734C"/>
    <w:rsid w:val="00DB0B5D"/>
    <w:rsid w:val="00F01EE5"/>
    <w:rsid w:val="00F05029"/>
    <w:rsid w:val="027C3A16"/>
    <w:rsid w:val="1BC85987"/>
    <w:rsid w:val="696521C0"/>
    <w:rsid w:val="79793602"/>
    <w:rsid w:val="7AF5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285</Words>
  <Characters>1626</Characters>
  <Lines>13</Lines>
  <Paragraphs>3</Paragraphs>
  <TotalTime>73</TotalTime>
  <ScaleCrop>false</ScaleCrop>
  <LinksUpToDate>false</LinksUpToDate>
  <CharactersWithSpaces>1908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2020-09-18T01:20:00Z</dcterms:created>
  <dc:creator>pc</dc:creator>
  <cp:lastModifiedBy>王璞</cp:lastModifiedBy>
  <dcterms:modified xsi:type="dcterms:W3CDTF">2020-09-23T09:04:08Z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