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67" w:rsidRPr="00105CC5" w:rsidRDefault="00BD5367" w:rsidP="00BD5367">
      <w:pPr>
        <w:snapToGrid w:val="0"/>
        <w:spacing w:line="560" w:lineRule="exact"/>
        <w:rPr>
          <w:rFonts w:ascii="黑体" w:eastAsia="黑体"/>
          <w:szCs w:val="32"/>
        </w:rPr>
      </w:pPr>
      <w:r w:rsidRPr="00105CC5">
        <w:rPr>
          <w:rFonts w:ascii="黑体" w:eastAsia="黑体" w:hint="eastAsia"/>
          <w:szCs w:val="32"/>
        </w:rPr>
        <w:t>附件：</w:t>
      </w:r>
    </w:p>
    <w:p w:rsidR="00BD5367" w:rsidRPr="00105CC5" w:rsidRDefault="00BD5367" w:rsidP="00BD5367">
      <w:pPr>
        <w:snapToGrid w:val="0"/>
        <w:spacing w:beforeLines="50" w:before="156" w:afterLines="50" w:after="156" w:line="560" w:lineRule="exact"/>
        <w:ind w:firstLineChars="200" w:firstLine="720"/>
        <w:jc w:val="center"/>
        <w:rPr>
          <w:rFonts w:ascii="方正大标宋简体" w:eastAsia="方正大标宋简体"/>
          <w:sz w:val="36"/>
          <w:szCs w:val="36"/>
        </w:rPr>
      </w:pPr>
      <w:r w:rsidRPr="00105CC5">
        <w:rPr>
          <w:rFonts w:ascii="方正大标宋简体" w:eastAsia="方正大标宋简体" w:hint="eastAsia"/>
          <w:sz w:val="36"/>
          <w:szCs w:val="36"/>
        </w:rPr>
        <w:t>标准清单需求表</w:t>
      </w:r>
    </w:p>
    <w:tbl>
      <w:tblPr>
        <w:tblStyle w:val="a5"/>
        <w:tblW w:w="547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38"/>
        <w:gridCol w:w="1662"/>
        <w:gridCol w:w="1178"/>
        <w:gridCol w:w="1043"/>
        <w:gridCol w:w="1851"/>
      </w:tblGrid>
      <w:tr w:rsidR="00BD5367" w:rsidRPr="00105CC5" w:rsidTr="00AD4DA5">
        <w:trPr>
          <w:trHeight w:val="737"/>
          <w:jc w:val="center"/>
        </w:trPr>
        <w:tc>
          <w:tcPr>
            <w:tcW w:w="1840" w:type="pc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05CC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3160" w:type="pct"/>
            <w:gridSpan w:val="4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BD5367" w:rsidRPr="00105CC5" w:rsidTr="00AD4DA5">
        <w:trPr>
          <w:trHeight w:val="737"/>
          <w:jc w:val="center"/>
        </w:trPr>
        <w:tc>
          <w:tcPr>
            <w:tcW w:w="1840" w:type="pc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05CC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需求</w:t>
            </w:r>
          </w:p>
        </w:tc>
        <w:tc>
          <w:tcPr>
            <w:tcW w:w="916" w:type="pc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05CC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05CC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575" w:type="pc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05CC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联系</w:t>
            </w:r>
          </w:p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05CC5">
              <w:rPr>
                <w:rFonts w:ascii="仿宋" w:eastAsia="仿宋" w:hAnsi="仿宋" w:cs="宋体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019" w:type="pc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05CC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邮箱</w:t>
            </w:r>
          </w:p>
        </w:tc>
      </w:tr>
      <w:tr w:rsidR="00BD5367" w:rsidRPr="00105CC5" w:rsidTr="00AD4DA5">
        <w:trPr>
          <w:trHeight w:val="737"/>
          <w:jc w:val="center"/>
        </w:trPr>
        <w:tc>
          <w:tcPr>
            <w:tcW w:w="1840" w:type="pct"/>
            <w:tcMar>
              <w:left w:w="28" w:type="dxa"/>
              <w:right w:w="28" w:type="dxa"/>
            </w:tcMar>
            <w:vAlign w:val="center"/>
          </w:tcPr>
          <w:p w:rsidR="00BD5367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105CC5">
              <w:rPr>
                <w:rFonts w:ascii="仿宋_GB2312" w:hAnsi="仿宋" w:hint="eastAsia"/>
                <w:sz w:val="28"/>
                <w:szCs w:val="28"/>
              </w:rPr>
              <w:t>《电力设计行业标准有效</w:t>
            </w:r>
          </w:p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05CC5">
              <w:rPr>
                <w:rFonts w:ascii="仿宋_GB2312" w:hAnsi="仿宋" w:hint="eastAsia"/>
                <w:sz w:val="28"/>
                <w:szCs w:val="28"/>
              </w:rPr>
              <w:t>版本清单》□</w:t>
            </w:r>
          </w:p>
        </w:tc>
        <w:tc>
          <w:tcPr>
            <w:tcW w:w="91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64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57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BD5367" w:rsidRPr="00105CC5" w:rsidTr="00AD4DA5">
        <w:trPr>
          <w:trHeight w:val="737"/>
          <w:jc w:val="center"/>
        </w:trPr>
        <w:tc>
          <w:tcPr>
            <w:tcW w:w="1840" w:type="pct"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05CC5">
              <w:rPr>
                <w:rFonts w:ascii="仿宋_GB2312" w:hAnsi="仿宋" w:hint="eastAsia"/>
                <w:sz w:val="28"/>
                <w:szCs w:val="28"/>
              </w:rPr>
              <w:t>《国际电力工程标准清单》□</w:t>
            </w: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649" w:type="pct"/>
            <w:vMerge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575" w:type="pct"/>
            <w:vMerge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  <w:vAlign w:val="center"/>
          </w:tcPr>
          <w:p w:rsidR="00BD5367" w:rsidRPr="00105CC5" w:rsidRDefault="00BD5367" w:rsidP="00AD4DA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</w:tbl>
    <w:p w:rsidR="00BD5367" w:rsidRPr="00B476BE" w:rsidRDefault="00BD5367" w:rsidP="00BD5367">
      <w:pPr>
        <w:snapToGrid w:val="0"/>
        <w:spacing w:line="560" w:lineRule="exact"/>
        <w:ind w:firstLineChars="200" w:firstLine="640"/>
        <w:rPr>
          <w:rFonts w:ascii="仿宋_GB2312"/>
          <w:szCs w:val="32"/>
        </w:rPr>
      </w:pPr>
    </w:p>
    <w:p w:rsidR="00545A74" w:rsidRPr="00BD5367" w:rsidRDefault="009B5A19">
      <w:bookmarkStart w:id="0" w:name="_GoBack"/>
      <w:bookmarkEnd w:id="0"/>
    </w:p>
    <w:sectPr w:rsidR="00545A74" w:rsidRPr="00BD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19" w:rsidRDefault="009B5A19" w:rsidP="00BD5367">
      <w:r>
        <w:separator/>
      </w:r>
    </w:p>
  </w:endnote>
  <w:endnote w:type="continuationSeparator" w:id="0">
    <w:p w:rsidR="009B5A19" w:rsidRDefault="009B5A19" w:rsidP="00BD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19" w:rsidRDefault="009B5A19" w:rsidP="00BD5367">
      <w:r>
        <w:separator/>
      </w:r>
    </w:p>
  </w:footnote>
  <w:footnote w:type="continuationSeparator" w:id="0">
    <w:p w:rsidR="009B5A19" w:rsidRDefault="009B5A19" w:rsidP="00BD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10"/>
    <w:rsid w:val="000E22F9"/>
    <w:rsid w:val="00750210"/>
    <w:rsid w:val="009B5A19"/>
    <w:rsid w:val="00BD5367"/>
    <w:rsid w:val="00E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C6629-E0F0-49FE-8713-E760619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367"/>
    <w:rPr>
      <w:sz w:val="18"/>
      <w:szCs w:val="18"/>
    </w:rPr>
  </w:style>
  <w:style w:type="table" w:styleId="a5">
    <w:name w:val="Table Grid"/>
    <w:basedOn w:val="a1"/>
    <w:rsid w:val="00BD53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2019-10-21T06:44:00Z</dcterms:created>
  <dcterms:modified xsi:type="dcterms:W3CDTF">2019-10-21T06:44:00Z</dcterms:modified>
</cp:coreProperties>
</file>