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FF" w:rsidRDefault="003320FF" w:rsidP="003320FF">
      <w:pPr>
        <w:spacing w:line="276" w:lineRule="auto"/>
        <w:ind w:firstLineChars="200" w:firstLine="643"/>
        <w:jc w:val="center"/>
        <w:rPr>
          <w:rFonts w:ascii="Microsoft YaHei" w:eastAsiaTheme="minorEastAsia" w:hAnsi="Microsoft YaHei" w:hint="eastAsia"/>
          <w:b/>
          <w:bCs/>
          <w:sz w:val="32"/>
          <w:szCs w:val="32"/>
        </w:rPr>
      </w:pPr>
    </w:p>
    <w:p w:rsidR="003320FF" w:rsidRPr="00225A3E" w:rsidRDefault="003320FF" w:rsidP="003320FF">
      <w:pPr>
        <w:spacing w:line="276" w:lineRule="auto"/>
        <w:ind w:firstLineChars="200" w:firstLine="643"/>
        <w:jc w:val="center"/>
        <w:rPr>
          <w:rFonts w:ascii="Microsoft YaHei" w:eastAsia="Microsoft YaHei" w:hAnsi="Microsoft YaHei"/>
          <w:b/>
          <w:bCs/>
          <w:sz w:val="32"/>
          <w:szCs w:val="32"/>
        </w:rPr>
      </w:pPr>
      <w:r w:rsidRPr="00225A3E">
        <w:rPr>
          <w:rFonts w:ascii="Microsoft YaHei" w:eastAsia="Microsoft YaHei" w:hAnsi="Microsoft YaHei" w:hint="eastAsia"/>
          <w:b/>
          <w:bCs/>
          <w:sz w:val="32"/>
          <w:szCs w:val="32"/>
        </w:rPr>
        <w:t>全国勘察设计行业第二届工程项目管理大会</w:t>
      </w:r>
    </w:p>
    <w:p w:rsidR="003320FF" w:rsidRPr="00225A3E" w:rsidRDefault="003320FF" w:rsidP="003320FF">
      <w:pPr>
        <w:spacing w:line="276" w:lineRule="auto"/>
        <w:ind w:firstLineChars="200" w:firstLine="643"/>
        <w:jc w:val="center"/>
        <w:rPr>
          <w:rFonts w:ascii="Microsoft YaHei" w:eastAsia="Microsoft YaHei" w:hAnsi="Microsoft YaHei"/>
          <w:b/>
          <w:sz w:val="32"/>
          <w:szCs w:val="32"/>
        </w:rPr>
      </w:pPr>
      <w:r w:rsidRPr="00225A3E">
        <w:rPr>
          <w:rFonts w:ascii="Microsoft YaHei" w:eastAsia="Microsoft YaHei" w:hAnsi="Microsoft YaHei" w:hint="eastAsia"/>
          <w:b/>
          <w:sz w:val="32"/>
          <w:szCs w:val="32"/>
        </w:rPr>
        <w:t>会议</w:t>
      </w:r>
      <w:r>
        <w:rPr>
          <w:rFonts w:ascii="Microsoft YaHei" w:eastAsia="Microsoft YaHei" w:hAnsi="Microsoft YaHei" w:hint="eastAsia"/>
          <w:b/>
          <w:sz w:val="32"/>
          <w:szCs w:val="32"/>
        </w:rPr>
        <w:t>日</w:t>
      </w:r>
      <w:r w:rsidRPr="00225A3E">
        <w:rPr>
          <w:rFonts w:ascii="Microsoft YaHei" w:eastAsia="Microsoft YaHei" w:hAnsi="Microsoft YaHei" w:hint="eastAsia"/>
          <w:b/>
          <w:sz w:val="32"/>
          <w:szCs w:val="32"/>
        </w:rPr>
        <w:t>程及主要内容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（以会议资料为准）</w:t>
      </w:r>
    </w:p>
    <w:p w:rsidR="003320FF" w:rsidRDefault="003320FF" w:rsidP="003320FF">
      <w:pPr>
        <w:spacing w:line="276" w:lineRule="auto"/>
        <w:ind w:firstLineChars="200" w:firstLine="482"/>
        <w:rPr>
          <w:rFonts w:ascii="Microsoft YaHei" w:eastAsia="Microsoft YaHei" w:hAnsi="Microsoft YaHei"/>
          <w:b/>
          <w:sz w:val="24"/>
        </w:rPr>
      </w:pPr>
    </w:p>
    <w:p w:rsidR="003320FF" w:rsidRPr="005A21F0" w:rsidRDefault="003320FF" w:rsidP="003320FF">
      <w:pPr>
        <w:spacing w:line="276" w:lineRule="auto"/>
        <w:ind w:firstLineChars="200" w:firstLine="482"/>
        <w:rPr>
          <w:rFonts w:ascii="Microsoft YaHei" w:eastAsia="Microsoft YaHei" w:hAnsi="Microsoft YaHei"/>
          <w:b/>
          <w:sz w:val="24"/>
        </w:rPr>
      </w:pPr>
      <w:r w:rsidRPr="005A21F0">
        <w:rPr>
          <w:rFonts w:ascii="Microsoft YaHei" w:eastAsia="Microsoft YaHei" w:hAnsi="Microsoft YaHei" w:hint="eastAsia"/>
          <w:b/>
          <w:sz w:val="24"/>
        </w:rPr>
        <w:t>10月9日     会议代表报到</w:t>
      </w:r>
    </w:p>
    <w:p w:rsidR="003320FF" w:rsidRPr="007E6C59" w:rsidRDefault="003320FF" w:rsidP="003320FF">
      <w:pPr>
        <w:spacing w:line="276" w:lineRule="auto"/>
        <w:rPr>
          <w:rFonts w:ascii="Microsoft YaHei" w:eastAsia="Microsoft YaHei" w:hAnsi="Microsoft YaHei"/>
          <w:sz w:val="24"/>
        </w:rPr>
      </w:pPr>
      <w:r>
        <w:rPr>
          <w:rFonts w:ascii="Microsoft YaHei" w:eastAsiaTheme="minorEastAsia" w:hAnsi="Microsoft YaHei" w:hint="eastAsia"/>
          <w:sz w:val="24"/>
        </w:rPr>
        <w:t xml:space="preserve">    </w:t>
      </w:r>
      <w:r w:rsidRPr="007E6C59">
        <w:rPr>
          <w:rFonts w:ascii="Microsoft YaHei" w:eastAsia="Microsoft YaHei" w:hAnsi="Microsoft YaHei" w:hint="eastAsia"/>
          <w:sz w:val="24"/>
        </w:rPr>
        <w:t>10:00～23:00   参会代表报到</w:t>
      </w:r>
    </w:p>
    <w:p w:rsidR="003320FF" w:rsidRPr="007E6C59" w:rsidRDefault="003320FF" w:rsidP="003320FF">
      <w:pPr>
        <w:spacing w:line="276" w:lineRule="auto"/>
        <w:rPr>
          <w:rFonts w:ascii="Microsoft YaHei" w:eastAsia="Microsoft YaHei" w:hAnsi="Microsoft YaHei"/>
          <w:sz w:val="24"/>
        </w:rPr>
      </w:pPr>
      <w:r>
        <w:rPr>
          <w:rFonts w:ascii="Microsoft YaHei" w:eastAsiaTheme="minorEastAsia" w:hAnsi="Microsoft YaHei" w:hint="eastAsia"/>
          <w:sz w:val="24"/>
        </w:rPr>
        <w:t xml:space="preserve">    </w:t>
      </w:r>
      <w:r w:rsidRPr="007E6C59">
        <w:rPr>
          <w:rFonts w:ascii="Microsoft YaHei" w:eastAsia="Microsoft YaHei" w:hAnsi="Microsoft YaHei" w:hint="eastAsia"/>
          <w:sz w:val="24"/>
        </w:rPr>
        <w:t>19:00～20:00   领奖</w:t>
      </w:r>
      <w:r>
        <w:rPr>
          <w:rFonts w:ascii="Microsoft YaHei" w:eastAsiaTheme="minorEastAsia" w:hAnsi="Microsoft YaHei" w:hint="eastAsia"/>
          <w:sz w:val="24"/>
        </w:rPr>
        <w:t>人员</w:t>
      </w:r>
      <w:r w:rsidRPr="007E6C59">
        <w:rPr>
          <w:rFonts w:ascii="Microsoft YaHei" w:eastAsia="Microsoft YaHei" w:hAnsi="Microsoft YaHei" w:hint="eastAsia"/>
          <w:sz w:val="24"/>
        </w:rPr>
        <w:t>彩排</w:t>
      </w:r>
    </w:p>
    <w:p w:rsidR="003320FF" w:rsidRPr="00225A3E" w:rsidRDefault="003320FF" w:rsidP="003320FF">
      <w:pPr>
        <w:spacing w:line="276" w:lineRule="auto"/>
        <w:ind w:firstLineChars="200" w:firstLine="482"/>
        <w:rPr>
          <w:rFonts w:ascii="Microsoft YaHei" w:eastAsia="Microsoft YaHei" w:hAnsi="Microsoft YaHei"/>
          <w:b/>
          <w:bCs/>
          <w:sz w:val="24"/>
        </w:rPr>
      </w:pPr>
      <w:r w:rsidRPr="005A21F0">
        <w:rPr>
          <w:rFonts w:ascii="Microsoft YaHei" w:eastAsia="Microsoft YaHei" w:hAnsi="Microsoft YaHei" w:hint="eastAsia"/>
          <w:b/>
          <w:sz w:val="24"/>
        </w:rPr>
        <w:t>10月10日   召开</w:t>
      </w:r>
      <w:r w:rsidRPr="00225A3E">
        <w:rPr>
          <w:rFonts w:ascii="Microsoft YaHei" w:eastAsia="Microsoft YaHei" w:hAnsi="Microsoft YaHei" w:hint="eastAsia"/>
          <w:b/>
          <w:bCs/>
          <w:sz w:val="24"/>
        </w:rPr>
        <w:t>全国勘察设计行业第二届工程项目管理大会</w:t>
      </w:r>
    </w:p>
    <w:p w:rsidR="003320FF" w:rsidRPr="005A21F0" w:rsidRDefault="003320FF" w:rsidP="003320FF">
      <w:pPr>
        <w:spacing w:line="276" w:lineRule="auto"/>
        <w:jc w:val="left"/>
        <w:rPr>
          <w:rFonts w:ascii="Microsoft YaHei" w:eastAsia="Microsoft YaHei" w:hAnsi="Microsoft YaHei"/>
          <w:bCs/>
          <w:sz w:val="24"/>
        </w:rPr>
      </w:pPr>
      <w:r>
        <w:rPr>
          <w:rFonts w:ascii="Microsoft YaHei" w:eastAsiaTheme="minorEastAsia" w:hAnsi="Microsoft YaHei" w:hint="eastAsia"/>
          <w:sz w:val="24"/>
        </w:rPr>
        <w:t xml:space="preserve">    </w:t>
      </w:r>
      <w:r w:rsidRPr="007E6C59">
        <w:rPr>
          <w:rFonts w:ascii="Microsoft YaHei" w:eastAsia="Microsoft YaHei" w:hAnsi="Microsoft YaHei" w:hint="eastAsia"/>
          <w:sz w:val="24"/>
        </w:rPr>
        <w:t xml:space="preserve">08:30～08:40   </w:t>
      </w:r>
      <w:r>
        <w:rPr>
          <w:rFonts w:ascii="Microsoft YaHei" w:eastAsiaTheme="minorEastAsia" w:hAnsi="Microsoft YaHei" w:hint="eastAsia"/>
          <w:sz w:val="24"/>
        </w:rPr>
        <w:t>主办、承办单位</w:t>
      </w:r>
      <w:r>
        <w:rPr>
          <w:rFonts w:asciiTheme="minorEastAsia" w:eastAsiaTheme="minorEastAsia" w:hAnsiTheme="minorEastAsia" w:hint="eastAsia"/>
          <w:sz w:val="24"/>
        </w:rPr>
        <w:t>领导致词</w:t>
      </w:r>
    </w:p>
    <w:p w:rsidR="003320FF" w:rsidRPr="007E6C59" w:rsidRDefault="003320FF" w:rsidP="003320FF">
      <w:pPr>
        <w:spacing w:line="276" w:lineRule="auto"/>
        <w:rPr>
          <w:rFonts w:ascii="Microsoft YaHei" w:eastAsia="Microsoft YaHei" w:hAnsi="Microsoft YaHei"/>
          <w:sz w:val="24"/>
        </w:rPr>
      </w:pPr>
      <w:r>
        <w:rPr>
          <w:rFonts w:ascii="Microsoft YaHei" w:eastAsiaTheme="minorEastAsia" w:hAnsi="Microsoft YaHei" w:hint="eastAsia"/>
          <w:sz w:val="24"/>
        </w:rPr>
        <w:t xml:space="preserve">    </w:t>
      </w:r>
      <w:r w:rsidRPr="007E6C59">
        <w:rPr>
          <w:rFonts w:ascii="Microsoft YaHei" w:eastAsia="Microsoft YaHei" w:hAnsi="Microsoft YaHei" w:hint="eastAsia"/>
          <w:sz w:val="24"/>
        </w:rPr>
        <w:t>08:40～09:</w:t>
      </w:r>
      <w:r>
        <w:rPr>
          <w:rFonts w:asciiTheme="minorEastAsia" w:eastAsiaTheme="minorEastAsia" w:hAnsiTheme="minorEastAsia" w:hint="eastAsia"/>
          <w:sz w:val="24"/>
        </w:rPr>
        <w:t>2</w:t>
      </w:r>
      <w:r w:rsidRPr="007E6C59">
        <w:rPr>
          <w:rFonts w:ascii="Microsoft YaHei" w:eastAsia="Microsoft YaHei" w:hAnsi="Microsoft YaHei" w:hint="eastAsia"/>
          <w:sz w:val="24"/>
        </w:rPr>
        <w:t xml:space="preserve">0   </w:t>
      </w:r>
      <w:r>
        <w:rPr>
          <w:rFonts w:asciiTheme="minorEastAsia" w:eastAsiaTheme="minorEastAsia" w:hAnsiTheme="minorEastAsia" w:hint="eastAsia"/>
          <w:sz w:val="24"/>
        </w:rPr>
        <w:t>主管部门领导</w:t>
      </w:r>
      <w:r w:rsidRPr="007E6C59">
        <w:rPr>
          <w:rFonts w:ascii="Microsoft YaHei" w:eastAsia="Microsoft YaHei" w:hAnsi="Microsoft YaHei" w:hint="eastAsia"/>
          <w:sz w:val="24"/>
        </w:rPr>
        <w:t>讲话</w:t>
      </w:r>
    </w:p>
    <w:p w:rsidR="003320FF" w:rsidRDefault="003320FF" w:rsidP="003320FF">
      <w:pPr>
        <w:spacing w:line="276" w:lineRule="auto"/>
        <w:ind w:firstLine="468"/>
        <w:rPr>
          <w:rFonts w:ascii="Microsoft YaHei" w:eastAsiaTheme="minorEastAsia" w:hAnsi="Microsoft YaHei" w:hint="eastAsia"/>
          <w:bCs/>
          <w:sz w:val="24"/>
        </w:rPr>
      </w:pPr>
      <w:r w:rsidRPr="007E6C59">
        <w:rPr>
          <w:rFonts w:ascii="Microsoft YaHei" w:eastAsia="Microsoft YaHei" w:hAnsi="Microsoft YaHei" w:hint="eastAsia"/>
          <w:sz w:val="24"/>
        </w:rPr>
        <w:t xml:space="preserve">09:20～09:45   </w:t>
      </w:r>
      <w:r w:rsidRPr="007E6C59">
        <w:rPr>
          <w:rFonts w:ascii="Microsoft YaHei" w:eastAsia="Microsoft YaHei" w:hAnsi="Microsoft YaHei" w:hint="eastAsia"/>
          <w:bCs/>
          <w:sz w:val="24"/>
        </w:rPr>
        <w:t>向获</w:t>
      </w:r>
      <w:r>
        <w:rPr>
          <w:rFonts w:ascii="Microsoft YaHei" w:eastAsia="Microsoft YaHei" w:hAnsi="Microsoft YaHei" w:hint="eastAsia"/>
          <w:bCs/>
          <w:sz w:val="24"/>
        </w:rPr>
        <w:t>得第八届优秀工程项目管理和优秀工程总承包项</w:t>
      </w:r>
    </w:p>
    <w:p w:rsidR="003320FF" w:rsidRPr="007E6C59" w:rsidRDefault="003320FF" w:rsidP="003320FF">
      <w:pPr>
        <w:spacing w:line="276" w:lineRule="auto"/>
        <w:ind w:firstLine="468"/>
        <w:rPr>
          <w:rFonts w:ascii="Microsoft YaHei" w:eastAsia="Microsoft YaHei" w:hAnsi="Microsoft YaHei"/>
          <w:sz w:val="24"/>
        </w:rPr>
      </w:pPr>
      <w:r>
        <w:rPr>
          <w:rFonts w:ascii="Microsoft YaHei" w:eastAsiaTheme="minorEastAsia" w:hAnsi="Microsoft YaHei" w:hint="eastAsia"/>
          <w:bCs/>
          <w:sz w:val="24"/>
        </w:rPr>
        <w:t xml:space="preserve">              </w:t>
      </w:r>
      <w:proofErr w:type="gramStart"/>
      <w:r>
        <w:rPr>
          <w:rFonts w:ascii="Microsoft YaHei" w:eastAsia="Microsoft YaHei" w:hAnsi="Microsoft YaHei" w:hint="eastAsia"/>
          <w:bCs/>
          <w:sz w:val="24"/>
        </w:rPr>
        <w:t>目的</w:t>
      </w:r>
      <w:r w:rsidRPr="007E6C59">
        <w:rPr>
          <w:rFonts w:ascii="Microsoft YaHei" w:eastAsia="Microsoft YaHei" w:hAnsi="Microsoft YaHei" w:hint="eastAsia"/>
          <w:bCs/>
          <w:sz w:val="24"/>
        </w:rPr>
        <w:t>奖单位</w:t>
      </w:r>
      <w:proofErr w:type="gramEnd"/>
      <w:r w:rsidRPr="007E6C59">
        <w:rPr>
          <w:rFonts w:ascii="Microsoft YaHei" w:eastAsia="Microsoft YaHei" w:hAnsi="Microsoft YaHei" w:hint="eastAsia"/>
          <w:bCs/>
          <w:sz w:val="24"/>
        </w:rPr>
        <w:t>和项目经理颁发奖牌和证书；</w:t>
      </w:r>
      <w:r>
        <w:rPr>
          <w:rFonts w:ascii="Microsoft YaHei" w:eastAsia="Microsoft YaHei" w:hAnsi="Microsoft YaHei" w:hint="eastAsia"/>
          <w:bCs/>
          <w:sz w:val="24"/>
        </w:rPr>
        <w:t xml:space="preserve">  </w:t>
      </w:r>
    </w:p>
    <w:p w:rsidR="003320FF" w:rsidRPr="003A60BB" w:rsidRDefault="003320FF" w:rsidP="003320FF">
      <w:pPr>
        <w:spacing w:line="276" w:lineRule="auto"/>
        <w:rPr>
          <w:rFonts w:ascii="Microsoft YaHei" w:eastAsia="Microsoft YaHei" w:hAnsi="Microsoft YaHei"/>
          <w:b/>
          <w:sz w:val="24"/>
        </w:rPr>
      </w:pPr>
      <w:r w:rsidRPr="003A60BB">
        <w:rPr>
          <w:rFonts w:ascii="Microsoft YaHei" w:eastAsiaTheme="minorEastAsia" w:hAnsi="Microsoft YaHei" w:hint="eastAsia"/>
          <w:b/>
          <w:sz w:val="24"/>
        </w:rPr>
        <w:t xml:space="preserve">    </w:t>
      </w:r>
      <w:r w:rsidRPr="003A60BB">
        <w:rPr>
          <w:rFonts w:ascii="Microsoft YaHei" w:eastAsia="Microsoft YaHei" w:hAnsi="Microsoft YaHei" w:hint="eastAsia"/>
          <w:b/>
          <w:sz w:val="24"/>
        </w:rPr>
        <w:t>09:45～10:00   会间休息</w:t>
      </w:r>
    </w:p>
    <w:p w:rsidR="003320FF" w:rsidRPr="005A21F0" w:rsidRDefault="003320FF" w:rsidP="003320FF">
      <w:pPr>
        <w:spacing w:line="276" w:lineRule="auto"/>
        <w:ind w:firstLineChars="150" w:firstLine="361"/>
        <w:rPr>
          <w:rFonts w:ascii="Microsoft YaHei" w:eastAsia="Microsoft YaHei" w:hAnsi="Microsoft YaHei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5A21F0">
        <w:rPr>
          <w:rFonts w:ascii="Microsoft YaHei" w:eastAsia="Microsoft YaHei" w:hAnsi="Microsoft YaHei" w:hint="eastAsia"/>
          <w:b/>
          <w:sz w:val="24"/>
        </w:rPr>
        <w:t>10:00～12:00   获奖项目展示交流</w:t>
      </w:r>
    </w:p>
    <w:p w:rsidR="003320FF" w:rsidRDefault="003320FF" w:rsidP="003320FF">
      <w:pPr>
        <w:spacing w:line="276" w:lineRule="auto"/>
        <w:rPr>
          <w:rFonts w:ascii="Microsoft YaHei" w:eastAsia="Microsoft YaHei" w:hAnsi="Microsoft YaHei"/>
          <w:sz w:val="24"/>
        </w:rPr>
      </w:pPr>
      <w:r>
        <w:rPr>
          <w:rFonts w:ascii="Microsoft YaHei" w:eastAsiaTheme="minorEastAsia" w:hAnsi="Microsoft YaHei" w:hint="eastAsia"/>
          <w:sz w:val="24"/>
        </w:rPr>
        <w:t xml:space="preserve">    </w:t>
      </w:r>
      <w:r w:rsidRPr="007E6C59">
        <w:rPr>
          <w:rFonts w:ascii="Microsoft YaHei" w:eastAsia="Microsoft YaHei" w:hAnsi="Microsoft YaHei" w:hint="eastAsia"/>
          <w:sz w:val="24"/>
        </w:rPr>
        <w:t>1.越南金瓯4080化肥项目-项目管理的成功经验</w:t>
      </w:r>
    </w:p>
    <w:p w:rsidR="003320FF" w:rsidRPr="007E6C59" w:rsidRDefault="003320FF" w:rsidP="003320FF">
      <w:pPr>
        <w:spacing w:line="276" w:lineRule="auto"/>
        <w:rPr>
          <w:rFonts w:ascii="Microsoft YaHei" w:eastAsia="Microsoft YaHei" w:hAnsi="Microsoft YaHei"/>
          <w:sz w:val="24"/>
        </w:rPr>
      </w:pPr>
      <w:r>
        <w:rPr>
          <w:rFonts w:ascii="Microsoft YaHei" w:eastAsiaTheme="minorEastAsia" w:hAnsi="Microsoft YaHei" w:hint="eastAsia"/>
          <w:sz w:val="24"/>
        </w:rPr>
        <w:t xml:space="preserve">      </w:t>
      </w:r>
      <w:r w:rsidRPr="007E6C59">
        <w:rPr>
          <w:rFonts w:ascii="Microsoft YaHei" w:eastAsia="Microsoft YaHei" w:hAnsi="Microsoft YaHei" w:hint="eastAsia"/>
          <w:sz w:val="24"/>
        </w:rPr>
        <w:t>——中国五环工程有限公司</w:t>
      </w:r>
    </w:p>
    <w:p w:rsidR="003320FF" w:rsidRDefault="003320FF" w:rsidP="003320FF">
      <w:pPr>
        <w:spacing w:line="276" w:lineRule="auto"/>
        <w:rPr>
          <w:rFonts w:ascii="Microsoft YaHei" w:eastAsia="Microsoft YaHei" w:hAnsi="Microsoft YaHei" w:cs="宋体"/>
          <w:kern w:val="0"/>
          <w:sz w:val="24"/>
        </w:rPr>
      </w:pPr>
      <w:r>
        <w:rPr>
          <w:rFonts w:ascii="Microsoft YaHei" w:eastAsiaTheme="minorEastAsia" w:hAnsi="Microsoft YaHei" w:hint="eastAsia"/>
          <w:sz w:val="24"/>
        </w:rPr>
        <w:t xml:space="preserve">    </w:t>
      </w:r>
      <w:r w:rsidRPr="007E6C59">
        <w:rPr>
          <w:rFonts w:ascii="Microsoft YaHei" w:eastAsia="Microsoft YaHei" w:hAnsi="Microsoft YaHei" w:hint="eastAsia"/>
          <w:sz w:val="24"/>
        </w:rPr>
        <w:t>2.</w:t>
      </w:r>
      <w:r w:rsidRPr="007E6C59">
        <w:rPr>
          <w:rFonts w:ascii="Microsoft YaHei" w:eastAsia="Microsoft YaHei" w:hAnsi="Microsoft YaHei" w:cs="宋体" w:hint="eastAsia"/>
          <w:color w:val="000000"/>
          <w:kern w:val="0"/>
          <w:sz w:val="24"/>
        </w:rPr>
        <w:t>重庆神华万州电厂新建工程</w:t>
      </w:r>
      <w:r w:rsidRPr="007E6C59">
        <w:rPr>
          <w:rFonts w:ascii="Microsoft YaHei" w:eastAsia="Microsoft YaHei" w:hAnsi="Microsoft YaHei" w:cs="宋体" w:hint="eastAsia"/>
          <w:kern w:val="0"/>
          <w:sz w:val="24"/>
        </w:rPr>
        <w:t>-项目管理的成功经验</w:t>
      </w:r>
    </w:p>
    <w:p w:rsidR="003320FF" w:rsidRPr="007E6C59" w:rsidRDefault="003320FF" w:rsidP="003320FF">
      <w:pPr>
        <w:spacing w:line="276" w:lineRule="auto"/>
        <w:ind w:firstLineChars="300" w:firstLine="720"/>
        <w:rPr>
          <w:rFonts w:ascii="Microsoft YaHei" w:eastAsia="Microsoft YaHei" w:hAnsi="Microsoft YaHei"/>
          <w:sz w:val="24"/>
        </w:rPr>
      </w:pPr>
      <w:r w:rsidRPr="007E6C59">
        <w:rPr>
          <w:rFonts w:ascii="Microsoft YaHei" w:eastAsia="Microsoft YaHei" w:hAnsi="Microsoft YaHei" w:hint="eastAsia"/>
          <w:sz w:val="24"/>
        </w:rPr>
        <w:t>——中国电力工程顾问集团西南电力设计院有限公司</w:t>
      </w:r>
    </w:p>
    <w:p w:rsidR="003320FF" w:rsidRDefault="003320FF" w:rsidP="003320FF">
      <w:pPr>
        <w:spacing w:line="276" w:lineRule="auto"/>
        <w:ind w:firstLine="468"/>
        <w:rPr>
          <w:rFonts w:ascii="Microsoft YaHei" w:eastAsiaTheme="minorEastAsia" w:hAnsi="Microsoft YaHei" w:cs="宋体" w:hint="eastAsia"/>
          <w:kern w:val="0"/>
          <w:sz w:val="24"/>
        </w:rPr>
      </w:pPr>
      <w:r w:rsidRPr="007E6C59">
        <w:rPr>
          <w:rFonts w:ascii="Microsoft YaHei" w:eastAsia="Microsoft YaHei" w:hAnsi="Microsoft YaHei" w:hint="eastAsia"/>
          <w:sz w:val="24"/>
        </w:rPr>
        <w:t>3.</w:t>
      </w:r>
      <w:r w:rsidRPr="007E6C59">
        <w:rPr>
          <w:rFonts w:ascii="Microsoft YaHei" w:eastAsia="Microsoft YaHei" w:hAnsi="Microsoft YaHei" w:cs="宋体" w:hint="eastAsia"/>
          <w:color w:val="000000"/>
          <w:kern w:val="0"/>
          <w:sz w:val="24"/>
        </w:rPr>
        <w:t>中国石化中原油田分公司普光天然气净化厂项目</w:t>
      </w:r>
      <w:r w:rsidRPr="007E6C59">
        <w:rPr>
          <w:rFonts w:ascii="Microsoft YaHei" w:eastAsia="Microsoft YaHei" w:hAnsi="Microsoft YaHei" w:cs="宋体" w:hint="eastAsia"/>
          <w:kern w:val="0"/>
          <w:sz w:val="24"/>
        </w:rPr>
        <w:t>-项目管理的成功经验</w:t>
      </w:r>
    </w:p>
    <w:p w:rsidR="003320FF" w:rsidRPr="007E6C59" w:rsidRDefault="003320FF" w:rsidP="003320FF">
      <w:pPr>
        <w:spacing w:line="276" w:lineRule="auto"/>
        <w:ind w:firstLine="468"/>
        <w:rPr>
          <w:rFonts w:ascii="Microsoft YaHei" w:eastAsia="Microsoft YaHei" w:hAnsi="Microsoft YaHei"/>
          <w:sz w:val="24"/>
        </w:rPr>
      </w:pPr>
      <w:r>
        <w:rPr>
          <w:rFonts w:ascii="Microsoft YaHei" w:eastAsiaTheme="minorEastAsia" w:hAnsi="Microsoft YaHei" w:cs="宋体" w:hint="eastAsia"/>
          <w:kern w:val="0"/>
          <w:sz w:val="24"/>
        </w:rPr>
        <w:t xml:space="preserve">  </w:t>
      </w:r>
      <w:r w:rsidRPr="007E6C59">
        <w:rPr>
          <w:rFonts w:ascii="Microsoft YaHei" w:eastAsia="Microsoft YaHei" w:hAnsi="Microsoft YaHei" w:hint="eastAsia"/>
          <w:sz w:val="24"/>
        </w:rPr>
        <w:t>——中国石化工程建设有限公司</w:t>
      </w:r>
    </w:p>
    <w:p w:rsidR="003320FF" w:rsidRDefault="003320FF" w:rsidP="003320FF">
      <w:pPr>
        <w:spacing w:line="276" w:lineRule="auto"/>
        <w:rPr>
          <w:rFonts w:ascii="Microsoft YaHei" w:eastAsia="Microsoft YaHei" w:hAnsi="Microsoft YaHei" w:cs="宋体"/>
          <w:kern w:val="0"/>
          <w:sz w:val="24"/>
        </w:rPr>
      </w:pPr>
      <w:r>
        <w:rPr>
          <w:rFonts w:ascii="Microsoft YaHei" w:eastAsiaTheme="minorEastAsia" w:hAnsi="Microsoft YaHei" w:hint="eastAsia"/>
          <w:sz w:val="24"/>
        </w:rPr>
        <w:t xml:space="preserve">    </w:t>
      </w:r>
      <w:r w:rsidRPr="007E6C59">
        <w:rPr>
          <w:rFonts w:ascii="Microsoft YaHei" w:eastAsia="Microsoft YaHei" w:hAnsi="Microsoft YaHei" w:hint="eastAsia"/>
          <w:sz w:val="24"/>
        </w:rPr>
        <w:t>4.</w:t>
      </w:r>
      <w:r w:rsidRPr="007E6C59">
        <w:rPr>
          <w:rFonts w:ascii="Microsoft YaHei" w:eastAsia="Microsoft YaHei" w:hAnsi="Microsoft YaHei" w:cs="宋体" w:hint="eastAsia"/>
          <w:color w:val="000000"/>
          <w:kern w:val="0"/>
          <w:sz w:val="24"/>
        </w:rPr>
        <w:t>江苏王子制纸有限公司新建年产80万吨版纸项目年产71.4万吨漂白化学阔叶木浆生产线及其配套工程项目</w:t>
      </w:r>
      <w:r w:rsidRPr="007E6C59">
        <w:rPr>
          <w:rFonts w:ascii="Microsoft YaHei" w:eastAsia="Microsoft YaHei" w:hAnsi="Microsoft YaHei" w:cs="宋体" w:hint="eastAsia"/>
          <w:kern w:val="0"/>
          <w:sz w:val="24"/>
        </w:rPr>
        <w:t>—项目管理的成功经验</w:t>
      </w:r>
    </w:p>
    <w:p w:rsidR="003320FF" w:rsidRPr="007E6C59" w:rsidRDefault="003320FF" w:rsidP="003320FF">
      <w:pPr>
        <w:spacing w:line="276" w:lineRule="auto"/>
        <w:ind w:firstLineChars="300" w:firstLine="720"/>
        <w:rPr>
          <w:rFonts w:ascii="Microsoft YaHei" w:eastAsia="Microsoft YaHei" w:hAnsi="Microsoft YaHei"/>
          <w:sz w:val="24"/>
        </w:rPr>
      </w:pPr>
      <w:r w:rsidRPr="007E6C59">
        <w:rPr>
          <w:rFonts w:ascii="Microsoft YaHei" w:eastAsia="Microsoft YaHei" w:hAnsi="Microsoft YaHei" w:hint="eastAsia"/>
          <w:sz w:val="24"/>
        </w:rPr>
        <w:t>——中国海</w:t>
      </w:r>
      <w:proofErr w:type="gramStart"/>
      <w:r w:rsidRPr="007E6C59">
        <w:rPr>
          <w:rFonts w:ascii="Microsoft YaHei" w:eastAsia="Microsoft YaHei" w:hAnsi="Microsoft YaHei" w:hint="eastAsia"/>
          <w:sz w:val="24"/>
        </w:rPr>
        <w:t>诚工程</w:t>
      </w:r>
      <w:proofErr w:type="gramEnd"/>
      <w:r w:rsidRPr="007E6C59">
        <w:rPr>
          <w:rFonts w:ascii="Microsoft YaHei" w:eastAsia="Microsoft YaHei" w:hAnsi="Microsoft YaHei" w:hint="eastAsia"/>
          <w:sz w:val="24"/>
        </w:rPr>
        <w:t>科技股份有限公司</w:t>
      </w:r>
    </w:p>
    <w:p w:rsidR="003320FF" w:rsidRDefault="003320FF" w:rsidP="003320FF">
      <w:pPr>
        <w:spacing w:line="276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    </w:t>
      </w:r>
    </w:p>
    <w:p w:rsidR="003320FF" w:rsidRPr="003A60BB" w:rsidRDefault="003320FF" w:rsidP="003320FF">
      <w:pPr>
        <w:spacing w:line="276" w:lineRule="auto"/>
        <w:rPr>
          <w:rFonts w:ascii="Microsoft YaHei" w:eastAsia="Microsoft YaHei" w:hAnsi="Microsoft YaHei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    </w:t>
      </w:r>
      <w:r w:rsidRPr="00E02AF6">
        <w:rPr>
          <w:rFonts w:ascii="Microsoft YaHei" w:eastAsia="Microsoft YaHei" w:hAnsi="Microsoft YaHei" w:hint="eastAsia"/>
          <w:b/>
          <w:sz w:val="24"/>
        </w:rPr>
        <w:t>12:00～13:00</w:t>
      </w:r>
      <w:r w:rsidRPr="003A60BB">
        <w:rPr>
          <w:rFonts w:ascii="Microsoft YaHei" w:eastAsia="Microsoft YaHei" w:hAnsi="Microsoft YaHei" w:hint="eastAsia"/>
          <w:b/>
          <w:sz w:val="24"/>
        </w:rPr>
        <w:t xml:space="preserve">   午餐</w:t>
      </w:r>
    </w:p>
    <w:p w:rsidR="003320FF" w:rsidRDefault="003320FF" w:rsidP="003320FF">
      <w:pPr>
        <w:spacing w:line="276" w:lineRule="auto"/>
        <w:ind w:firstLineChars="200" w:firstLine="482"/>
        <w:rPr>
          <w:rFonts w:ascii="Microsoft YaHei" w:eastAsiaTheme="minorEastAsia" w:hAnsi="Microsoft YaHei" w:hint="eastAsia"/>
          <w:b/>
          <w:sz w:val="24"/>
        </w:rPr>
      </w:pPr>
    </w:p>
    <w:p w:rsidR="003320FF" w:rsidRPr="005A21F0" w:rsidRDefault="003320FF" w:rsidP="003320FF">
      <w:pPr>
        <w:spacing w:line="276" w:lineRule="auto"/>
        <w:ind w:firstLineChars="200" w:firstLine="482"/>
        <w:rPr>
          <w:rFonts w:ascii="Microsoft YaHei" w:eastAsia="Microsoft YaHei" w:hAnsi="Microsoft YaHei"/>
          <w:b/>
          <w:bCs/>
          <w:sz w:val="24"/>
        </w:rPr>
      </w:pPr>
      <w:r w:rsidRPr="005A21F0">
        <w:rPr>
          <w:rFonts w:ascii="Microsoft YaHei" w:eastAsia="Microsoft YaHei" w:hAnsi="Microsoft YaHei" w:hint="eastAsia"/>
          <w:b/>
          <w:sz w:val="24"/>
        </w:rPr>
        <w:t>13:</w:t>
      </w:r>
      <w:r>
        <w:rPr>
          <w:rFonts w:ascii="Microsoft YaHei" w:eastAsia="Microsoft YaHei" w:hAnsi="Microsoft YaHei" w:hint="eastAsia"/>
          <w:b/>
          <w:sz w:val="24"/>
        </w:rPr>
        <w:t>3</w:t>
      </w:r>
      <w:r w:rsidRPr="005A21F0">
        <w:rPr>
          <w:rFonts w:ascii="Microsoft YaHei" w:eastAsia="Microsoft YaHei" w:hAnsi="Microsoft YaHei" w:hint="eastAsia"/>
          <w:b/>
          <w:sz w:val="24"/>
        </w:rPr>
        <w:t>0～1</w:t>
      </w:r>
      <w:r>
        <w:rPr>
          <w:rFonts w:ascii="Microsoft YaHei" w:eastAsia="Microsoft YaHei" w:hAnsi="Microsoft YaHei" w:hint="eastAsia"/>
          <w:b/>
          <w:sz w:val="24"/>
        </w:rPr>
        <w:t>5</w:t>
      </w:r>
      <w:r w:rsidRPr="005A21F0">
        <w:rPr>
          <w:rFonts w:ascii="Microsoft YaHei" w:eastAsia="Microsoft YaHei" w:hAnsi="Microsoft YaHei" w:hint="eastAsia"/>
          <w:b/>
          <w:sz w:val="24"/>
        </w:rPr>
        <w:t xml:space="preserve">:30   </w:t>
      </w:r>
      <w:r w:rsidRPr="005A21F0">
        <w:rPr>
          <w:rFonts w:ascii="Microsoft YaHei" w:eastAsia="Microsoft YaHei" w:hAnsi="Microsoft YaHei" w:hint="eastAsia"/>
          <w:b/>
          <w:bCs/>
          <w:sz w:val="24"/>
        </w:rPr>
        <w:t>工程项目管理和工程总承包经验交流</w:t>
      </w:r>
    </w:p>
    <w:p w:rsidR="003320FF" w:rsidRDefault="003320FF" w:rsidP="003320FF">
      <w:pPr>
        <w:spacing w:line="276" w:lineRule="auto"/>
        <w:ind w:firstLineChars="200" w:firstLine="480"/>
        <w:rPr>
          <w:rFonts w:ascii="Microsoft YaHei" w:eastAsia="Microsoft YaHei" w:hAnsi="Microsoft YaHei" w:cs="宋体"/>
          <w:bCs/>
          <w:color w:val="000000"/>
          <w:kern w:val="0"/>
          <w:sz w:val="24"/>
        </w:rPr>
      </w:pPr>
      <w:r w:rsidRPr="007E6C59">
        <w:rPr>
          <w:rFonts w:ascii="Microsoft YaHei" w:eastAsia="Microsoft YaHei" w:hAnsi="Microsoft YaHei" w:hint="eastAsia"/>
          <w:bCs/>
          <w:sz w:val="24"/>
        </w:rPr>
        <w:t>1.</w:t>
      </w:r>
      <w:r w:rsidRPr="007E6C59">
        <w:rPr>
          <w:rFonts w:ascii="Microsoft YaHei" w:eastAsia="Microsoft YaHei" w:hAnsi="Microsoft YaHei" w:cs="宋体" w:hint="eastAsia"/>
          <w:bCs/>
          <w:color w:val="000000"/>
          <w:kern w:val="0"/>
          <w:sz w:val="24"/>
        </w:rPr>
        <w:t>国投</w:t>
      </w:r>
      <w:proofErr w:type="gramStart"/>
      <w:r w:rsidRPr="007E6C59">
        <w:rPr>
          <w:rFonts w:ascii="Microsoft YaHei" w:eastAsia="Microsoft YaHei" w:hAnsi="Microsoft YaHei" w:cs="宋体" w:hint="eastAsia"/>
          <w:bCs/>
          <w:color w:val="000000"/>
          <w:kern w:val="0"/>
          <w:sz w:val="24"/>
        </w:rPr>
        <w:t>湄洲湾</w:t>
      </w:r>
      <w:proofErr w:type="gramEnd"/>
      <w:r w:rsidRPr="007E6C59">
        <w:rPr>
          <w:rFonts w:ascii="Microsoft YaHei" w:eastAsia="Microsoft YaHei" w:hAnsi="Microsoft YaHei" w:cs="宋体" w:hint="eastAsia"/>
          <w:bCs/>
          <w:color w:val="000000"/>
          <w:kern w:val="0"/>
          <w:sz w:val="24"/>
        </w:rPr>
        <w:t>EPC总承包项目管理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创新与</w:t>
      </w:r>
      <w:r w:rsidRPr="007E6C59">
        <w:rPr>
          <w:rFonts w:ascii="Microsoft YaHei" w:eastAsia="Microsoft YaHei" w:hAnsi="Microsoft YaHei" w:cs="宋体" w:hint="eastAsia"/>
          <w:bCs/>
          <w:color w:val="000000"/>
          <w:kern w:val="0"/>
          <w:sz w:val="24"/>
        </w:rPr>
        <w:t>实践</w:t>
      </w:r>
    </w:p>
    <w:p w:rsidR="003320FF" w:rsidRPr="007E6C59" w:rsidRDefault="003320FF" w:rsidP="003320FF">
      <w:pPr>
        <w:spacing w:line="276" w:lineRule="auto"/>
        <w:ind w:firstLineChars="200" w:firstLine="480"/>
        <w:rPr>
          <w:rFonts w:ascii="Microsoft YaHei" w:eastAsia="Microsoft YaHei" w:hAnsi="Microsoft YaHei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  </w:t>
      </w:r>
      <w:r w:rsidRPr="007E6C59">
        <w:rPr>
          <w:rFonts w:ascii="Microsoft YaHei" w:eastAsia="Microsoft YaHei" w:hAnsi="Microsoft YaHei" w:hint="eastAsia"/>
          <w:bCs/>
          <w:sz w:val="24"/>
        </w:rPr>
        <w:t>——山东电力工程咨询院有限公司</w:t>
      </w:r>
    </w:p>
    <w:p w:rsidR="003320FF" w:rsidRDefault="003320FF" w:rsidP="003320FF">
      <w:pPr>
        <w:spacing w:line="276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7E6C59">
        <w:rPr>
          <w:rFonts w:ascii="Microsoft YaHei" w:eastAsia="Microsoft YaHei" w:hAnsi="Microsoft YaHei" w:hint="eastAsia"/>
          <w:bCs/>
          <w:sz w:val="24"/>
        </w:rPr>
        <w:t>2.</w:t>
      </w:r>
      <w:r>
        <w:rPr>
          <w:rFonts w:asciiTheme="minorEastAsia" w:eastAsiaTheme="minorEastAsia" w:hAnsiTheme="minorEastAsia" w:hint="eastAsia"/>
          <w:bCs/>
          <w:sz w:val="24"/>
        </w:rPr>
        <w:t>发挥</w:t>
      </w:r>
      <w:r w:rsidRPr="007E6C59">
        <w:rPr>
          <w:rFonts w:ascii="Microsoft YaHei" w:eastAsia="Microsoft YaHei" w:hAnsi="Microsoft YaHei" w:hint="eastAsia"/>
          <w:bCs/>
          <w:sz w:val="24"/>
        </w:rPr>
        <w:t>自主创新能力开拓磁浮工程总承包市场</w:t>
      </w:r>
      <w:r>
        <w:rPr>
          <w:rFonts w:asciiTheme="minorEastAsia" w:eastAsiaTheme="minorEastAsia" w:hAnsiTheme="minorEastAsia" w:hint="eastAsia"/>
          <w:bCs/>
          <w:sz w:val="24"/>
        </w:rPr>
        <w:t xml:space="preserve">  </w:t>
      </w:r>
    </w:p>
    <w:p w:rsidR="003320FF" w:rsidRPr="007E6C59" w:rsidRDefault="003320FF" w:rsidP="003320FF">
      <w:pPr>
        <w:spacing w:line="276" w:lineRule="auto"/>
        <w:ind w:firstLineChars="200" w:firstLine="480"/>
        <w:rPr>
          <w:rFonts w:ascii="Microsoft YaHei" w:eastAsia="Microsoft YaHei" w:hAnsi="Microsoft YaHei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  </w:t>
      </w:r>
      <w:r w:rsidRPr="007E6C59">
        <w:rPr>
          <w:rFonts w:ascii="Microsoft YaHei" w:eastAsia="Microsoft YaHei" w:hAnsi="Microsoft YaHei" w:hint="eastAsia"/>
          <w:bCs/>
          <w:sz w:val="24"/>
        </w:rPr>
        <w:t>——中铁第四勘察设计院集团有限公司</w:t>
      </w:r>
    </w:p>
    <w:p w:rsidR="003320FF" w:rsidRDefault="003320FF" w:rsidP="003320FF">
      <w:pPr>
        <w:spacing w:line="276" w:lineRule="auto"/>
        <w:ind w:firstLineChars="200" w:firstLine="480"/>
        <w:rPr>
          <w:rFonts w:ascii="Microsoft YaHei" w:eastAsia="Microsoft YaHei" w:hAnsi="Microsoft YaHei" w:cs="宋体"/>
          <w:bCs/>
          <w:color w:val="000000"/>
          <w:kern w:val="0"/>
          <w:sz w:val="24"/>
        </w:rPr>
      </w:pPr>
      <w:r w:rsidRPr="007E6C59">
        <w:rPr>
          <w:rFonts w:ascii="Microsoft YaHei" w:eastAsia="Microsoft YaHei" w:hAnsi="Microsoft YaHei" w:hint="eastAsia"/>
          <w:bCs/>
          <w:sz w:val="24"/>
        </w:rPr>
        <w:t>3.</w:t>
      </w:r>
      <w:r w:rsidRPr="007E6C59">
        <w:rPr>
          <w:rFonts w:ascii="Microsoft YaHei" w:eastAsia="Microsoft YaHei" w:hAnsi="Microsoft YaHei" w:cs="宋体" w:hint="eastAsia"/>
          <w:bCs/>
          <w:color w:val="000000"/>
          <w:kern w:val="0"/>
          <w:sz w:val="24"/>
        </w:rPr>
        <w:t>以工业建筑为例浅谈设计为引领的工程总承包（EPC）实践</w:t>
      </w:r>
    </w:p>
    <w:p w:rsidR="003320FF" w:rsidRPr="007E6C59" w:rsidRDefault="003320FF" w:rsidP="003320FF">
      <w:pPr>
        <w:spacing w:line="276" w:lineRule="auto"/>
        <w:ind w:firstLineChars="200" w:firstLine="480"/>
        <w:rPr>
          <w:rFonts w:ascii="Microsoft YaHei" w:eastAsia="Microsoft YaHei" w:hAnsi="Microsoft YaHei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  </w:t>
      </w:r>
      <w:r w:rsidRPr="007E6C59">
        <w:rPr>
          <w:rFonts w:ascii="Microsoft YaHei" w:eastAsia="Microsoft YaHei" w:hAnsi="Microsoft YaHei" w:hint="eastAsia"/>
          <w:bCs/>
          <w:sz w:val="24"/>
        </w:rPr>
        <w:t>——中</w:t>
      </w:r>
      <w:proofErr w:type="gramStart"/>
      <w:r w:rsidRPr="007E6C59">
        <w:rPr>
          <w:rFonts w:ascii="Microsoft YaHei" w:eastAsia="Microsoft YaHei" w:hAnsi="Microsoft YaHei" w:hint="eastAsia"/>
          <w:bCs/>
          <w:sz w:val="24"/>
        </w:rPr>
        <w:t>衡设计</w:t>
      </w:r>
      <w:proofErr w:type="gramEnd"/>
      <w:r w:rsidRPr="007E6C59">
        <w:rPr>
          <w:rFonts w:ascii="Microsoft YaHei" w:eastAsia="Microsoft YaHei" w:hAnsi="Microsoft YaHei" w:hint="eastAsia"/>
          <w:bCs/>
          <w:sz w:val="24"/>
        </w:rPr>
        <w:t>集团股份有限公司</w:t>
      </w:r>
    </w:p>
    <w:p w:rsidR="003320FF" w:rsidRDefault="003320FF" w:rsidP="003320FF">
      <w:pPr>
        <w:spacing w:line="276" w:lineRule="auto"/>
        <w:ind w:firstLineChars="200" w:firstLine="480"/>
        <w:rPr>
          <w:rFonts w:ascii="Microsoft YaHei" w:eastAsia="Microsoft YaHei" w:hAnsi="Microsoft YaHei" w:cs="宋体"/>
          <w:bCs/>
          <w:color w:val="000000"/>
          <w:kern w:val="0"/>
          <w:sz w:val="24"/>
        </w:rPr>
      </w:pPr>
      <w:r w:rsidRPr="007E6C59">
        <w:rPr>
          <w:rFonts w:ascii="Microsoft YaHei" w:eastAsia="Microsoft YaHei" w:hAnsi="Microsoft YaHei" w:hint="eastAsia"/>
          <w:bCs/>
          <w:sz w:val="24"/>
        </w:rPr>
        <w:t>4.</w:t>
      </w:r>
      <w:r w:rsidRPr="007E6C59">
        <w:rPr>
          <w:rFonts w:ascii="Microsoft YaHei" w:eastAsia="Microsoft YaHei" w:hAnsi="Microsoft YaHei" w:cs="宋体" w:hint="eastAsia"/>
          <w:bCs/>
          <w:color w:val="000000"/>
          <w:kern w:val="0"/>
          <w:sz w:val="24"/>
        </w:rPr>
        <w:t>兰州水源地建设工程EPC模式的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实践</w:t>
      </w:r>
      <w:r w:rsidRPr="007E6C59">
        <w:rPr>
          <w:rFonts w:ascii="Microsoft YaHei" w:eastAsia="Microsoft YaHei" w:hAnsi="Microsoft YaHei" w:cs="宋体" w:hint="eastAsia"/>
          <w:bCs/>
          <w:color w:val="000000"/>
          <w:kern w:val="0"/>
          <w:sz w:val="24"/>
        </w:rPr>
        <w:t>与创新</w:t>
      </w:r>
    </w:p>
    <w:p w:rsidR="003320FF" w:rsidRPr="007E6C59" w:rsidRDefault="003320FF" w:rsidP="003320FF">
      <w:pPr>
        <w:spacing w:line="276" w:lineRule="auto"/>
        <w:ind w:firstLineChars="200" w:firstLine="480"/>
        <w:rPr>
          <w:rFonts w:ascii="Microsoft YaHei" w:eastAsia="Microsoft YaHei" w:hAnsi="Microsoft YaHei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  </w:t>
      </w:r>
      <w:r w:rsidRPr="007E6C59">
        <w:rPr>
          <w:rFonts w:ascii="Microsoft YaHei" w:eastAsia="Microsoft YaHei" w:hAnsi="Microsoft YaHei" w:hint="eastAsia"/>
          <w:bCs/>
          <w:sz w:val="24"/>
        </w:rPr>
        <w:t>——黄河勘测规划设计有限公司</w:t>
      </w:r>
    </w:p>
    <w:p w:rsidR="003320FF" w:rsidRPr="003A60BB" w:rsidRDefault="003320FF" w:rsidP="003320FF">
      <w:pPr>
        <w:spacing w:line="276" w:lineRule="auto"/>
        <w:ind w:firstLineChars="200" w:firstLine="482"/>
        <w:rPr>
          <w:rFonts w:ascii="Microsoft YaHei" w:eastAsia="Microsoft YaHei" w:hAnsi="Microsoft YaHei"/>
          <w:b/>
          <w:sz w:val="24"/>
        </w:rPr>
      </w:pPr>
      <w:r w:rsidRPr="003A60BB">
        <w:rPr>
          <w:rFonts w:ascii="Microsoft YaHei" w:eastAsia="Microsoft YaHei" w:hAnsi="Microsoft YaHei" w:hint="eastAsia"/>
          <w:b/>
          <w:sz w:val="24"/>
        </w:rPr>
        <w:t>15:30～15:40    会间休息</w:t>
      </w:r>
    </w:p>
    <w:p w:rsidR="003320FF" w:rsidRDefault="003320FF" w:rsidP="003320FF">
      <w:pPr>
        <w:spacing w:line="276" w:lineRule="auto"/>
        <w:ind w:firstLineChars="200" w:firstLine="482"/>
        <w:rPr>
          <w:rFonts w:ascii="Microsoft YaHei" w:eastAsia="Microsoft YaHei" w:hAnsi="Microsoft YaHei"/>
          <w:b/>
          <w:bCs/>
          <w:sz w:val="24"/>
        </w:rPr>
      </w:pPr>
      <w:r w:rsidRPr="00081505">
        <w:rPr>
          <w:rFonts w:ascii="Microsoft YaHei" w:eastAsia="Microsoft YaHei" w:hAnsi="Microsoft YaHei" w:hint="eastAsia"/>
          <w:b/>
          <w:bCs/>
          <w:sz w:val="24"/>
        </w:rPr>
        <w:lastRenderedPageBreak/>
        <w:t xml:space="preserve">15:40～17:40 </w:t>
      </w:r>
      <w:r w:rsidRPr="007E6C59">
        <w:rPr>
          <w:rFonts w:ascii="Microsoft YaHei" w:eastAsia="Microsoft YaHei" w:hAnsi="Microsoft YaHei" w:hint="eastAsia"/>
          <w:sz w:val="24"/>
        </w:rPr>
        <w:t xml:space="preserve">   </w:t>
      </w:r>
      <w:r w:rsidRPr="005A21F0">
        <w:rPr>
          <w:rFonts w:ascii="Microsoft YaHei" w:eastAsia="Microsoft YaHei" w:hAnsi="Microsoft YaHei" w:hint="eastAsia"/>
          <w:b/>
          <w:bCs/>
          <w:sz w:val="24"/>
        </w:rPr>
        <w:t>工程项目管理和工程总承包经验交流</w:t>
      </w:r>
    </w:p>
    <w:p w:rsidR="003320FF" w:rsidRDefault="003320FF" w:rsidP="003320FF">
      <w:pPr>
        <w:spacing w:line="276" w:lineRule="auto"/>
        <w:ind w:firstLineChars="200" w:firstLine="480"/>
        <w:rPr>
          <w:rFonts w:ascii="Microsoft YaHei" w:eastAsia="Microsoft YaHei" w:hAnsi="Microsoft YaHei" w:cs="宋体"/>
          <w:bCs/>
          <w:color w:val="000000"/>
          <w:kern w:val="0"/>
          <w:sz w:val="24"/>
        </w:rPr>
      </w:pPr>
      <w:r w:rsidRPr="007E6C59">
        <w:rPr>
          <w:rFonts w:ascii="Microsoft YaHei" w:eastAsia="Microsoft YaHei" w:hAnsi="Microsoft YaHei" w:hint="eastAsia"/>
          <w:bCs/>
          <w:sz w:val="24"/>
          <w:shd w:val="clear" w:color="auto" w:fill="FFFFFF"/>
        </w:rPr>
        <w:t>5.</w:t>
      </w:r>
      <w:r w:rsidRPr="007E6C59">
        <w:rPr>
          <w:rFonts w:ascii="Microsoft YaHei" w:eastAsia="Microsoft YaHei" w:hAnsi="Microsoft YaHei" w:cs="宋体" w:hint="eastAsia"/>
          <w:bCs/>
          <w:color w:val="000000"/>
          <w:kern w:val="0"/>
          <w:sz w:val="24"/>
        </w:rPr>
        <w:t>EPC工程总承包模式在特色小镇建设中的优势</w:t>
      </w:r>
    </w:p>
    <w:p w:rsidR="003320FF" w:rsidRPr="007E6C59" w:rsidRDefault="003320FF" w:rsidP="003320FF">
      <w:pPr>
        <w:spacing w:line="276" w:lineRule="auto"/>
        <w:ind w:firstLineChars="200" w:firstLine="480"/>
        <w:jc w:val="left"/>
        <w:rPr>
          <w:rFonts w:ascii="Microsoft YaHei" w:eastAsia="Microsoft YaHei" w:hAnsi="Microsoft YaHei"/>
          <w:bCs/>
          <w:sz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bCs/>
          <w:sz w:val="24"/>
          <w:shd w:val="clear" w:color="auto" w:fill="FFFFFF"/>
        </w:rPr>
        <w:t xml:space="preserve"> </w:t>
      </w:r>
      <w:r w:rsidRPr="007E6C59">
        <w:rPr>
          <w:rFonts w:ascii="Microsoft YaHei" w:eastAsia="Microsoft YaHei" w:hAnsi="Microsoft YaHei" w:hint="eastAsia"/>
          <w:bCs/>
          <w:sz w:val="24"/>
          <w:shd w:val="clear" w:color="auto" w:fill="FFFFFF"/>
        </w:rPr>
        <w:t>——中国联合工程公司</w:t>
      </w:r>
    </w:p>
    <w:p w:rsidR="003320FF" w:rsidRDefault="003320FF" w:rsidP="003320FF">
      <w:pPr>
        <w:spacing w:line="276" w:lineRule="auto"/>
        <w:ind w:firstLineChars="200" w:firstLine="480"/>
        <w:jc w:val="left"/>
        <w:rPr>
          <w:rFonts w:ascii="Microsoft YaHei" w:eastAsia="Microsoft YaHei" w:hAnsi="Microsoft YaHei"/>
          <w:bCs/>
          <w:sz w:val="24"/>
          <w:shd w:val="clear" w:color="auto" w:fill="FFFFFF"/>
        </w:rPr>
      </w:pPr>
      <w:r w:rsidRPr="007E6C59">
        <w:rPr>
          <w:rFonts w:ascii="Microsoft YaHei" w:eastAsia="Microsoft YaHei" w:hAnsi="Microsoft YaHei" w:hint="eastAsia"/>
          <w:bCs/>
          <w:sz w:val="24"/>
          <w:shd w:val="clear" w:color="auto" w:fill="FFFFFF"/>
        </w:rPr>
        <w:t>6.信息化在项目管理中的作用</w:t>
      </w:r>
    </w:p>
    <w:p w:rsidR="003320FF" w:rsidRPr="007E6C59" w:rsidRDefault="003320FF" w:rsidP="003320FF">
      <w:pPr>
        <w:spacing w:line="276" w:lineRule="auto"/>
        <w:ind w:firstLineChars="200" w:firstLine="480"/>
        <w:jc w:val="left"/>
        <w:rPr>
          <w:rFonts w:ascii="Microsoft YaHei" w:eastAsia="Microsoft YaHei" w:hAnsi="Microsoft YaHei"/>
          <w:bCs/>
          <w:sz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bCs/>
          <w:sz w:val="24"/>
          <w:shd w:val="clear" w:color="auto" w:fill="FFFFFF"/>
        </w:rPr>
        <w:t xml:space="preserve"> </w:t>
      </w:r>
      <w:r w:rsidRPr="007E6C59">
        <w:rPr>
          <w:rFonts w:ascii="Microsoft YaHei" w:eastAsia="Microsoft YaHei" w:hAnsi="Microsoft YaHei" w:hint="eastAsia"/>
          <w:bCs/>
          <w:sz w:val="24"/>
          <w:shd w:val="clear" w:color="auto" w:fill="FFFFFF"/>
        </w:rPr>
        <w:t>——中国天</w:t>
      </w:r>
      <w:proofErr w:type="gramStart"/>
      <w:r w:rsidRPr="007E6C59">
        <w:rPr>
          <w:rFonts w:ascii="Microsoft YaHei" w:eastAsia="Microsoft YaHei" w:hAnsi="Microsoft YaHei" w:hint="eastAsia"/>
          <w:bCs/>
          <w:sz w:val="24"/>
          <w:shd w:val="clear" w:color="auto" w:fill="FFFFFF"/>
        </w:rPr>
        <w:t>辰工程</w:t>
      </w:r>
      <w:proofErr w:type="gramEnd"/>
      <w:r w:rsidRPr="007E6C59">
        <w:rPr>
          <w:rFonts w:ascii="Microsoft YaHei" w:eastAsia="Microsoft YaHei" w:hAnsi="Microsoft YaHei" w:hint="eastAsia"/>
          <w:bCs/>
          <w:sz w:val="24"/>
          <w:shd w:val="clear" w:color="auto" w:fill="FFFFFF"/>
        </w:rPr>
        <w:t>有限公司</w:t>
      </w:r>
    </w:p>
    <w:p w:rsidR="003320FF" w:rsidRDefault="003320FF" w:rsidP="003320FF">
      <w:pPr>
        <w:spacing w:line="276" w:lineRule="auto"/>
        <w:ind w:firstLineChars="200" w:firstLine="480"/>
        <w:jc w:val="left"/>
        <w:rPr>
          <w:rFonts w:ascii="Microsoft YaHei" w:eastAsia="Microsoft YaHei" w:hAnsi="Microsoft YaHei"/>
          <w:bCs/>
          <w:sz w:val="24"/>
          <w:shd w:val="clear" w:color="auto" w:fill="FFFFFF"/>
        </w:rPr>
      </w:pPr>
      <w:r w:rsidRPr="007E6C59">
        <w:rPr>
          <w:rFonts w:ascii="Microsoft YaHei" w:eastAsia="Microsoft YaHei" w:hAnsi="Microsoft YaHei" w:hint="eastAsia"/>
          <w:bCs/>
          <w:sz w:val="24"/>
          <w:shd w:val="clear" w:color="auto" w:fill="FFFFFF"/>
        </w:rPr>
        <w:t>7.如何做一名合格的项目经理</w:t>
      </w:r>
    </w:p>
    <w:p w:rsidR="003320FF" w:rsidRPr="007E6C59" w:rsidRDefault="003320FF" w:rsidP="003320FF">
      <w:pPr>
        <w:spacing w:line="276" w:lineRule="auto"/>
        <w:ind w:firstLineChars="200" w:firstLine="480"/>
        <w:jc w:val="left"/>
        <w:rPr>
          <w:rFonts w:ascii="Microsoft YaHei" w:eastAsia="Microsoft YaHei" w:hAnsi="Microsoft YaHei"/>
          <w:bCs/>
          <w:sz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bCs/>
          <w:sz w:val="24"/>
          <w:shd w:val="clear" w:color="auto" w:fill="FFFFFF"/>
        </w:rPr>
        <w:t xml:space="preserve"> </w:t>
      </w:r>
      <w:r w:rsidRPr="007E6C59">
        <w:rPr>
          <w:rFonts w:ascii="Microsoft YaHei" w:eastAsia="Microsoft YaHei" w:hAnsi="Microsoft YaHei" w:hint="eastAsia"/>
          <w:bCs/>
          <w:sz w:val="24"/>
          <w:shd w:val="clear" w:color="auto" w:fill="FFFFFF"/>
        </w:rPr>
        <w:t>——</w:t>
      </w:r>
      <w:proofErr w:type="gramStart"/>
      <w:r w:rsidRPr="007E6C59">
        <w:rPr>
          <w:rFonts w:ascii="Microsoft YaHei" w:eastAsia="Microsoft YaHei" w:hAnsi="Microsoft YaHei" w:hint="eastAsia"/>
          <w:bCs/>
          <w:sz w:val="24"/>
          <w:shd w:val="clear" w:color="auto" w:fill="FFFFFF"/>
        </w:rPr>
        <w:t>中冶京诚工程</w:t>
      </w:r>
      <w:proofErr w:type="gramEnd"/>
      <w:r w:rsidRPr="007E6C59">
        <w:rPr>
          <w:rFonts w:ascii="Microsoft YaHei" w:eastAsia="Microsoft YaHei" w:hAnsi="Microsoft YaHei" w:hint="eastAsia"/>
          <w:bCs/>
          <w:sz w:val="24"/>
          <w:shd w:val="clear" w:color="auto" w:fill="FFFFFF"/>
        </w:rPr>
        <w:t>技术有限公司</w:t>
      </w:r>
    </w:p>
    <w:p w:rsidR="003320FF" w:rsidRDefault="003320FF" w:rsidP="003320FF">
      <w:pPr>
        <w:spacing w:line="276" w:lineRule="auto"/>
        <w:ind w:firstLineChars="200" w:firstLine="480"/>
        <w:jc w:val="left"/>
        <w:rPr>
          <w:rFonts w:ascii="Microsoft YaHei" w:eastAsia="Microsoft YaHei" w:hAnsi="Microsoft YaHei" w:cs="宋体"/>
          <w:bCs/>
          <w:color w:val="000000"/>
          <w:kern w:val="0"/>
          <w:sz w:val="24"/>
        </w:rPr>
      </w:pPr>
      <w:r w:rsidRPr="007E6C59">
        <w:rPr>
          <w:rFonts w:ascii="Microsoft YaHei" w:eastAsia="Microsoft YaHei" w:hAnsi="Microsoft YaHei" w:hint="eastAsia"/>
          <w:bCs/>
          <w:sz w:val="24"/>
          <w:shd w:val="clear" w:color="auto" w:fill="FFFFFF"/>
        </w:rPr>
        <w:t>8.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积极</w:t>
      </w:r>
      <w:r w:rsidRPr="007E6C59">
        <w:rPr>
          <w:rFonts w:ascii="Microsoft YaHei" w:eastAsia="Microsoft YaHei" w:hAnsi="Microsoft YaHei" w:cs="宋体" w:hint="eastAsia"/>
          <w:bCs/>
          <w:color w:val="000000"/>
          <w:kern w:val="0"/>
          <w:sz w:val="24"/>
        </w:rPr>
        <w:t>促进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工程</w:t>
      </w:r>
      <w:r w:rsidRPr="007E6C59">
        <w:rPr>
          <w:rFonts w:ascii="Microsoft YaHei" w:eastAsia="Microsoft YaHei" w:hAnsi="Microsoft YaHei" w:cs="宋体" w:hint="eastAsia"/>
          <w:bCs/>
          <w:color w:val="000000"/>
          <w:kern w:val="0"/>
          <w:sz w:val="24"/>
        </w:rPr>
        <w:t>项目经理向职业化发展</w:t>
      </w:r>
    </w:p>
    <w:p w:rsidR="003320FF" w:rsidRPr="007E6C59" w:rsidRDefault="003320FF" w:rsidP="003320FF">
      <w:pPr>
        <w:spacing w:line="276" w:lineRule="auto"/>
        <w:ind w:firstLineChars="250" w:firstLine="600"/>
        <w:jc w:val="left"/>
        <w:rPr>
          <w:rFonts w:ascii="Microsoft YaHei" w:eastAsia="Microsoft YaHei" w:hAnsi="Microsoft YaHei"/>
          <w:bCs/>
          <w:sz w:val="24"/>
          <w:shd w:val="clear" w:color="auto" w:fill="FFFFFF"/>
        </w:rPr>
      </w:pPr>
      <w:r w:rsidRPr="007E6C59">
        <w:rPr>
          <w:rFonts w:ascii="Microsoft YaHei" w:eastAsia="Microsoft YaHei" w:hAnsi="Microsoft YaHei" w:hint="eastAsia"/>
          <w:bCs/>
          <w:sz w:val="24"/>
          <w:shd w:val="clear" w:color="auto" w:fill="FFFFFF"/>
        </w:rPr>
        <w:t>——中交第二航务工程勘察设计院有限公司</w:t>
      </w:r>
    </w:p>
    <w:p w:rsidR="003320FF" w:rsidRDefault="003320FF" w:rsidP="003320FF">
      <w:pPr>
        <w:adjustRightInd w:val="0"/>
        <w:snapToGrid w:val="0"/>
        <w:spacing w:line="276" w:lineRule="auto"/>
        <w:jc w:val="left"/>
        <w:rPr>
          <w:rFonts w:ascii="Microsoft YaHei" w:eastAsiaTheme="minorEastAsia" w:hAnsi="Microsoft YaHei" w:hint="eastAsia"/>
          <w:b/>
          <w:sz w:val="24"/>
        </w:rPr>
      </w:pPr>
    </w:p>
    <w:p w:rsidR="003320FF" w:rsidRPr="005A21F0" w:rsidRDefault="003320FF" w:rsidP="003320FF">
      <w:pPr>
        <w:adjustRightInd w:val="0"/>
        <w:snapToGrid w:val="0"/>
        <w:spacing w:line="276" w:lineRule="auto"/>
        <w:jc w:val="left"/>
        <w:rPr>
          <w:rFonts w:ascii="Microsoft YaHei" w:eastAsia="Microsoft YaHei" w:hAnsi="Microsoft YaHei"/>
          <w:b/>
          <w:sz w:val="24"/>
        </w:rPr>
      </w:pPr>
      <w:r>
        <w:rPr>
          <w:rFonts w:ascii="Microsoft YaHei" w:eastAsiaTheme="minorEastAsia" w:hAnsi="Microsoft YaHei" w:hint="eastAsia"/>
          <w:b/>
          <w:sz w:val="24"/>
        </w:rPr>
        <w:t xml:space="preserve">    </w:t>
      </w:r>
      <w:r w:rsidRPr="005A21F0">
        <w:rPr>
          <w:rFonts w:ascii="Microsoft YaHei" w:eastAsia="Microsoft YaHei" w:hAnsi="Microsoft YaHei" w:hint="eastAsia"/>
          <w:b/>
          <w:sz w:val="24"/>
        </w:rPr>
        <w:t>10月11日上午   专题讲座</w:t>
      </w:r>
    </w:p>
    <w:p w:rsidR="003320FF" w:rsidRDefault="003320FF" w:rsidP="003320FF">
      <w:pPr>
        <w:adjustRightInd w:val="0"/>
        <w:snapToGrid w:val="0"/>
        <w:spacing w:line="276" w:lineRule="auto"/>
        <w:ind w:firstLineChars="200" w:firstLine="480"/>
        <w:jc w:val="left"/>
        <w:rPr>
          <w:rFonts w:ascii="Microsoft YaHei" w:eastAsiaTheme="minorEastAsia" w:hAnsi="Microsoft YaHei" w:hint="eastAsia"/>
          <w:sz w:val="24"/>
        </w:rPr>
      </w:pPr>
      <w:r w:rsidRPr="007E6C59">
        <w:rPr>
          <w:rFonts w:ascii="Microsoft YaHei" w:eastAsia="Microsoft YaHei" w:hAnsi="Microsoft YaHei" w:hint="eastAsia"/>
          <w:sz w:val="24"/>
        </w:rPr>
        <w:t>08:30～09:</w:t>
      </w:r>
      <w:r>
        <w:rPr>
          <w:rFonts w:ascii="Microsoft YaHei" w:eastAsia="Microsoft YaHei" w:hAnsi="Microsoft YaHei" w:hint="eastAsia"/>
          <w:sz w:val="24"/>
        </w:rPr>
        <w:t>4</w:t>
      </w:r>
      <w:r w:rsidRPr="007E6C59">
        <w:rPr>
          <w:rFonts w:ascii="Microsoft YaHei" w:eastAsia="Microsoft YaHei" w:hAnsi="Microsoft YaHei" w:hint="eastAsia"/>
          <w:sz w:val="24"/>
        </w:rPr>
        <w:t xml:space="preserve">0  </w:t>
      </w:r>
      <w:r>
        <w:rPr>
          <w:rFonts w:ascii="Microsoft YaHei" w:eastAsiaTheme="minorEastAsia" w:hAnsi="Microsoft YaHei" w:hint="eastAsia"/>
          <w:sz w:val="24"/>
        </w:rPr>
        <w:t xml:space="preserve"> </w:t>
      </w:r>
      <w:r w:rsidRPr="007E6C59">
        <w:rPr>
          <w:rFonts w:ascii="Microsoft YaHei" w:eastAsia="Microsoft YaHei" w:hAnsi="Microsoft YaHei" w:hint="eastAsia"/>
          <w:sz w:val="24"/>
        </w:rPr>
        <w:t>《建设项目工程总承包管理规范》精要解读</w:t>
      </w:r>
    </w:p>
    <w:p w:rsidR="003320FF" w:rsidRPr="007E6C59" w:rsidRDefault="003320FF" w:rsidP="003320FF">
      <w:pPr>
        <w:adjustRightInd w:val="0"/>
        <w:snapToGrid w:val="0"/>
        <w:spacing w:line="276" w:lineRule="auto"/>
        <w:ind w:firstLineChars="950" w:firstLine="2280"/>
        <w:jc w:val="left"/>
        <w:rPr>
          <w:rFonts w:ascii="Microsoft YaHei" w:eastAsia="Microsoft YaHei" w:hAnsi="Microsoft YaHei"/>
          <w:sz w:val="24"/>
        </w:rPr>
      </w:pPr>
      <w:r w:rsidRPr="007E6C59">
        <w:rPr>
          <w:rFonts w:ascii="Microsoft YaHei" w:eastAsia="Microsoft YaHei" w:hAnsi="Microsoft YaHei" w:hint="eastAsia"/>
          <w:sz w:val="24"/>
        </w:rPr>
        <w:t xml:space="preserve">——工程总承包分会资深专家、规范主要编写人 </w:t>
      </w:r>
    </w:p>
    <w:p w:rsidR="003320FF" w:rsidRPr="007E6C59" w:rsidRDefault="003320FF" w:rsidP="003320FF">
      <w:pPr>
        <w:spacing w:line="276" w:lineRule="auto"/>
        <w:ind w:firstLineChars="200" w:firstLine="480"/>
        <w:jc w:val="left"/>
        <w:rPr>
          <w:rFonts w:ascii="Microsoft YaHei" w:eastAsia="Microsoft YaHei" w:hAnsi="Microsoft YaHei"/>
          <w:bCs/>
          <w:sz w:val="24"/>
          <w:shd w:val="clear" w:color="auto" w:fill="FFFFFF"/>
        </w:rPr>
      </w:pPr>
      <w:r w:rsidRPr="007E6C59">
        <w:rPr>
          <w:rFonts w:ascii="Microsoft YaHei" w:eastAsia="Microsoft YaHei" w:hAnsi="Microsoft YaHei" w:hint="eastAsia"/>
          <w:sz w:val="24"/>
        </w:rPr>
        <w:t>09:</w:t>
      </w:r>
      <w:r>
        <w:rPr>
          <w:rFonts w:ascii="Microsoft YaHei" w:eastAsia="Microsoft YaHei" w:hAnsi="Microsoft YaHei" w:hint="eastAsia"/>
          <w:sz w:val="24"/>
        </w:rPr>
        <w:t>4</w:t>
      </w:r>
      <w:r w:rsidRPr="007E6C59">
        <w:rPr>
          <w:rFonts w:ascii="Microsoft YaHei" w:eastAsia="Microsoft YaHei" w:hAnsi="Microsoft YaHei" w:hint="eastAsia"/>
          <w:sz w:val="24"/>
        </w:rPr>
        <w:t xml:space="preserve">0～10:00    </w:t>
      </w:r>
      <w:r w:rsidRPr="007E6C59">
        <w:rPr>
          <w:rFonts w:ascii="Microsoft YaHei" w:eastAsia="Microsoft YaHei" w:hAnsi="Microsoft YaHei" w:hint="eastAsia"/>
          <w:bCs/>
          <w:sz w:val="24"/>
          <w:shd w:val="clear" w:color="auto" w:fill="FFFFFF"/>
        </w:rPr>
        <w:t>与会代表与演讲人进行互动交流</w:t>
      </w:r>
    </w:p>
    <w:p w:rsidR="003320FF" w:rsidRPr="00B55419" w:rsidRDefault="003320FF" w:rsidP="003320FF">
      <w:pPr>
        <w:spacing w:line="276" w:lineRule="auto"/>
        <w:ind w:firstLineChars="200" w:firstLine="482"/>
        <w:jc w:val="left"/>
        <w:rPr>
          <w:rFonts w:ascii="Microsoft YaHei" w:eastAsia="Microsoft YaHei" w:hAnsi="Microsoft YaHei" w:cs="宋体"/>
          <w:b/>
          <w:bCs/>
          <w:kern w:val="0"/>
          <w:sz w:val="24"/>
        </w:rPr>
      </w:pPr>
      <w:r w:rsidRPr="00B55419">
        <w:rPr>
          <w:rFonts w:ascii="Microsoft YaHei" w:eastAsia="Microsoft YaHei" w:hAnsi="Microsoft YaHei" w:hint="eastAsia"/>
          <w:b/>
          <w:sz w:val="24"/>
        </w:rPr>
        <w:t>10:00～10:10    会间休息</w:t>
      </w:r>
    </w:p>
    <w:p w:rsidR="003320FF" w:rsidRDefault="003320FF" w:rsidP="003320FF">
      <w:pPr>
        <w:spacing w:line="276" w:lineRule="auto"/>
        <w:ind w:firstLineChars="200" w:firstLine="480"/>
        <w:rPr>
          <w:rFonts w:ascii="Microsoft YaHei" w:eastAsiaTheme="minorEastAsia" w:hAnsi="Microsoft YaHei" w:hint="eastAsia"/>
          <w:bCs/>
          <w:sz w:val="24"/>
          <w:shd w:val="clear" w:color="auto" w:fill="FFFFFF"/>
        </w:rPr>
      </w:pPr>
      <w:r w:rsidRPr="007E6C59">
        <w:rPr>
          <w:rFonts w:ascii="Microsoft YaHei" w:eastAsia="Microsoft YaHei" w:hAnsi="Microsoft YaHei" w:hint="eastAsia"/>
          <w:sz w:val="24"/>
        </w:rPr>
        <w:t>10:</w:t>
      </w:r>
      <w:r>
        <w:rPr>
          <w:rFonts w:ascii="Microsoft YaHei" w:eastAsia="Microsoft YaHei" w:hAnsi="Microsoft YaHei" w:hint="eastAsia"/>
          <w:sz w:val="24"/>
        </w:rPr>
        <w:t>10</w:t>
      </w:r>
      <w:r w:rsidRPr="007E6C59">
        <w:rPr>
          <w:rFonts w:ascii="Microsoft YaHei" w:eastAsia="Microsoft YaHei" w:hAnsi="Microsoft YaHei" w:hint="eastAsia"/>
          <w:sz w:val="24"/>
        </w:rPr>
        <w:t>～11:</w:t>
      </w:r>
      <w:r>
        <w:rPr>
          <w:rFonts w:ascii="Microsoft YaHei" w:eastAsia="Microsoft YaHei" w:hAnsi="Microsoft YaHei" w:hint="eastAsia"/>
          <w:sz w:val="24"/>
        </w:rPr>
        <w:t>20</w:t>
      </w:r>
      <w:r w:rsidRPr="007E6C59">
        <w:rPr>
          <w:rFonts w:ascii="Microsoft YaHei" w:eastAsia="Microsoft YaHei" w:hAnsi="Microsoft YaHei" w:hint="eastAsia"/>
          <w:sz w:val="24"/>
        </w:rPr>
        <w:t xml:space="preserve">    </w:t>
      </w:r>
      <w:r>
        <w:rPr>
          <w:rFonts w:ascii="Microsoft YaHei" w:eastAsia="Microsoft YaHei" w:hAnsi="Microsoft YaHei" w:hint="eastAsia"/>
          <w:bCs/>
          <w:sz w:val="24"/>
        </w:rPr>
        <w:t>全过程项目管理咨询服务计价与合</w:t>
      </w:r>
      <w:r>
        <w:rPr>
          <w:rFonts w:ascii="Microsoft YaHei" w:eastAsia="Microsoft YaHei" w:hAnsi="Microsoft YaHei" w:hint="eastAsia"/>
          <w:bCs/>
          <w:sz w:val="24"/>
          <w:shd w:val="clear" w:color="auto" w:fill="FFFFFF"/>
        </w:rPr>
        <w:t>同</w:t>
      </w:r>
    </w:p>
    <w:p w:rsidR="003320FF" w:rsidRPr="007E6C59" w:rsidRDefault="003320FF" w:rsidP="003320FF">
      <w:pPr>
        <w:spacing w:line="276" w:lineRule="auto"/>
        <w:ind w:firstLineChars="950" w:firstLine="2280"/>
        <w:rPr>
          <w:rFonts w:ascii="Microsoft YaHei" w:eastAsia="Microsoft YaHei" w:hAnsi="Microsoft YaHei"/>
          <w:bCs/>
          <w:sz w:val="24"/>
          <w:shd w:val="clear" w:color="auto" w:fill="FFFFFF"/>
        </w:rPr>
      </w:pPr>
      <w:r w:rsidRPr="007E6C59">
        <w:rPr>
          <w:rFonts w:ascii="Microsoft YaHei" w:eastAsia="Microsoft YaHei" w:hAnsi="Microsoft YaHei" w:hint="eastAsia"/>
          <w:bCs/>
          <w:sz w:val="24"/>
          <w:shd w:val="clear" w:color="auto" w:fill="FFFFFF"/>
        </w:rPr>
        <w:t>——沃利帕森（中国）</w:t>
      </w:r>
    </w:p>
    <w:p w:rsidR="003320FF" w:rsidRPr="007E6C59" w:rsidRDefault="003320FF" w:rsidP="003320FF">
      <w:pPr>
        <w:spacing w:line="276" w:lineRule="auto"/>
        <w:ind w:firstLineChars="200" w:firstLine="480"/>
        <w:rPr>
          <w:rFonts w:ascii="Microsoft YaHei" w:eastAsia="Microsoft YaHei" w:hAnsi="Microsoft YaHei"/>
          <w:bCs/>
          <w:sz w:val="24"/>
          <w:shd w:val="clear" w:color="auto" w:fill="FFFFFF"/>
        </w:rPr>
      </w:pPr>
      <w:r w:rsidRPr="007E6C59">
        <w:rPr>
          <w:rFonts w:ascii="Microsoft YaHei" w:eastAsia="Microsoft YaHei" w:hAnsi="Microsoft YaHei" w:hint="eastAsia"/>
          <w:sz w:val="24"/>
        </w:rPr>
        <w:t>11:</w:t>
      </w:r>
      <w:r>
        <w:rPr>
          <w:rFonts w:ascii="Microsoft YaHei" w:eastAsia="Microsoft YaHei" w:hAnsi="Microsoft YaHei" w:hint="eastAsia"/>
          <w:sz w:val="24"/>
        </w:rPr>
        <w:t>20</w:t>
      </w:r>
      <w:r w:rsidRPr="007E6C59">
        <w:rPr>
          <w:rFonts w:ascii="Microsoft YaHei" w:eastAsia="Microsoft YaHei" w:hAnsi="Microsoft YaHei" w:hint="eastAsia"/>
          <w:sz w:val="24"/>
        </w:rPr>
        <w:t xml:space="preserve">～11:45    </w:t>
      </w:r>
      <w:r w:rsidRPr="007E6C59">
        <w:rPr>
          <w:rFonts w:ascii="Microsoft YaHei" w:eastAsia="Microsoft YaHei" w:hAnsi="Microsoft YaHei" w:hint="eastAsia"/>
          <w:bCs/>
          <w:sz w:val="24"/>
          <w:shd w:val="clear" w:color="auto" w:fill="FFFFFF"/>
        </w:rPr>
        <w:t>与会代表与演讲人进行互动交流</w:t>
      </w:r>
    </w:p>
    <w:p w:rsidR="003320FF" w:rsidRPr="007E6C59" w:rsidRDefault="003320FF" w:rsidP="003320FF">
      <w:pPr>
        <w:spacing w:line="276" w:lineRule="auto"/>
        <w:ind w:firstLineChars="200" w:firstLine="480"/>
        <w:rPr>
          <w:rFonts w:ascii="Microsoft YaHei" w:eastAsia="Microsoft YaHei" w:hAnsi="Microsoft YaHei"/>
          <w:bCs/>
          <w:sz w:val="24"/>
          <w:shd w:val="clear" w:color="auto" w:fill="FFFFFF"/>
        </w:rPr>
      </w:pPr>
      <w:r w:rsidRPr="007E6C59">
        <w:rPr>
          <w:rFonts w:ascii="Microsoft YaHei" w:eastAsia="Microsoft YaHei" w:hAnsi="Microsoft YaHei" w:hint="eastAsia"/>
          <w:sz w:val="24"/>
        </w:rPr>
        <w:t xml:space="preserve">11:45～12:00    </w:t>
      </w:r>
      <w:r w:rsidRPr="007E6C59">
        <w:rPr>
          <w:rFonts w:ascii="Microsoft YaHei" w:eastAsia="Microsoft YaHei" w:hAnsi="Microsoft YaHei" w:hint="eastAsia"/>
          <w:bCs/>
          <w:sz w:val="24"/>
          <w:shd w:val="clear" w:color="auto" w:fill="FFFFFF"/>
        </w:rPr>
        <w:t>会议总结</w:t>
      </w:r>
    </w:p>
    <w:p w:rsidR="003320FF" w:rsidRDefault="003320FF" w:rsidP="003320FF"/>
    <w:p w:rsidR="003320FF" w:rsidRDefault="003320FF" w:rsidP="003320FF"/>
    <w:p w:rsidR="003320FF" w:rsidRDefault="003320FF" w:rsidP="003320FF"/>
    <w:p w:rsidR="003320FF" w:rsidRDefault="003320FF" w:rsidP="003320FF"/>
    <w:p w:rsidR="003320FF" w:rsidRDefault="003320FF" w:rsidP="003320FF"/>
    <w:p w:rsidR="003320FF" w:rsidRDefault="003320FF" w:rsidP="003320FF"/>
    <w:p w:rsidR="003320FF" w:rsidRDefault="003320FF" w:rsidP="003320FF"/>
    <w:p w:rsidR="003320FF" w:rsidRDefault="003320FF" w:rsidP="003320FF"/>
    <w:p w:rsidR="003320FF" w:rsidRDefault="003320FF" w:rsidP="003320FF"/>
    <w:p w:rsidR="003320FF" w:rsidRDefault="003320FF" w:rsidP="003320FF"/>
    <w:p w:rsidR="003320FF" w:rsidRDefault="003320FF" w:rsidP="003320FF"/>
    <w:p w:rsidR="003320FF" w:rsidRDefault="003320FF" w:rsidP="003320FF"/>
    <w:p w:rsidR="003320FF" w:rsidRDefault="003320FF" w:rsidP="003320FF"/>
    <w:p w:rsidR="003320FF" w:rsidRDefault="003320FF" w:rsidP="003320FF"/>
    <w:p w:rsidR="003320FF" w:rsidRDefault="003320FF" w:rsidP="003320FF"/>
    <w:p w:rsidR="003320FF" w:rsidRDefault="003320FF" w:rsidP="003320FF"/>
    <w:p w:rsidR="007F0312" w:rsidRDefault="007F0312"/>
    <w:sectPr w:rsidR="007F0312" w:rsidSect="007F0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20FF"/>
    <w:rsid w:val="001B3BA0"/>
    <w:rsid w:val="003320FF"/>
    <w:rsid w:val="007F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刘平</dc:creator>
  <cp:lastModifiedBy>刘平</cp:lastModifiedBy>
  <cp:revision>1</cp:revision>
  <dcterms:created xsi:type="dcterms:W3CDTF">2017-09-05T01:34:00Z</dcterms:created>
  <dcterms:modified xsi:type="dcterms:W3CDTF">2017-09-05T01:36:00Z</dcterms:modified>
</cp:coreProperties>
</file>