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F1D" w:rsidRDefault="00B37F1D" w:rsidP="00B37F1D">
      <w:pPr>
        <w:jc w:val="left"/>
        <w:rPr>
          <w:rFonts w:ascii="黑体" w:eastAsia="黑体"/>
          <w:sz w:val="32"/>
        </w:rPr>
      </w:pPr>
      <w:r w:rsidRPr="00AE471E">
        <w:rPr>
          <w:rFonts w:ascii="黑体" w:eastAsia="黑体" w:hint="eastAsia"/>
          <w:sz w:val="32"/>
        </w:rPr>
        <w:t>附件1：</w:t>
      </w:r>
    </w:p>
    <w:p w:rsidR="00B37F1D" w:rsidRPr="00AE471E" w:rsidRDefault="00B37F1D" w:rsidP="00B37F1D">
      <w:pPr>
        <w:jc w:val="left"/>
        <w:rPr>
          <w:rFonts w:ascii="黑体" w:eastAsia="黑体"/>
          <w:sz w:val="32"/>
        </w:rPr>
      </w:pPr>
      <w:bookmarkStart w:id="0" w:name="_GoBack"/>
    </w:p>
    <w:p w:rsidR="00B37F1D" w:rsidRPr="00AE471E" w:rsidRDefault="00B37F1D" w:rsidP="00B37F1D">
      <w:pPr>
        <w:jc w:val="center"/>
        <w:rPr>
          <w:rFonts w:ascii="方正大标宋简体" w:eastAsia="方正大标宋简体" w:hAnsi="宋体"/>
          <w:sz w:val="36"/>
          <w:szCs w:val="36"/>
        </w:rPr>
      </w:pPr>
      <w:r w:rsidRPr="00AE471E">
        <w:rPr>
          <w:rFonts w:ascii="方正大标宋简体" w:eastAsia="方正大标宋简体" w:hAnsi="宋体" w:hint="eastAsia"/>
          <w:sz w:val="36"/>
          <w:szCs w:val="36"/>
        </w:rPr>
        <w:t>201</w:t>
      </w:r>
      <w:r w:rsidRPr="00AE471E">
        <w:rPr>
          <w:rFonts w:ascii="方正大标宋简体" w:eastAsia="方正大标宋简体" w:hAnsi="宋体"/>
          <w:sz w:val="36"/>
          <w:szCs w:val="36"/>
        </w:rPr>
        <w:t>6</w:t>
      </w:r>
      <w:r w:rsidRPr="00AE471E">
        <w:rPr>
          <w:rFonts w:ascii="方正大标宋简体" w:eastAsia="方正大标宋简体" w:hAnsi="宋体" w:hint="eastAsia"/>
          <w:sz w:val="36"/>
          <w:szCs w:val="36"/>
        </w:rPr>
        <w:t>年度电力行业优秀勘测、优秀设计、</w:t>
      </w:r>
    </w:p>
    <w:p w:rsidR="00B37F1D" w:rsidRPr="00AE471E" w:rsidRDefault="00B37F1D" w:rsidP="00B37F1D">
      <w:pPr>
        <w:jc w:val="center"/>
        <w:rPr>
          <w:rFonts w:ascii="方正大标宋简体" w:eastAsia="方正大标宋简体" w:hAnsi="宋体"/>
          <w:sz w:val="36"/>
          <w:szCs w:val="36"/>
        </w:rPr>
      </w:pPr>
      <w:r w:rsidRPr="00AE471E">
        <w:rPr>
          <w:rFonts w:ascii="方正大标宋简体" w:eastAsia="方正大标宋简体" w:hAnsi="宋体" w:hint="eastAsia"/>
          <w:sz w:val="36"/>
          <w:szCs w:val="36"/>
        </w:rPr>
        <w:t>优秀标准设计、优秀计算机软件获奖项目名单</w:t>
      </w:r>
    </w:p>
    <w:tbl>
      <w:tblPr>
        <w:tblW w:w="949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04"/>
        <w:gridCol w:w="4961"/>
        <w:gridCol w:w="3828"/>
      </w:tblGrid>
      <w:tr w:rsidR="00B37F1D" w:rsidRPr="003B1767" w:rsidTr="00CF68B2">
        <w:trPr>
          <w:trHeight w:val="454"/>
          <w:tblHeader/>
          <w:jc w:val="center"/>
        </w:trPr>
        <w:tc>
          <w:tcPr>
            <w:tcW w:w="704" w:type="dxa"/>
            <w:shd w:val="clear" w:color="auto" w:fill="auto"/>
            <w:noWrap/>
            <w:vAlign w:val="center"/>
            <w:hideMark/>
          </w:tcPr>
          <w:bookmarkEnd w:id="0"/>
          <w:p w:rsidR="00B37F1D" w:rsidRPr="003B1767" w:rsidRDefault="00B37F1D" w:rsidP="00CF68B2">
            <w:pPr>
              <w:widowControl/>
              <w:snapToGrid w:val="0"/>
              <w:jc w:val="center"/>
              <w:rPr>
                <w:rFonts w:ascii="仿宋_GB2312" w:eastAsia="仿宋_GB2312" w:hAnsi="宋体" w:cs="宋体"/>
                <w:color w:val="000000"/>
                <w:kern w:val="0"/>
                <w:sz w:val="24"/>
              </w:rPr>
            </w:pPr>
            <w:r w:rsidRPr="003B1767">
              <w:rPr>
                <w:rFonts w:ascii="仿宋_GB2312" w:eastAsia="仿宋_GB2312" w:hAnsi="宋体" w:cs="宋体" w:hint="eastAsia"/>
                <w:color w:val="000000"/>
                <w:kern w:val="0"/>
                <w:sz w:val="24"/>
              </w:rPr>
              <w:t>序号</w:t>
            </w:r>
          </w:p>
        </w:tc>
        <w:tc>
          <w:tcPr>
            <w:tcW w:w="4961" w:type="dxa"/>
            <w:shd w:val="clear" w:color="000000" w:fill="FFFFFF"/>
            <w:vAlign w:val="center"/>
            <w:hideMark/>
          </w:tcPr>
          <w:p w:rsidR="00B37F1D" w:rsidRPr="003B1767" w:rsidRDefault="00B37F1D" w:rsidP="00CF68B2">
            <w:pPr>
              <w:widowControl/>
              <w:snapToGrid w:val="0"/>
              <w:jc w:val="center"/>
              <w:rPr>
                <w:rFonts w:ascii="仿宋_GB2312" w:eastAsia="仿宋_GB2312" w:hAnsi="宋体" w:cs="宋体"/>
                <w:color w:val="000000"/>
                <w:kern w:val="0"/>
                <w:sz w:val="24"/>
              </w:rPr>
            </w:pPr>
            <w:r w:rsidRPr="003B1767">
              <w:rPr>
                <w:rFonts w:ascii="仿宋_GB2312" w:eastAsia="仿宋_GB2312" w:hAnsi="宋体" w:cs="宋体" w:hint="eastAsia"/>
                <w:color w:val="000000"/>
                <w:kern w:val="0"/>
                <w:sz w:val="24"/>
              </w:rPr>
              <w:t>项目名称</w:t>
            </w:r>
          </w:p>
        </w:tc>
        <w:tc>
          <w:tcPr>
            <w:tcW w:w="3828" w:type="dxa"/>
            <w:shd w:val="clear" w:color="000000" w:fill="FFFFFF"/>
            <w:vAlign w:val="center"/>
            <w:hideMark/>
          </w:tcPr>
          <w:p w:rsidR="00B37F1D" w:rsidRPr="003B1767" w:rsidRDefault="00B37F1D" w:rsidP="00CF68B2">
            <w:pPr>
              <w:widowControl/>
              <w:snapToGrid w:val="0"/>
              <w:ind w:rightChars="-30" w:right="-63"/>
              <w:jc w:val="center"/>
              <w:rPr>
                <w:rFonts w:ascii="仿宋_GB2312" w:eastAsia="仿宋_GB2312" w:hAnsi="宋体" w:cs="宋体"/>
                <w:color w:val="000000"/>
                <w:kern w:val="0"/>
                <w:sz w:val="24"/>
              </w:rPr>
            </w:pPr>
            <w:r w:rsidRPr="003B1767">
              <w:rPr>
                <w:rFonts w:ascii="仿宋_GB2312" w:eastAsia="仿宋_GB2312" w:hAnsi="宋体" w:cs="宋体" w:hint="eastAsia"/>
                <w:color w:val="000000"/>
                <w:kern w:val="0"/>
                <w:sz w:val="24"/>
              </w:rPr>
              <w:t>单位名称</w:t>
            </w:r>
          </w:p>
        </w:tc>
      </w:tr>
      <w:tr w:rsidR="00B37F1D" w:rsidRPr="003B1767" w:rsidTr="00CF68B2">
        <w:trPr>
          <w:trHeight w:val="454"/>
          <w:jc w:val="center"/>
        </w:trPr>
        <w:tc>
          <w:tcPr>
            <w:tcW w:w="9493" w:type="dxa"/>
            <w:gridSpan w:val="3"/>
            <w:shd w:val="clear" w:color="auto" w:fill="auto"/>
            <w:noWrap/>
            <w:vAlign w:val="center"/>
            <w:hideMark/>
          </w:tcPr>
          <w:p w:rsidR="00B37F1D" w:rsidRPr="003B1767" w:rsidRDefault="00B37F1D" w:rsidP="00CF68B2">
            <w:pPr>
              <w:snapToGrid w:val="0"/>
              <w:ind w:rightChars="-30" w:right="-63"/>
              <w:jc w:val="left"/>
              <w:rPr>
                <w:rFonts w:ascii="仿宋_GB2312" w:eastAsia="仿宋_GB2312" w:hAnsi="宋体"/>
                <w:b/>
                <w:sz w:val="30"/>
                <w:szCs w:val="30"/>
              </w:rPr>
            </w:pPr>
            <w:r w:rsidRPr="003B1767">
              <w:rPr>
                <w:rFonts w:ascii="仿宋_GB2312" w:eastAsia="仿宋_GB2312" w:hAnsi="宋体" w:hint="eastAsia"/>
                <w:b/>
                <w:sz w:val="30"/>
                <w:szCs w:val="30"/>
              </w:rPr>
              <w:t>优秀工程勘测一等奖</w:t>
            </w:r>
          </w:p>
        </w:tc>
      </w:tr>
      <w:tr w:rsidR="00B37F1D" w:rsidRPr="003B1767" w:rsidTr="00CF68B2">
        <w:trPr>
          <w:trHeight w:val="454"/>
          <w:jc w:val="center"/>
        </w:trPr>
        <w:tc>
          <w:tcPr>
            <w:tcW w:w="9493" w:type="dxa"/>
            <w:gridSpan w:val="3"/>
            <w:shd w:val="clear" w:color="auto" w:fill="auto"/>
            <w:noWrap/>
            <w:vAlign w:val="center"/>
            <w:hideMark/>
          </w:tcPr>
          <w:p w:rsidR="00B37F1D" w:rsidRPr="003B1767" w:rsidRDefault="00B37F1D" w:rsidP="00CF68B2">
            <w:pPr>
              <w:widowControl/>
              <w:snapToGrid w:val="0"/>
              <w:ind w:rightChars="-30" w:right="-63"/>
              <w:jc w:val="left"/>
              <w:rPr>
                <w:rFonts w:ascii="仿宋_GB2312" w:eastAsia="仿宋_GB2312" w:hAnsi="宋体" w:cs="宋体"/>
                <w:b/>
                <w:color w:val="000000"/>
                <w:kern w:val="0"/>
                <w:sz w:val="24"/>
              </w:rPr>
            </w:pPr>
            <w:r w:rsidRPr="003B1767">
              <w:rPr>
                <w:rFonts w:ascii="仿宋_GB2312" w:eastAsia="仿宋_GB2312" w:hAnsi="宋体" w:cs="宋体" w:hint="eastAsia"/>
                <w:b/>
                <w:color w:val="000000"/>
                <w:kern w:val="0"/>
                <w:sz w:val="24"/>
              </w:rPr>
              <w:t>工程测量</w:t>
            </w:r>
          </w:p>
        </w:tc>
      </w:tr>
      <w:tr w:rsidR="00B37F1D" w:rsidRPr="003B1767" w:rsidTr="00CF68B2">
        <w:trPr>
          <w:trHeight w:val="1987"/>
          <w:jc w:val="center"/>
        </w:trPr>
        <w:tc>
          <w:tcPr>
            <w:tcW w:w="704" w:type="dxa"/>
            <w:shd w:val="clear" w:color="auto" w:fill="auto"/>
            <w:noWrap/>
            <w:vAlign w:val="center"/>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1</w:t>
            </w:r>
          </w:p>
        </w:tc>
        <w:tc>
          <w:tcPr>
            <w:tcW w:w="4961" w:type="dxa"/>
            <w:shd w:val="clear" w:color="000000" w:fill="FFFFFF"/>
            <w:vAlign w:val="center"/>
          </w:tcPr>
          <w:p w:rsidR="00B37F1D" w:rsidRPr="003B1767" w:rsidRDefault="00B37F1D" w:rsidP="00CF68B2">
            <w:pPr>
              <w:widowControl/>
              <w:snapToGrid w:val="0"/>
              <w:jc w:val="left"/>
              <w:rPr>
                <w:rFonts w:ascii="仿宋_GB2312" w:eastAsia="仿宋_GB2312" w:hAnsi="宋体"/>
                <w:color w:val="000000"/>
                <w:sz w:val="24"/>
              </w:rPr>
            </w:pPr>
            <w:r w:rsidRPr="003B1767">
              <w:rPr>
                <w:rFonts w:ascii="仿宋_GB2312" w:eastAsia="仿宋_GB2312" w:hAnsi="宋体" w:hint="eastAsia"/>
                <w:color w:val="000000"/>
                <w:sz w:val="24"/>
              </w:rPr>
              <w:t>锡盟</w:t>
            </w:r>
            <w:r>
              <w:rPr>
                <w:rFonts w:ascii="仿宋_GB2312" w:eastAsia="仿宋_GB2312" w:hAnsi="宋体" w:hint="eastAsia"/>
                <w:color w:val="000000"/>
                <w:sz w:val="24"/>
              </w:rPr>
              <w:t>-</w:t>
            </w:r>
            <w:r w:rsidRPr="003B1767">
              <w:rPr>
                <w:rFonts w:ascii="仿宋_GB2312" w:eastAsia="仿宋_GB2312" w:hAnsi="宋体" w:hint="eastAsia"/>
                <w:color w:val="000000"/>
                <w:sz w:val="24"/>
              </w:rPr>
              <w:t>胜利1000千伏特高压交流输变电工程测量</w:t>
            </w:r>
          </w:p>
        </w:tc>
        <w:tc>
          <w:tcPr>
            <w:tcW w:w="3828" w:type="dxa"/>
            <w:shd w:val="clear" w:color="000000" w:fill="FFFFFF"/>
            <w:vAlign w:val="center"/>
          </w:tcPr>
          <w:p w:rsidR="00B37F1D" w:rsidRPr="003B1767" w:rsidRDefault="00B37F1D" w:rsidP="00CF68B2">
            <w:pPr>
              <w:snapToGrid w:val="0"/>
              <w:spacing w:line="360" w:lineRule="exact"/>
              <w:rPr>
                <w:rFonts w:ascii="仿宋_GB2312" w:eastAsia="仿宋_GB2312" w:hAnsi="宋体"/>
                <w:color w:val="000000"/>
                <w:sz w:val="24"/>
              </w:rPr>
            </w:pPr>
            <w:r w:rsidRPr="003B1767">
              <w:rPr>
                <w:rFonts w:ascii="仿宋_GB2312" w:eastAsia="仿宋_GB2312" w:hAnsi="宋体" w:hint="eastAsia"/>
                <w:color w:val="000000"/>
                <w:sz w:val="24"/>
              </w:rPr>
              <w:t>中南电力设计院有限公司</w:t>
            </w:r>
          </w:p>
          <w:p w:rsidR="00B37F1D" w:rsidRPr="003B1767" w:rsidRDefault="00B37F1D" w:rsidP="00CF68B2">
            <w:pPr>
              <w:snapToGrid w:val="0"/>
              <w:spacing w:line="360" w:lineRule="exact"/>
              <w:rPr>
                <w:rFonts w:ascii="仿宋_GB2312" w:eastAsia="仿宋_GB2312" w:hAnsi="宋体"/>
                <w:color w:val="000000"/>
                <w:sz w:val="24"/>
              </w:rPr>
            </w:pPr>
            <w:r w:rsidRPr="003B1767">
              <w:rPr>
                <w:rFonts w:ascii="仿宋_GB2312" w:eastAsia="仿宋_GB2312" w:hAnsi="宋体" w:hint="eastAsia"/>
                <w:color w:val="000000"/>
                <w:sz w:val="24"/>
              </w:rPr>
              <w:t>东北电力设计院有限公司</w:t>
            </w:r>
          </w:p>
          <w:p w:rsidR="00B37F1D" w:rsidRPr="003B1767" w:rsidRDefault="00B37F1D" w:rsidP="00CF68B2">
            <w:pPr>
              <w:snapToGrid w:val="0"/>
              <w:spacing w:line="360" w:lineRule="exact"/>
              <w:rPr>
                <w:rFonts w:ascii="仿宋_GB2312" w:eastAsia="仿宋_GB2312" w:hAnsi="宋体"/>
                <w:color w:val="000000"/>
                <w:sz w:val="24"/>
              </w:rPr>
            </w:pPr>
            <w:r w:rsidRPr="003B1767">
              <w:rPr>
                <w:rFonts w:ascii="仿宋_GB2312" w:eastAsia="仿宋_GB2312" w:hAnsi="宋体" w:hint="eastAsia"/>
                <w:color w:val="000000"/>
                <w:sz w:val="24"/>
              </w:rPr>
              <w:t>西北电力设计院有限公司</w:t>
            </w:r>
          </w:p>
          <w:p w:rsidR="00B37F1D" w:rsidRPr="003B1767" w:rsidRDefault="00B37F1D" w:rsidP="00CF68B2">
            <w:pPr>
              <w:snapToGrid w:val="0"/>
              <w:spacing w:line="360" w:lineRule="exact"/>
              <w:rPr>
                <w:rFonts w:ascii="仿宋_GB2312" w:eastAsia="仿宋_GB2312" w:hAnsi="宋体"/>
                <w:color w:val="000000"/>
                <w:sz w:val="24"/>
              </w:rPr>
            </w:pPr>
            <w:r w:rsidRPr="003B1767">
              <w:rPr>
                <w:rFonts w:ascii="仿宋_GB2312" w:eastAsia="仿宋_GB2312" w:hAnsi="宋体" w:hint="eastAsia"/>
                <w:color w:val="000000"/>
                <w:sz w:val="24"/>
              </w:rPr>
              <w:t>华东电力设计院有限公司</w:t>
            </w:r>
          </w:p>
          <w:p w:rsidR="00B37F1D" w:rsidRPr="003B1767" w:rsidRDefault="00B37F1D" w:rsidP="00CF68B2">
            <w:pPr>
              <w:snapToGrid w:val="0"/>
              <w:spacing w:line="360" w:lineRule="exact"/>
              <w:rPr>
                <w:rFonts w:ascii="仿宋_GB2312" w:eastAsia="仿宋_GB2312" w:hAnsi="宋体"/>
                <w:color w:val="000000"/>
                <w:sz w:val="24"/>
              </w:rPr>
            </w:pPr>
            <w:r w:rsidRPr="003B1767">
              <w:rPr>
                <w:rFonts w:ascii="仿宋_GB2312" w:eastAsia="仿宋_GB2312" w:hAnsi="宋体" w:hint="eastAsia"/>
                <w:color w:val="000000"/>
                <w:sz w:val="24"/>
              </w:rPr>
              <w:t>北京洛斯达数字遥感技术有限公司</w:t>
            </w:r>
          </w:p>
        </w:tc>
      </w:tr>
      <w:tr w:rsidR="00B37F1D" w:rsidRPr="003B1767" w:rsidTr="00CF68B2">
        <w:trPr>
          <w:trHeight w:val="1651"/>
          <w:jc w:val="center"/>
        </w:trPr>
        <w:tc>
          <w:tcPr>
            <w:tcW w:w="704" w:type="dxa"/>
            <w:shd w:val="clear" w:color="auto" w:fill="auto"/>
            <w:noWrap/>
            <w:vAlign w:val="center"/>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2</w:t>
            </w:r>
          </w:p>
        </w:tc>
        <w:tc>
          <w:tcPr>
            <w:tcW w:w="4961" w:type="dxa"/>
            <w:shd w:val="clear" w:color="000000" w:fill="FFFFFF"/>
            <w:vAlign w:val="center"/>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伊犁</w:t>
            </w:r>
            <w:r>
              <w:rPr>
                <w:rFonts w:ascii="仿宋_GB2312" w:eastAsia="仿宋_GB2312" w:hAnsi="宋体" w:hint="eastAsia"/>
                <w:color w:val="000000"/>
                <w:sz w:val="24"/>
              </w:rPr>
              <w:t>-</w:t>
            </w:r>
            <w:r w:rsidRPr="003B1767">
              <w:rPr>
                <w:rFonts w:ascii="仿宋_GB2312" w:eastAsia="仿宋_GB2312" w:hAnsi="宋体" w:hint="eastAsia"/>
                <w:color w:val="000000"/>
                <w:sz w:val="24"/>
              </w:rPr>
              <w:t>库车750千伏输变电工程线路工程测量</w:t>
            </w:r>
          </w:p>
        </w:tc>
        <w:tc>
          <w:tcPr>
            <w:tcW w:w="3828" w:type="dxa"/>
            <w:shd w:val="clear" w:color="000000" w:fill="FFFFFF"/>
            <w:vAlign w:val="center"/>
          </w:tcPr>
          <w:p w:rsidR="00B37F1D" w:rsidRPr="003B1767" w:rsidRDefault="00B37F1D" w:rsidP="00CF68B2">
            <w:pPr>
              <w:snapToGrid w:val="0"/>
              <w:spacing w:line="360" w:lineRule="exact"/>
              <w:rPr>
                <w:rFonts w:ascii="仿宋_GB2312" w:eastAsia="仿宋_GB2312" w:hAnsi="宋体"/>
                <w:color w:val="000000"/>
                <w:sz w:val="24"/>
              </w:rPr>
            </w:pPr>
            <w:r w:rsidRPr="003B1767">
              <w:rPr>
                <w:rFonts w:ascii="仿宋_GB2312" w:eastAsia="仿宋_GB2312" w:hAnsi="宋体" w:hint="eastAsia"/>
                <w:color w:val="000000"/>
                <w:sz w:val="24"/>
              </w:rPr>
              <w:t>西北电力设计院有限公司</w:t>
            </w:r>
          </w:p>
          <w:p w:rsidR="00B37F1D" w:rsidRPr="003B1767" w:rsidRDefault="00B37F1D" w:rsidP="00CF68B2">
            <w:pPr>
              <w:snapToGrid w:val="0"/>
              <w:spacing w:line="360" w:lineRule="exact"/>
              <w:rPr>
                <w:rFonts w:ascii="仿宋_GB2312" w:eastAsia="仿宋_GB2312" w:hAnsi="宋体"/>
                <w:color w:val="000000"/>
                <w:sz w:val="24"/>
              </w:rPr>
            </w:pPr>
            <w:r w:rsidRPr="003B1767">
              <w:rPr>
                <w:rFonts w:ascii="仿宋_GB2312" w:eastAsia="仿宋_GB2312" w:hAnsi="宋体" w:hint="eastAsia"/>
                <w:color w:val="000000"/>
                <w:sz w:val="24"/>
              </w:rPr>
              <w:t>中南电力设计院有限公司</w:t>
            </w:r>
          </w:p>
          <w:p w:rsidR="00B37F1D" w:rsidRPr="003B1767" w:rsidRDefault="00B37F1D" w:rsidP="00CF68B2">
            <w:pPr>
              <w:snapToGrid w:val="0"/>
              <w:spacing w:line="360" w:lineRule="exact"/>
              <w:rPr>
                <w:rFonts w:ascii="仿宋_GB2312" w:eastAsia="仿宋_GB2312" w:hAnsi="宋体"/>
                <w:color w:val="000000"/>
                <w:sz w:val="24"/>
              </w:rPr>
            </w:pPr>
            <w:r w:rsidRPr="003B1767">
              <w:rPr>
                <w:rFonts w:ascii="仿宋_GB2312" w:eastAsia="仿宋_GB2312" w:hAnsi="宋体" w:hint="eastAsia"/>
                <w:color w:val="000000"/>
                <w:sz w:val="24"/>
              </w:rPr>
              <w:t>东北电力设计院有限公司</w:t>
            </w:r>
          </w:p>
          <w:p w:rsidR="00B37F1D" w:rsidRPr="003B1767" w:rsidRDefault="00B37F1D" w:rsidP="00CF68B2">
            <w:pPr>
              <w:snapToGrid w:val="0"/>
              <w:spacing w:line="360" w:lineRule="exact"/>
              <w:rPr>
                <w:rFonts w:ascii="仿宋_GB2312" w:eastAsia="仿宋_GB2312" w:hAnsi="宋体"/>
                <w:color w:val="000000"/>
                <w:sz w:val="24"/>
              </w:rPr>
            </w:pPr>
            <w:r w:rsidRPr="003B1767">
              <w:rPr>
                <w:rFonts w:ascii="仿宋_GB2312" w:eastAsia="仿宋_GB2312" w:hAnsi="宋体" w:hint="eastAsia"/>
                <w:color w:val="000000"/>
                <w:sz w:val="24"/>
              </w:rPr>
              <w:t>北京洛斯达数字遥感技术有限公司</w:t>
            </w:r>
          </w:p>
        </w:tc>
      </w:tr>
      <w:tr w:rsidR="00B37F1D" w:rsidRPr="003B1767" w:rsidTr="00CF68B2">
        <w:trPr>
          <w:trHeight w:val="757"/>
          <w:jc w:val="center"/>
        </w:trPr>
        <w:tc>
          <w:tcPr>
            <w:tcW w:w="704" w:type="dxa"/>
            <w:shd w:val="clear" w:color="auto" w:fill="auto"/>
            <w:noWrap/>
            <w:vAlign w:val="center"/>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3</w:t>
            </w:r>
          </w:p>
        </w:tc>
        <w:tc>
          <w:tcPr>
            <w:tcW w:w="4961" w:type="dxa"/>
            <w:shd w:val="clear" w:color="000000" w:fill="FFFFFF"/>
            <w:vAlign w:val="center"/>
          </w:tcPr>
          <w:p w:rsidR="00B37F1D" w:rsidRPr="003B1767" w:rsidRDefault="00B37F1D" w:rsidP="00CF68B2">
            <w:pPr>
              <w:snapToGrid w:val="0"/>
              <w:rPr>
                <w:rFonts w:ascii="仿宋_GB2312" w:eastAsia="仿宋_GB2312" w:hAnsi="宋体"/>
                <w:color w:val="000000"/>
                <w:spacing w:val="8"/>
                <w:sz w:val="24"/>
              </w:rPr>
            </w:pPr>
            <w:r w:rsidRPr="003B1767">
              <w:rPr>
                <w:rFonts w:ascii="仿宋_GB2312" w:eastAsia="仿宋_GB2312" w:hAnsi="宋体" w:hint="eastAsia"/>
                <w:color w:val="000000"/>
                <w:spacing w:val="8"/>
                <w:sz w:val="24"/>
              </w:rPr>
              <w:t>神华</w:t>
            </w:r>
            <w:proofErr w:type="gramStart"/>
            <w:r w:rsidRPr="003B1767">
              <w:rPr>
                <w:rFonts w:ascii="仿宋_GB2312" w:eastAsia="仿宋_GB2312" w:hAnsi="宋体" w:hint="eastAsia"/>
                <w:color w:val="000000"/>
                <w:spacing w:val="8"/>
                <w:sz w:val="24"/>
              </w:rPr>
              <w:t>国华寿光电</w:t>
            </w:r>
            <w:proofErr w:type="gramEnd"/>
            <w:r w:rsidRPr="003B1767">
              <w:rPr>
                <w:rFonts w:ascii="仿宋_GB2312" w:eastAsia="仿宋_GB2312" w:hAnsi="宋体" w:hint="eastAsia"/>
                <w:color w:val="000000"/>
                <w:spacing w:val="8"/>
                <w:sz w:val="24"/>
              </w:rPr>
              <w:t>厂一期(2×1000MW)工程（测量）</w:t>
            </w:r>
          </w:p>
        </w:tc>
        <w:tc>
          <w:tcPr>
            <w:tcW w:w="3828" w:type="dxa"/>
            <w:shd w:val="clear" w:color="000000" w:fill="FFFFFF"/>
            <w:vAlign w:val="center"/>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山东电力工程咨询院有限公司</w:t>
            </w:r>
          </w:p>
        </w:tc>
      </w:tr>
      <w:tr w:rsidR="00B37F1D" w:rsidRPr="003B1767" w:rsidTr="00CF68B2">
        <w:trPr>
          <w:trHeight w:val="854"/>
          <w:jc w:val="center"/>
        </w:trPr>
        <w:tc>
          <w:tcPr>
            <w:tcW w:w="704" w:type="dxa"/>
            <w:shd w:val="clear" w:color="auto" w:fill="auto"/>
            <w:noWrap/>
            <w:vAlign w:val="center"/>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4</w:t>
            </w:r>
          </w:p>
        </w:tc>
        <w:tc>
          <w:tcPr>
            <w:tcW w:w="4961" w:type="dxa"/>
            <w:shd w:val="clear" w:color="000000" w:fill="FFFFFF"/>
            <w:vAlign w:val="center"/>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灵州-绍兴特高压直流绍兴换流站500kV配套送出工程</w:t>
            </w:r>
          </w:p>
        </w:tc>
        <w:tc>
          <w:tcPr>
            <w:tcW w:w="3828" w:type="dxa"/>
            <w:shd w:val="clear" w:color="000000" w:fill="FFFFFF"/>
            <w:vAlign w:val="center"/>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华东电力设计院有限公司</w:t>
            </w:r>
          </w:p>
        </w:tc>
      </w:tr>
      <w:tr w:rsidR="00B37F1D" w:rsidRPr="003B1767" w:rsidTr="00CF68B2">
        <w:trPr>
          <w:trHeight w:val="454"/>
          <w:jc w:val="center"/>
        </w:trPr>
        <w:tc>
          <w:tcPr>
            <w:tcW w:w="9493" w:type="dxa"/>
            <w:gridSpan w:val="3"/>
            <w:shd w:val="clear" w:color="auto" w:fill="auto"/>
            <w:noWrap/>
            <w:vAlign w:val="center"/>
            <w:hideMark/>
          </w:tcPr>
          <w:p w:rsidR="00B37F1D" w:rsidRPr="003B1767" w:rsidRDefault="00B37F1D" w:rsidP="00CF68B2">
            <w:pPr>
              <w:widowControl/>
              <w:snapToGrid w:val="0"/>
              <w:ind w:rightChars="-30" w:right="-63"/>
              <w:jc w:val="left"/>
              <w:rPr>
                <w:rFonts w:ascii="仿宋_GB2312" w:eastAsia="仿宋_GB2312" w:hAnsi="宋体" w:cs="宋体"/>
                <w:b/>
                <w:color w:val="000000"/>
                <w:kern w:val="0"/>
                <w:sz w:val="24"/>
              </w:rPr>
            </w:pPr>
            <w:r w:rsidRPr="003B1767">
              <w:rPr>
                <w:rFonts w:ascii="仿宋_GB2312" w:eastAsia="仿宋_GB2312" w:hAnsi="宋体" w:cs="宋体" w:hint="eastAsia"/>
                <w:b/>
                <w:color w:val="000000"/>
                <w:kern w:val="0"/>
                <w:sz w:val="24"/>
              </w:rPr>
              <w:t>工程岩土</w:t>
            </w:r>
          </w:p>
        </w:tc>
      </w:tr>
      <w:tr w:rsidR="00B37F1D" w:rsidRPr="003B1767" w:rsidTr="00CF68B2">
        <w:trPr>
          <w:trHeight w:val="841"/>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5</w:t>
            </w:r>
          </w:p>
        </w:tc>
        <w:tc>
          <w:tcPr>
            <w:tcW w:w="4961" w:type="dxa"/>
            <w:shd w:val="clear" w:color="000000" w:fill="FFFFFF"/>
            <w:vAlign w:val="center"/>
            <w:hideMark/>
          </w:tcPr>
          <w:p w:rsidR="00B37F1D" w:rsidRPr="003B1767" w:rsidRDefault="00B37F1D" w:rsidP="00CF68B2">
            <w:pPr>
              <w:widowControl/>
              <w:snapToGrid w:val="0"/>
              <w:jc w:val="left"/>
              <w:rPr>
                <w:rFonts w:ascii="仿宋_GB2312" w:eastAsia="仿宋_GB2312" w:hAnsi="宋体"/>
                <w:color w:val="000000"/>
                <w:sz w:val="24"/>
              </w:rPr>
            </w:pPr>
            <w:r w:rsidRPr="003B1767">
              <w:rPr>
                <w:rFonts w:ascii="仿宋_GB2312" w:eastAsia="仿宋_GB2312" w:hAnsi="宋体" w:hint="eastAsia"/>
                <w:color w:val="000000"/>
                <w:sz w:val="24"/>
              </w:rPr>
              <w:t>华能莱</w:t>
            </w:r>
            <w:proofErr w:type="gramStart"/>
            <w:r w:rsidRPr="003B1767">
              <w:rPr>
                <w:rFonts w:ascii="仿宋_GB2312" w:eastAsia="仿宋_GB2312" w:hAnsi="宋体" w:hint="eastAsia"/>
                <w:color w:val="000000"/>
                <w:sz w:val="24"/>
              </w:rPr>
              <w:t>芜</w:t>
            </w:r>
            <w:proofErr w:type="gramEnd"/>
            <w:r w:rsidRPr="003B1767">
              <w:rPr>
                <w:rFonts w:ascii="仿宋_GB2312" w:eastAsia="仿宋_GB2312" w:hAnsi="宋体" w:hint="eastAsia"/>
                <w:color w:val="000000"/>
                <w:sz w:val="24"/>
              </w:rPr>
              <w:t>电厂百万机组“上大压小”扩建工程（岩土工程勘察）</w:t>
            </w:r>
          </w:p>
        </w:tc>
        <w:tc>
          <w:tcPr>
            <w:tcW w:w="3828"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山东电力工程咨询院有限公司</w:t>
            </w:r>
          </w:p>
        </w:tc>
      </w:tr>
      <w:tr w:rsidR="00B37F1D" w:rsidRPr="003B1767" w:rsidTr="00CF68B2">
        <w:trPr>
          <w:trHeight w:val="827"/>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6</w:t>
            </w:r>
          </w:p>
        </w:tc>
        <w:tc>
          <w:tcPr>
            <w:tcW w:w="4961"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安庆电厂二期2×1000MW机组扩建工程岩土工程勘测</w:t>
            </w:r>
          </w:p>
        </w:tc>
        <w:tc>
          <w:tcPr>
            <w:tcW w:w="3828"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华北电力设计院有限公司</w:t>
            </w:r>
          </w:p>
        </w:tc>
      </w:tr>
      <w:tr w:rsidR="00B37F1D" w:rsidRPr="003B1767" w:rsidTr="00CF68B2">
        <w:trPr>
          <w:trHeight w:val="567"/>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7</w:t>
            </w:r>
          </w:p>
        </w:tc>
        <w:tc>
          <w:tcPr>
            <w:tcW w:w="4961"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河南新中益电厂岩土工程勘察</w:t>
            </w:r>
          </w:p>
        </w:tc>
        <w:tc>
          <w:tcPr>
            <w:tcW w:w="3828"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河南省电力勘测设计院</w:t>
            </w:r>
          </w:p>
        </w:tc>
      </w:tr>
      <w:tr w:rsidR="00B37F1D" w:rsidRPr="003B1767" w:rsidTr="00CF68B2">
        <w:trPr>
          <w:trHeight w:val="567"/>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8</w:t>
            </w:r>
          </w:p>
        </w:tc>
        <w:tc>
          <w:tcPr>
            <w:tcW w:w="4961"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华润浙江苍南发电厂一期工程</w:t>
            </w:r>
          </w:p>
        </w:tc>
        <w:tc>
          <w:tcPr>
            <w:tcW w:w="3828"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浙江省电力设计院有限公司</w:t>
            </w:r>
          </w:p>
        </w:tc>
      </w:tr>
      <w:tr w:rsidR="00B37F1D" w:rsidRPr="003B1767" w:rsidTr="00CF68B2">
        <w:trPr>
          <w:trHeight w:val="567"/>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9</w:t>
            </w:r>
          </w:p>
        </w:tc>
        <w:tc>
          <w:tcPr>
            <w:tcW w:w="4961"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杭州华电江东天然气热电联产项目</w:t>
            </w:r>
          </w:p>
        </w:tc>
        <w:tc>
          <w:tcPr>
            <w:tcW w:w="3828"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国核电</w:t>
            </w:r>
            <w:proofErr w:type="gramStart"/>
            <w:r w:rsidRPr="003B1767">
              <w:rPr>
                <w:rFonts w:ascii="仿宋_GB2312" w:eastAsia="仿宋_GB2312" w:hAnsi="宋体" w:hint="eastAsia"/>
                <w:color w:val="000000"/>
                <w:sz w:val="24"/>
              </w:rPr>
              <w:t>力规划</w:t>
            </w:r>
            <w:proofErr w:type="gramEnd"/>
            <w:r w:rsidRPr="003B1767">
              <w:rPr>
                <w:rFonts w:ascii="仿宋_GB2312" w:eastAsia="仿宋_GB2312" w:hAnsi="宋体" w:hint="eastAsia"/>
                <w:color w:val="000000"/>
                <w:sz w:val="24"/>
              </w:rPr>
              <w:t>设计研究院有限公司</w:t>
            </w:r>
          </w:p>
        </w:tc>
      </w:tr>
      <w:tr w:rsidR="00B37F1D" w:rsidRPr="003B1767" w:rsidTr="00CF68B2">
        <w:trPr>
          <w:trHeight w:val="454"/>
          <w:jc w:val="center"/>
        </w:trPr>
        <w:tc>
          <w:tcPr>
            <w:tcW w:w="9493" w:type="dxa"/>
            <w:gridSpan w:val="3"/>
            <w:shd w:val="clear" w:color="auto" w:fill="auto"/>
            <w:noWrap/>
            <w:vAlign w:val="center"/>
            <w:hideMark/>
          </w:tcPr>
          <w:p w:rsidR="00B37F1D" w:rsidRPr="003B1767" w:rsidRDefault="00B37F1D" w:rsidP="00CF68B2">
            <w:pPr>
              <w:widowControl/>
              <w:snapToGrid w:val="0"/>
              <w:ind w:rightChars="-30" w:right="-63"/>
              <w:jc w:val="left"/>
              <w:rPr>
                <w:rFonts w:ascii="仿宋_GB2312" w:eastAsia="仿宋_GB2312" w:hAnsi="宋体" w:cs="宋体"/>
                <w:b/>
                <w:color w:val="000000"/>
                <w:kern w:val="0"/>
                <w:sz w:val="24"/>
              </w:rPr>
            </w:pPr>
            <w:r w:rsidRPr="003B1767">
              <w:rPr>
                <w:rFonts w:ascii="仿宋_GB2312" w:eastAsia="仿宋_GB2312" w:hAnsi="宋体" w:cs="宋体" w:hint="eastAsia"/>
                <w:b/>
                <w:color w:val="000000"/>
                <w:kern w:val="0"/>
                <w:sz w:val="24"/>
              </w:rPr>
              <w:lastRenderedPageBreak/>
              <w:t>工程水文气象</w:t>
            </w:r>
          </w:p>
        </w:tc>
      </w:tr>
      <w:tr w:rsidR="00B37F1D" w:rsidRPr="003B1767" w:rsidTr="00CF68B2">
        <w:trPr>
          <w:trHeight w:val="4545"/>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10</w:t>
            </w:r>
          </w:p>
        </w:tc>
        <w:tc>
          <w:tcPr>
            <w:tcW w:w="4961" w:type="dxa"/>
            <w:shd w:val="clear" w:color="000000" w:fill="FFFFFF"/>
            <w:vAlign w:val="center"/>
            <w:hideMark/>
          </w:tcPr>
          <w:p w:rsidR="00B37F1D" w:rsidRPr="003B1767" w:rsidRDefault="00B37F1D" w:rsidP="00CF68B2">
            <w:pPr>
              <w:widowControl/>
              <w:snapToGrid w:val="0"/>
              <w:jc w:val="left"/>
              <w:rPr>
                <w:rFonts w:ascii="仿宋_GB2312" w:eastAsia="仿宋_GB2312" w:hAnsi="宋体"/>
                <w:color w:val="000000"/>
                <w:sz w:val="24"/>
              </w:rPr>
            </w:pPr>
            <w:r w:rsidRPr="003B1767">
              <w:rPr>
                <w:rFonts w:ascii="仿宋_GB2312" w:eastAsia="仿宋_GB2312" w:hAnsi="宋体" w:hint="eastAsia"/>
                <w:color w:val="000000"/>
                <w:sz w:val="24"/>
              </w:rPr>
              <w:t>浙北—福州特高压交流输变电工程</w:t>
            </w:r>
          </w:p>
        </w:tc>
        <w:tc>
          <w:tcPr>
            <w:tcW w:w="3828" w:type="dxa"/>
            <w:shd w:val="clear" w:color="000000" w:fill="FFFFFF"/>
            <w:vAlign w:val="center"/>
            <w:hideMark/>
          </w:tcPr>
          <w:p w:rsidR="00B37F1D" w:rsidRPr="003B1767" w:rsidRDefault="00B37F1D" w:rsidP="00CF68B2">
            <w:pPr>
              <w:snapToGrid w:val="0"/>
              <w:spacing w:line="340" w:lineRule="exact"/>
              <w:rPr>
                <w:rFonts w:ascii="仿宋_GB2312" w:eastAsia="仿宋_GB2312" w:hAnsi="宋体"/>
                <w:color w:val="000000"/>
                <w:sz w:val="24"/>
              </w:rPr>
            </w:pPr>
            <w:proofErr w:type="gramStart"/>
            <w:r w:rsidRPr="003B1767">
              <w:rPr>
                <w:rFonts w:ascii="仿宋_GB2312" w:eastAsia="仿宋_GB2312" w:hAnsi="宋体" w:hint="eastAsia"/>
                <w:color w:val="000000"/>
                <w:sz w:val="24"/>
              </w:rPr>
              <w:t>国网北京经济技术研究院</w:t>
            </w:r>
            <w:proofErr w:type="gramEnd"/>
          </w:p>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华东电力设计院有限公司</w:t>
            </w:r>
          </w:p>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东北电力设计院有限公司</w:t>
            </w:r>
          </w:p>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华北电力设计院有限公司</w:t>
            </w:r>
          </w:p>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浙江省电力设计院有限公司</w:t>
            </w:r>
          </w:p>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西南电力设计院有限公司</w:t>
            </w:r>
          </w:p>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江苏省电力设计院有限公司</w:t>
            </w:r>
          </w:p>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中南电力设计院有限公司</w:t>
            </w:r>
          </w:p>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湖南省电力设计院有限公司</w:t>
            </w:r>
          </w:p>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福建省电力勘测设计院</w:t>
            </w:r>
          </w:p>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河南省电力勘测设计院</w:t>
            </w:r>
          </w:p>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福建永福电力设计股份有限公司</w:t>
            </w:r>
          </w:p>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山东电力工程咨询院有限公司</w:t>
            </w:r>
          </w:p>
        </w:tc>
      </w:tr>
      <w:tr w:rsidR="00B37F1D" w:rsidRPr="003B1767" w:rsidTr="00CF68B2">
        <w:trPr>
          <w:trHeight w:val="882"/>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11</w:t>
            </w:r>
          </w:p>
        </w:tc>
        <w:tc>
          <w:tcPr>
            <w:tcW w:w="4961"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华润电力海丰电厂2×1000MW级超</w:t>
            </w:r>
            <w:proofErr w:type="gramStart"/>
            <w:r w:rsidRPr="003B1767">
              <w:rPr>
                <w:rFonts w:ascii="仿宋_GB2312" w:eastAsia="仿宋_GB2312" w:hAnsi="宋体" w:hint="eastAsia"/>
                <w:color w:val="000000"/>
                <w:sz w:val="24"/>
              </w:rPr>
              <w:t>超</w:t>
            </w:r>
            <w:proofErr w:type="gramEnd"/>
            <w:r w:rsidRPr="003B1767">
              <w:rPr>
                <w:rFonts w:ascii="仿宋_GB2312" w:eastAsia="仿宋_GB2312" w:hAnsi="宋体" w:hint="eastAsia"/>
                <w:color w:val="000000"/>
                <w:sz w:val="24"/>
              </w:rPr>
              <w:t>临界燃煤发电机组工程水文气象勘测</w:t>
            </w:r>
          </w:p>
        </w:tc>
        <w:tc>
          <w:tcPr>
            <w:tcW w:w="3828" w:type="dxa"/>
            <w:shd w:val="clear" w:color="000000" w:fill="FFFFFF"/>
            <w:vAlign w:val="center"/>
            <w:hideMark/>
          </w:tcPr>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西北电力设计院有限公司</w:t>
            </w:r>
          </w:p>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广东省电力设计研究院有限公司</w:t>
            </w:r>
          </w:p>
        </w:tc>
      </w:tr>
      <w:tr w:rsidR="00B37F1D" w:rsidRPr="003B1767" w:rsidTr="00CF68B2">
        <w:trPr>
          <w:trHeight w:val="454"/>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12</w:t>
            </w:r>
          </w:p>
        </w:tc>
        <w:tc>
          <w:tcPr>
            <w:tcW w:w="4961"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印度尼西亚龙湾3×315MW燃煤电厂</w:t>
            </w:r>
          </w:p>
        </w:tc>
        <w:tc>
          <w:tcPr>
            <w:tcW w:w="3828" w:type="dxa"/>
            <w:shd w:val="clear" w:color="000000" w:fill="FFFFFF"/>
            <w:vAlign w:val="center"/>
            <w:hideMark/>
          </w:tcPr>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西南电力设计院有限公司</w:t>
            </w:r>
          </w:p>
        </w:tc>
      </w:tr>
      <w:tr w:rsidR="00B37F1D" w:rsidRPr="003B1767" w:rsidTr="00CF68B2">
        <w:trPr>
          <w:trHeight w:val="454"/>
          <w:jc w:val="center"/>
        </w:trPr>
        <w:tc>
          <w:tcPr>
            <w:tcW w:w="9493" w:type="dxa"/>
            <w:gridSpan w:val="3"/>
            <w:shd w:val="clear" w:color="auto" w:fill="auto"/>
            <w:noWrap/>
            <w:vAlign w:val="center"/>
            <w:hideMark/>
          </w:tcPr>
          <w:p w:rsidR="00B37F1D" w:rsidRPr="003B1767" w:rsidRDefault="00B37F1D" w:rsidP="00CF68B2">
            <w:pPr>
              <w:snapToGrid w:val="0"/>
              <w:spacing w:line="340" w:lineRule="exact"/>
              <w:ind w:rightChars="-30" w:right="-63"/>
              <w:jc w:val="left"/>
              <w:rPr>
                <w:rFonts w:ascii="仿宋_GB2312" w:eastAsia="仿宋_GB2312" w:hAnsi="宋体"/>
                <w:b/>
                <w:sz w:val="30"/>
                <w:szCs w:val="30"/>
              </w:rPr>
            </w:pPr>
            <w:r w:rsidRPr="003B1767">
              <w:rPr>
                <w:rFonts w:ascii="仿宋_GB2312" w:eastAsia="仿宋_GB2312" w:hAnsi="宋体" w:hint="eastAsia"/>
                <w:b/>
                <w:sz w:val="30"/>
                <w:szCs w:val="30"/>
              </w:rPr>
              <w:t>优秀工程勘测二等奖</w:t>
            </w:r>
          </w:p>
        </w:tc>
      </w:tr>
      <w:tr w:rsidR="00B37F1D" w:rsidRPr="003B1767" w:rsidTr="00CF68B2">
        <w:trPr>
          <w:trHeight w:val="454"/>
          <w:jc w:val="center"/>
        </w:trPr>
        <w:tc>
          <w:tcPr>
            <w:tcW w:w="9493" w:type="dxa"/>
            <w:gridSpan w:val="3"/>
            <w:shd w:val="clear" w:color="auto" w:fill="auto"/>
            <w:noWrap/>
            <w:vAlign w:val="center"/>
            <w:hideMark/>
          </w:tcPr>
          <w:p w:rsidR="00B37F1D" w:rsidRPr="003B1767" w:rsidRDefault="00B37F1D" w:rsidP="00CF68B2">
            <w:pPr>
              <w:widowControl/>
              <w:snapToGrid w:val="0"/>
              <w:spacing w:line="340" w:lineRule="exact"/>
              <w:ind w:rightChars="-30" w:right="-63"/>
              <w:jc w:val="left"/>
              <w:rPr>
                <w:rFonts w:ascii="仿宋_GB2312" w:eastAsia="仿宋_GB2312" w:hAnsi="宋体" w:cs="宋体"/>
                <w:b/>
                <w:color w:val="000000"/>
                <w:kern w:val="0"/>
                <w:sz w:val="24"/>
              </w:rPr>
            </w:pPr>
            <w:r w:rsidRPr="003B1767">
              <w:rPr>
                <w:rFonts w:ascii="仿宋_GB2312" w:eastAsia="仿宋_GB2312" w:hAnsi="宋体" w:cs="宋体" w:hint="eastAsia"/>
                <w:b/>
                <w:color w:val="000000"/>
                <w:kern w:val="0"/>
                <w:sz w:val="24"/>
              </w:rPr>
              <w:t>工程测量</w:t>
            </w:r>
          </w:p>
        </w:tc>
      </w:tr>
      <w:tr w:rsidR="00B37F1D" w:rsidRPr="003B1767" w:rsidTr="00CF68B2">
        <w:trPr>
          <w:trHeight w:val="1609"/>
          <w:jc w:val="center"/>
        </w:trPr>
        <w:tc>
          <w:tcPr>
            <w:tcW w:w="704" w:type="dxa"/>
            <w:shd w:val="clear" w:color="auto" w:fill="auto"/>
            <w:noWrap/>
            <w:vAlign w:val="center"/>
            <w:hideMark/>
          </w:tcPr>
          <w:p w:rsidR="00B37F1D" w:rsidRPr="003B1767" w:rsidRDefault="00B37F1D" w:rsidP="00CF68B2">
            <w:pPr>
              <w:widowControl/>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1</w:t>
            </w:r>
          </w:p>
        </w:tc>
        <w:tc>
          <w:tcPr>
            <w:tcW w:w="4961" w:type="dxa"/>
            <w:shd w:val="clear" w:color="000000" w:fill="FFFFFF"/>
            <w:vAlign w:val="center"/>
            <w:hideMark/>
          </w:tcPr>
          <w:p w:rsidR="00B37F1D" w:rsidRPr="003B1767" w:rsidRDefault="00B37F1D" w:rsidP="00CF68B2">
            <w:pPr>
              <w:widowControl/>
              <w:snapToGrid w:val="0"/>
              <w:jc w:val="left"/>
              <w:rPr>
                <w:rFonts w:ascii="仿宋_GB2312" w:eastAsia="仿宋_GB2312" w:hAnsi="宋体"/>
                <w:color w:val="000000"/>
                <w:sz w:val="24"/>
              </w:rPr>
            </w:pPr>
            <w:r w:rsidRPr="003B1767">
              <w:rPr>
                <w:rFonts w:ascii="仿宋_GB2312" w:eastAsia="仿宋_GB2312" w:hAnsi="宋体" w:hint="eastAsia"/>
                <w:color w:val="000000"/>
                <w:sz w:val="24"/>
              </w:rPr>
              <w:t>宝鸡～西安南～信义I回750kV输电线路工程--工程测量</w:t>
            </w:r>
          </w:p>
        </w:tc>
        <w:tc>
          <w:tcPr>
            <w:tcW w:w="3828" w:type="dxa"/>
            <w:shd w:val="clear" w:color="000000" w:fill="FFFFFF"/>
            <w:vAlign w:val="center"/>
            <w:hideMark/>
          </w:tcPr>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陕西省电力设计院有限公司</w:t>
            </w:r>
          </w:p>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甘肃省电力设计院有限公司</w:t>
            </w:r>
          </w:p>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新疆电力设计院有限公司</w:t>
            </w:r>
          </w:p>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北京洛斯达数字遥感技术有限公司</w:t>
            </w:r>
          </w:p>
        </w:tc>
      </w:tr>
      <w:tr w:rsidR="00B37F1D" w:rsidRPr="003B1767" w:rsidTr="00CF68B2">
        <w:trPr>
          <w:trHeight w:val="454"/>
          <w:jc w:val="center"/>
        </w:trPr>
        <w:tc>
          <w:tcPr>
            <w:tcW w:w="704" w:type="dxa"/>
            <w:shd w:val="clear" w:color="auto" w:fill="auto"/>
            <w:noWrap/>
            <w:vAlign w:val="center"/>
            <w:hideMark/>
          </w:tcPr>
          <w:p w:rsidR="00B37F1D" w:rsidRPr="003B1767" w:rsidRDefault="00B37F1D" w:rsidP="00CF68B2">
            <w:pPr>
              <w:widowControl/>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2</w:t>
            </w:r>
          </w:p>
        </w:tc>
        <w:tc>
          <w:tcPr>
            <w:tcW w:w="4961"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大岗山电站</w:t>
            </w:r>
            <w:r>
              <w:rPr>
                <w:rFonts w:ascii="仿宋_GB2312" w:eastAsia="仿宋_GB2312" w:hAnsi="宋体" w:hint="eastAsia"/>
                <w:color w:val="000000"/>
                <w:sz w:val="24"/>
              </w:rPr>
              <w:t>-</w:t>
            </w:r>
            <w:r w:rsidRPr="003B1767">
              <w:rPr>
                <w:rFonts w:ascii="仿宋_GB2312" w:eastAsia="仿宋_GB2312" w:hAnsi="宋体" w:hint="eastAsia"/>
                <w:color w:val="000000"/>
                <w:sz w:val="24"/>
              </w:rPr>
              <w:t>雅安500kV线路工程</w:t>
            </w:r>
          </w:p>
        </w:tc>
        <w:tc>
          <w:tcPr>
            <w:tcW w:w="3828" w:type="dxa"/>
            <w:shd w:val="clear" w:color="000000" w:fill="FFFFFF"/>
            <w:vAlign w:val="center"/>
            <w:hideMark/>
          </w:tcPr>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西南电力设计院有限公司</w:t>
            </w:r>
          </w:p>
        </w:tc>
      </w:tr>
      <w:tr w:rsidR="00B37F1D" w:rsidRPr="003B1767" w:rsidTr="00CF68B2">
        <w:trPr>
          <w:trHeight w:val="812"/>
          <w:jc w:val="center"/>
        </w:trPr>
        <w:tc>
          <w:tcPr>
            <w:tcW w:w="704" w:type="dxa"/>
            <w:shd w:val="clear" w:color="auto" w:fill="auto"/>
            <w:noWrap/>
            <w:vAlign w:val="center"/>
            <w:hideMark/>
          </w:tcPr>
          <w:p w:rsidR="00B37F1D" w:rsidRPr="003B1767" w:rsidRDefault="00B37F1D" w:rsidP="00CF68B2">
            <w:pPr>
              <w:widowControl/>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3</w:t>
            </w:r>
          </w:p>
        </w:tc>
        <w:tc>
          <w:tcPr>
            <w:tcW w:w="4961"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库车-阿克苏750kV线路工程（测量工程）</w:t>
            </w:r>
          </w:p>
        </w:tc>
        <w:tc>
          <w:tcPr>
            <w:tcW w:w="3828" w:type="dxa"/>
            <w:shd w:val="clear" w:color="000000" w:fill="FFFFFF"/>
            <w:vAlign w:val="center"/>
            <w:hideMark/>
          </w:tcPr>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新疆电力设计院有限公司</w:t>
            </w:r>
          </w:p>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湖南省电力设计院有限公司</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widowControl/>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4</w:t>
            </w:r>
          </w:p>
        </w:tc>
        <w:tc>
          <w:tcPr>
            <w:tcW w:w="4961"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proofErr w:type="gramStart"/>
            <w:r w:rsidRPr="003B1767">
              <w:rPr>
                <w:rFonts w:ascii="仿宋_GB2312" w:eastAsia="仿宋_GB2312" w:hAnsi="宋体" w:hint="eastAsia"/>
                <w:color w:val="000000"/>
                <w:sz w:val="24"/>
              </w:rPr>
              <w:t>御</w:t>
            </w:r>
            <w:proofErr w:type="gramEnd"/>
            <w:r w:rsidRPr="003B1767">
              <w:rPr>
                <w:rFonts w:ascii="仿宋_GB2312" w:eastAsia="仿宋_GB2312" w:hAnsi="宋体" w:hint="eastAsia"/>
                <w:color w:val="000000"/>
                <w:sz w:val="24"/>
              </w:rPr>
              <w:t>道口至金山岭Ⅱ回500千伏线路工程测量</w:t>
            </w:r>
          </w:p>
        </w:tc>
        <w:tc>
          <w:tcPr>
            <w:tcW w:w="3828"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华北电力设计院有限公司</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widowControl/>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5</w:t>
            </w:r>
          </w:p>
        </w:tc>
        <w:tc>
          <w:tcPr>
            <w:tcW w:w="4961"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宝清电厂-庆云变500kV线路工程测量</w:t>
            </w:r>
          </w:p>
        </w:tc>
        <w:tc>
          <w:tcPr>
            <w:tcW w:w="3828"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东北电力设计院有限公司</w:t>
            </w:r>
          </w:p>
        </w:tc>
      </w:tr>
      <w:tr w:rsidR="00B37F1D" w:rsidRPr="003B1767" w:rsidTr="00CF68B2">
        <w:trPr>
          <w:trHeight w:val="799"/>
          <w:jc w:val="center"/>
        </w:trPr>
        <w:tc>
          <w:tcPr>
            <w:tcW w:w="704" w:type="dxa"/>
            <w:shd w:val="clear" w:color="auto" w:fill="auto"/>
            <w:noWrap/>
            <w:vAlign w:val="center"/>
          </w:tcPr>
          <w:p w:rsidR="00B37F1D" w:rsidRPr="003B1767" w:rsidRDefault="00B37F1D" w:rsidP="00CF68B2">
            <w:pPr>
              <w:widowControl/>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6</w:t>
            </w:r>
          </w:p>
        </w:tc>
        <w:tc>
          <w:tcPr>
            <w:tcW w:w="4961" w:type="dxa"/>
            <w:shd w:val="clear" w:color="000000" w:fill="FFFFFF"/>
            <w:vAlign w:val="center"/>
          </w:tcPr>
          <w:p w:rsidR="00B37F1D" w:rsidRPr="00AF44A6" w:rsidRDefault="00B37F1D" w:rsidP="00CF68B2">
            <w:pPr>
              <w:snapToGrid w:val="0"/>
              <w:rPr>
                <w:rFonts w:ascii="仿宋_GB2312" w:eastAsia="仿宋_GB2312" w:hAnsi="宋体"/>
                <w:color w:val="000000"/>
                <w:spacing w:val="6"/>
                <w:sz w:val="24"/>
              </w:rPr>
            </w:pPr>
            <w:r w:rsidRPr="00AF44A6">
              <w:rPr>
                <w:rFonts w:ascii="仿宋_GB2312" w:eastAsia="仿宋_GB2312" w:hAnsi="宋体" w:hint="eastAsia"/>
                <w:color w:val="000000"/>
                <w:spacing w:val="6"/>
                <w:sz w:val="24"/>
              </w:rPr>
              <w:t>张家口市京张迎宾廊道生态光伏发电工程测量</w:t>
            </w:r>
          </w:p>
        </w:tc>
        <w:tc>
          <w:tcPr>
            <w:tcW w:w="3828" w:type="dxa"/>
            <w:shd w:val="clear" w:color="000000" w:fill="FFFFFF"/>
            <w:vAlign w:val="center"/>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华北电力设计院有限公司</w:t>
            </w:r>
          </w:p>
        </w:tc>
      </w:tr>
      <w:tr w:rsidR="00B37F1D" w:rsidRPr="003B1767" w:rsidTr="00CF68B2">
        <w:trPr>
          <w:trHeight w:val="454"/>
          <w:jc w:val="center"/>
        </w:trPr>
        <w:tc>
          <w:tcPr>
            <w:tcW w:w="9493" w:type="dxa"/>
            <w:gridSpan w:val="3"/>
            <w:shd w:val="clear" w:color="auto" w:fill="auto"/>
            <w:noWrap/>
            <w:vAlign w:val="center"/>
            <w:hideMark/>
          </w:tcPr>
          <w:p w:rsidR="00B37F1D" w:rsidRPr="003B1767" w:rsidRDefault="00B37F1D" w:rsidP="00CF68B2">
            <w:pPr>
              <w:widowControl/>
              <w:snapToGrid w:val="0"/>
              <w:ind w:rightChars="-30" w:right="-63"/>
              <w:jc w:val="left"/>
              <w:rPr>
                <w:rFonts w:ascii="仿宋_GB2312" w:eastAsia="仿宋_GB2312" w:hAnsi="宋体" w:cs="宋体"/>
                <w:b/>
                <w:color w:val="000000"/>
                <w:kern w:val="0"/>
                <w:sz w:val="24"/>
              </w:rPr>
            </w:pPr>
            <w:r w:rsidRPr="003B1767">
              <w:rPr>
                <w:rFonts w:ascii="仿宋_GB2312" w:eastAsia="仿宋_GB2312" w:hAnsi="宋体" w:cs="宋体" w:hint="eastAsia"/>
                <w:b/>
                <w:color w:val="000000"/>
                <w:kern w:val="0"/>
                <w:sz w:val="24"/>
              </w:rPr>
              <w:lastRenderedPageBreak/>
              <w:t>工程岩土</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widowControl/>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7</w:t>
            </w:r>
          </w:p>
        </w:tc>
        <w:tc>
          <w:tcPr>
            <w:tcW w:w="4961" w:type="dxa"/>
            <w:shd w:val="clear" w:color="000000" w:fill="FFFFFF"/>
            <w:vAlign w:val="center"/>
            <w:hideMark/>
          </w:tcPr>
          <w:p w:rsidR="00B37F1D" w:rsidRPr="003B1767" w:rsidRDefault="00B37F1D" w:rsidP="00CF68B2">
            <w:pPr>
              <w:widowControl/>
              <w:snapToGrid w:val="0"/>
              <w:jc w:val="left"/>
              <w:rPr>
                <w:rFonts w:ascii="仿宋_GB2312" w:eastAsia="仿宋_GB2312" w:hAnsi="宋体"/>
                <w:color w:val="000000"/>
                <w:sz w:val="24"/>
              </w:rPr>
            </w:pPr>
            <w:r w:rsidRPr="003B1767">
              <w:rPr>
                <w:rFonts w:ascii="仿宋_GB2312" w:eastAsia="仿宋_GB2312" w:hAnsi="宋体" w:hint="eastAsia"/>
                <w:color w:val="000000"/>
                <w:sz w:val="24"/>
              </w:rPr>
              <w:t>印度古德洛尔2X600MW电厂工程（岩土勘察）</w:t>
            </w:r>
          </w:p>
        </w:tc>
        <w:tc>
          <w:tcPr>
            <w:tcW w:w="3828"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山东电力工程咨询院有限公司</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widowControl/>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8</w:t>
            </w:r>
          </w:p>
        </w:tc>
        <w:tc>
          <w:tcPr>
            <w:tcW w:w="4961"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神华神东电力万州发电厂工程</w:t>
            </w:r>
          </w:p>
        </w:tc>
        <w:tc>
          <w:tcPr>
            <w:tcW w:w="3828"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西南电力设计院有限公司</w:t>
            </w:r>
          </w:p>
        </w:tc>
      </w:tr>
      <w:tr w:rsidR="00B37F1D" w:rsidRPr="003B1767" w:rsidTr="00CF68B2">
        <w:trPr>
          <w:trHeight w:val="737"/>
          <w:jc w:val="center"/>
        </w:trPr>
        <w:tc>
          <w:tcPr>
            <w:tcW w:w="704" w:type="dxa"/>
            <w:shd w:val="clear" w:color="auto" w:fill="auto"/>
            <w:noWrap/>
            <w:vAlign w:val="center"/>
            <w:hideMark/>
          </w:tcPr>
          <w:p w:rsidR="00B37F1D" w:rsidRPr="003B1767" w:rsidRDefault="00B37F1D" w:rsidP="00CF68B2">
            <w:pPr>
              <w:widowControl/>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9</w:t>
            </w:r>
          </w:p>
        </w:tc>
        <w:tc>
          <w:tcPr>
            <w:tcW w:w="4961"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华能太原东山2×F级燃气热电联产项目岩土工程</w:t>
            </w:r>
          </w:p>
        </w:tc>
        <w:tc>
          <w:tcPr>
            <w:tcW w:w="3828"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山西省电力勘测设计院有限公司</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widowControl/>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10</w:t>
            </w:r>
          </w:p>
        </w:tc>
        <w:tc>
          <w:tcPr>
            <w:tcW w:w="4961"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华能安源电厂新建工程</w:t>
            </w:r>
          </w:p>
        </w:tc>
        <w:tc>
          <w:tcPr>
            <w:tcW w:w="3828"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江西省电力设计院</w:t>
            </w:r>
          </w:p>
        </w:tc>
      </w:tr>
      <w:tr w:rsidR="00B37F1D" w:rsidRPr="003B1767" w:rsidTr="00CF68B2">
        <w:trPr>
          <w:trHeight w:val="680"/>
          <w:jc w:val="center"/>
        </w:trPr>
        <w:tc>
          <w:tcPr>
            <w:tcW w:w="704" w:type="dxa"/>
            <w:shd w:val="clear" w:color="auto" w:fill="auto"/>
            <w:noWrap/>
            <w:vAlign w:val="center"/>
            <w:hideMark/>
          </w:tcPr>
          <w:p w:rsidR="00B37F1D" w:rsidRPr="003B1767" w:rsidRDefault="00B37F1D" w:rsidP="00CF68B2">
            <w:pPr>
              <w:widowControl/>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11</w:t>
            </w:r>
          </w:p>
        </w:tc>
        <w:tc>
          <w:tcPr>
            <w:tcW w:w="4961"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老挝</w:t>
            </w:r>
            <w:proofErr w:type="spellStart"/>
            <w:r w:rsidRPr="003B1767">
              <w:rPr>
                <w:rFonts w:ascii="仿宋_GB2312" w:eastAsia="仿宋_GB2312" w:hAnsi="宋体" w:hint="eastAsia"/>
                <w:color w:val="000000"/>
                <w:sz w:val="24"/>
              </w:rPr>
              <w:t>Hongsa</w:t>
            </w:r>
            <w:proofErr w:type="spellEnd"/>
            <w:r w:rsidRPr="003B1767">
              <w:rPr>
                <w:rFonts w:ascii="仿宋_GB2312" w:eastAsia="仿宋_GB2312" w:hAnsi="宋体" w:hint="eastAsia"/>
                <w:color w:val="000000"/>
                <w:sz w:val="24"/>
              </w:rPr>
              <w:t xml:space="preserve"> 3×626MW燃煤电站项目岩土工程勘察</w:t>
            </w:r>
          </w:p>
        </w:tc>
        <w:tc>
          <w:tcPr>
            <w:tcW w:w="3828"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东北电力设计院有限公司</w:t>
            </w:r>
          </w:p>
        </w:tc>
      </w:tr>
      <w:tr w:rsidR="00B37F1D" w:rsidRPr="003B1767" w:rsidTr="00CF68B2">
        <w:trPr>
          <w:trHeight w:val="680"/>
          <w:jc w:val="center"/>
        </w:trPr>
        <w:tc>
          <w:tcPr>
            <w:tcW w:w="704" w:type="dxa"/>
            <w:shd w:val="clear" w:color="auto" w:fill="auto"/>
            <w:noWrap/>
            <w:vAlign w:val="center"/>
            <w:hideMark/>
          </w:tcPr>
          <w:p w:rsidR="00B37F1D" w:rsidRPr="003B1767" w:rsidRDefault="00B37F1D" w:rsidP="00CF68B2">
            <w:pPr>
              <w:widowControl/>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12</w:t>
            </w:r>
          </w:p>
        </w:tc>
        <w:tc>
          <w:tcPr>
            <w:tcW w:w="4961" w:type="dxa"/>
            <w:shd w:val="clear" w:color="000000" w:fill="FFFFFF"/>
            <w:vAlign w:val="center"/>
            <w:hideMark/>
          </w:tcPr>
          <w:p w:rsidR="00B37F1D" w:rsidRPr="00AF44A6" w:rsidRDefault="00B37F1D" w:rsidP="00CF68B2">
            <w:pPr>
              <w:snapToGrid w:val="0"/>
              <w:rPr>
                <w:rFonts w:ascii="仿宋_GB2312" w:eastAsia="仿宋_GB2312" w:hAnsi="宋体"/>
                <w:color w:val="000000"/>
                <w:spacing w:val="6"/>
                <w:sz w:val="24"/>
              </w:rPr>
            </w:pPr>
            <w:r w:rsidRPr="00AF44A6">
              <w:rPr>
                <w:rFonts w:ascii="仿宋_GB2312" w:eastAsia="仿宋_GB2312" w:hAnsi="宋体" w:hint="eastAsia"/>
                <w:color w:val="000000"/>
                <w:spacing w:val="6"/>
                <w:sz w:val="24"/>
              </w:rPr>
              <w:t>越南永新二期2×622MW燃煤电站岩土工程勘察</w:t>
            </w:r>
          </w:p>
        </w:tc>
        <w:tc>
          <w:tcPr>
            <w:tcW w:w="3828"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东北电力设计院有限公司</w:t>
            </w:r>
          </w:p>
        </w:tc>
      </w:tr>
      <w:tr w:rsidR="00B37F1D" w:rsidRPr="003B1767" w:rsidTr="00CF68B2">
        <w:trPr>
          <w:trHeight w:val="680"/>
          <w:jc w:val="center"/>
        </w:trPr>
        <w:tc>
          <w:tcPr>
            <w:tcW w:w="704" w:type="dxa"/>
            <w:shd w:val="clear" w:color="auto" w:fill="auto"/>
            <w:noWrap/>
            <w:vAlign w:val="center"/>
          </w:tcPr>
          <w:p w:rsidR="00B37F1D" w:rsidRPr="003B1767" w:rsidRDefault="00B37F1D" w:rsidP="00CF68B2">
            <w:pPr>
              <w:widowControl/>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13</w:t>
            </w:r>
          </w:p>
        </w:tc>
        <w:tc>
          <w:tcPr>
            <w:tcW w:w="4961" w:type="dxa"/>
            <w:shd w:val="clear" w:color="000000" w:fill="FFFFFF"/>
            <w:vAlign w:val="center"/>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溪</w:t>
            </w:r>
            <w:proofErr w:type="gramStart"/>
            <w:r w:rsidRPr="003B1767">
              <w:rPr>
                <w:rFonts w:ascii="仿宋_GB2312" w:eastAsia="仿宋_GB2312" w:hAnsi="宋体" w:hint="eastAsia"/>
                <w:color w:val="000000"/>
                <w:sz w:val="24"/>
              </w:rPr>
              <w:t>洛</w:t>
            </w:r>
            <w:proofErr w:type="gramEnd"/>
            <w:r w:rsidRPr="003B1767">
              <w:rPr>
                <w:rFonts w:ascii="仿宋_GB2312" w:eastAsia="仿宋_GB2312" w:hAnsi="宋体" w:hint="eastAsia"/>
                <w:color w:val="000000"/>
                <w:sz w:val="24"/>
              </w:rPr>
              <w:t>渡左岸—浙江金华±800千伏特高压直流输电工程浙江金华±800千伏换流站工程</w:t>
            </w:r>
          </w:p>
        </w:tc>
        <w:tc>
          <w:tcPr>
            <w:tcW w:w="3828" w:type="dxa"/>
            <w:shd w:val="clear" w:color="000000" w:fill="FFFFFF"/>
            <w:vAlign w:val="center"/>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华东电力设计院有限公司</w:t>
            </w:r>
          </w:p>
        </w:tc>
      </w:tr>
      <w:tr w:rsidR="00B37F1D" w:rsidRPr="003B1767" w:rsidTr="00CF68B2">
        <w:trPr>
          <w:trHeight w:val="454"/>
          <w:jc w:val="center"/>
        </w:trPr>
        <w:tc>
          <w:tcPr>
            <w:tcW w:w="9493" w:type="dxa"/>
            <w:gridSpan w:val="3"/>
            <w:shd w:val="clear" w:color="auto" w:fill="auto"/>
            <w:noWrap/>
            <w:vAlign w:val="center"/>
            <w:hideMark/>
          </w:tcPr>
          <w:p w:rsidR="00B37F1D" w:rsidRPr="003B1767" w:rsidRDefault="00B37F1D" w:rsidP="00CF68B2">
            <w:pPr>
              <w:widowControl/>
              <w:snapToGrid w:val="0"/>
              <w:ind w:rightChars="-30" w:right="-63"/>
              <w:jc w:val="left"/>
              <w:rPr>
                <w:rFonts w:ascii="仿宋_GB2312" w:eastAsia="仿宋_GB2312" w:hAnsi="宋体" w:cs="宋体"/>
                <w:b/>
                <w:color w:val="000000"/>
                <w:kern w:val="0"/>
                <w:sz w:val="24"/>
              </w:rPr>
            </w:pPr>
            <w:r w:rsidRPr="003B1767">
              <w:rPr>
                <w:rFonts w:ascii="仿宋_GB2312" w:eastAsia="仿宋_GB2312" w:hAnsi="宋体" w:cs="宋体" w:hint="eastAsia"/>
                <w:b/>
                <w:color w:val="000000"/>
                <w:kern w:val="0"/>
                <w:sz w:val="24"/>
              </w:rPr>
              <w:t>工程水文气象</w:t>
            </w:r>
          </w:p>
        </w:tc>
      </w:tr>
      <w:tr w:rsidR="00B37F1D" w:rsidRPr="003B1767" w:rsidTr="00CF68B2">
        <w:trPr>
          <w:trHeight w:val="680"/>
          <w:jc w:val="center"/>
        </w:trPr>
        <w:tc>
          <w:tcPr>
            <w:tcW w:w="704" w:type="dxa"/>
            <w:shd w:val="clear" w:color="auto" w:fill="auto"/>
            <w:noWrap/>
            <w:vAlign w:val="center"/>
            <w:hideMark/>
          </w:tcPr>
          <w:p w:rsidR="00B37F1D" w:rsidRPr="003B1767" w:rsidRDefault="00B37F1D" w:rsidP="00CF68B2">
            <w:pPr>
              <w:widowControl/>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14</w:t>
            </w:r>
          </w:p>
        </w:tc>
        <w:tc>
          <w:tcPr>
            <w:tcW w:w="4961" w:type="dxa"/>
            <w:shd w:val="clear" w:color="000000" w:fill="FFFFFF"/>
            <w:vAlign w:val="center"/>
            <w:hideMark/>
          </w:tcPr>
          <w:p w:rsidR="00B37F1D" w:rsidRPr="003B1767" w:rsidRDefault="00B37F1D" w:rsidP="00CF68B2">
            <w:pPr>
              <w:widowControl/>
              <w:snapToGrid w:val="0"/>
              <w:jc w:val="left"/>
              <w:rPr>
                <w:rFonts w:ascii="仿宋_GB2312" w:eastAsia="仿宋_GB2312" w:hAnsi="宋体"/>
                <w:color w:val="000000"/>
                <w:sz w:val="24"/>
              </w:rPr>
            </w:pPr>
            <w:r w:rsidRPr="003B1767">
              <w:rPr>
                <w:rFonts w:ascii="仿宋_GB2312" w:eastAsia="仿宋_GB2312" w:hAnsi="宋体" w:hint="eastAsia"/>
                <w:color w:val="000000"/>
                <w:sz w:val="24"/>
              </w:rPr>
              <w:t>华能莱</w:t>
            </w:r>
            <w:proofErr w:type="gramStart"/>
            <w:r w:rsidRPr="003B1767">
              <w:rPr>
                <w:rFonts w:ascii="仿宋_GB2312" w:eastAsia="仿宋_GB2312" w:hAnsi="宋体" w:hint="eastAsia"/>
                <w:color w:val="000000"/>
                <w:sz w:val="24"/>
              </w:rPr>
              <w:t>芜</w:t>
            </w:r>
            <w:proofErr w:type="gramEnd"/>
            <w:r w:rsidRPr="003B1767">
              <w:rPr>
                <w:rFonts w:ascii="仿宋_GB2312" w:eastAsia="仿宋_GB2312" w:hAnsi="宋体" w:hint="eastAsia"/>
                <w:color w:val="000000"/>
                <w:sz w:val="24"/>
              </w:rPr>
              <w:t>电厂百万机组“上大压小”扩建工程（水文气象）</w:t>
            </w:r>
          </w:p>
        </w:tc>
        <w:tc>
          <w:tcPr>
            <w:tcW w:w="3828"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山东电力工程咨询院有限公司</w:t>
            </w:r>
          </w:p>
        </w:tc>
      </w:tr>
      <w:tr w:rsidR="00B37F1D" w:rsidRPr="003B1767" w:rsidTr="00CF68B2">
        <w:trPr>
          <w:trHeight w:val="680"/>
          <w:jc w:val="center"/>
        </w:trPr>
        <w:tc>
          <w:tcPr>
            <w:tcW w:w="704" w:type="dxa"/>
            <w:shd w:val="clear" w:color="auto" w:fill="auto"/>
            <w:noWrap/>
            <w:vAlign w:val="center"/>
            <w:hideMark/>
          </w:tcPr>
          <w:p w:rsidR="00B37F1D" w:rsidRPr="003B1767" w:rsidRDefault="00B37F1D" w:rsidP="00CF68B2">
            <w:pPr>
              <w:widowControl/>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15</w:t>
            </w:r>
          </w:p>
        </w:tc>
        <w:tc>
          <w:tcPr>
            <w:tcW w:w="4961"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卡拉奇560MW</w:t>
            </w:r>
            <w:proofErr w:type="gramStart"/>
            <w:r w:rsidRPr="003B1767">
              <w:rPr>
                <w:rFonts w:ascii="仿宋_GB2312" w:eastAsia="仿宋_GB2312" w:hAnsi="宋体" w:hint="eastAsia"/>
                <w:color w:val="000000"/>
                <w:sz w:val="24"/>
              </w:rPr>
              <w:t>滨佳胜联合</w:t>
            </w:r>
            <w:proofErr w:type="gramEnd"/>
            <w:r w:rsidRPr="003B1767">
              <w:rPr>
                <w:rFonts w:ascii="仿宋_GB2312" w:eastAsia="仿宋_GB2312" w:hAnsi="宋体" w:hint="eastAsia"/>
                <w:color w:val="000000"/>
                <w:sz w:val="24"/>
              </w:rPr>
              <w:t>循环电站工程水文气象勘测</w:t>
            </w:r>
          </w:p>
        </w:tc>
        <w:tc>
          <w:tcPr>
            <w:tcW w:w="3828"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东北电力设计院有限公司</w:t>
            </w:r>
          </w:p>
        </w:tc>
      </w:tr>
      <w:tr w:rsidR="00B37F1D" w:rsidRPr="003B1767" w:rsidTr="00CF68B2">
        <w:trPr>
          <w:trHeight w:val="680"/>
          <w:jc w:val="center"/>
        </w:trPr>
        <w:tc>
          <w:tcPr>
            <w:tcW w:w="704" w:type="dxa"/>
            <w:shd w:val="clear" w:color="auto" w:fill="auto"/>
            <w:noWrap/>
            <w:vAlign w:val="center"/>
            <w:hideMark/>
          </w:tcPr>
          <w:p w:rsidR="00B37F1D" w:rsidRPr="003B1767" w:rsidRDefault="00B37F1D" w:rsidP="00CF68B2">
            <w:pPr>
              <w:widowControl/>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16</w:t>
            </w:r>
          </w:p>
        </w:tc>
        <w:tc>
          <w:tcPr>
            <w:tcW w:w="4961" w:type="dxa"/>
            <w:shd w:val="clear" w:color="000000" w:fill="FFFFFF"/>
            <w:vAlign w:val="center"/>
            <w:hideMark/>
          </w:tcPr>
          <w:p w:rsidR="00B37F1D" w:rsidRPr="00AF44A6" w:rsidRDefault="00B37F1D" w:rsidP="00CF68B2">
            <w:pPr>
              <w:snapToGrid w:val="0"/>
              <w:rPr>
                <w:rFonts w:ascii="仿宋_GB2312" w:eastAsia="仿宋_GB2312" w:hAnsi="宋体"/>
                <w:color w:val="000000"/>
                <w:spacing w:val="6"/>
                <w:sz w:val="24"/>
              </w:rPr>
            </w:pPr>
            <w:proofErr w:type="gramStart"/>
            <w:r w:rsidRPr="00AF44A6">
              <w:rPr>
                <w:rFonts w:ascii="仿宋_GB2312" w:eastAsia="仿宋_GB2312" w:hAnsi="宋体" w:hint="eastAsia"/>
                <w:color w:val="000000"/>
                <w:spacing w:val="6"/>
                <w:sz w:val="24"/>
              </w:rPr>
              <w:t>国网能源</w:t>
            </w:r>
            <w:proofErr w:type="gramEnd"/>
            <w:r w:rsidRPr="00AF44A6">
              <w:rPr>
                <w:rFonts w:ascii="仿宋_GB2312" w:eastAsia="仿宋_GB2312" w:hAnsi="宋体" w:hint="eastAsia"/>
                <w:color w:val="000000"/>
                <w:spacing w:val="6"/>
                <w:sz w:val="24"/>
              </w:rPr>
              <w:t>哈密电厂4×660MW工程水文气象勘测</w:t>
            </w:r>
          </w:p>
        </w:tc>
        <w:tc>
          <w:tcPr>
            <w:tcW w:w="3828"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国核电</w:t>
            </w:r>
            <w:proofErr w:type="gramStart"/>
            <w:r w:rsidRPr="003B1767">
              <w:rPr>
                <w:rFonts w:ascii="仿宋_GB2312" w:eastAsia="仿宋_GB2312" w:hAnsi="宋体" w:hint="eastAsia"/>
                <w:color w:val="000000"/>
                <w:sz w:val="24"/>
              </w:rPr>
              <w:t>力规划</w:t>
            </w:r>
            <w:proofErr w:type="gramEnd"/>
            <w:r w:rsidRPr="003B1767">
              <w:rPr>
                <w:rFonts w:ascii="仿宋_GB2312" w:eastAsia="仿宋_GB2312" w:hAnsi="宋体" w:hint="eastAsia"/>
                <w:color w:val="000000"/>
                <w:sz w:val="24"/>
              </w:rPr>
              <w:t>设计研究院有限公司</w:t>
            </w:r>
          </w:p>
        </w:tc>
      </w:tr>
      <w:tr w:rsidR="00B37F1D" w:rsidRPr="003B1767" w:rsidTr="00CF68B2">
        <w:trPr>
          <w:trHeight w:val="454"/>
          <w:jc w:val="center"/>
        </w:trPr>
        <w:tc>
          <w:tcPr>
            <w:tcW w:w="704" w:type="dxa"/>
            <w:shd w:val="clear" w:color="auto" w:fill="auto"/>
            <w:noWrap/>
            <w:vAlign w:val="center"/>
            <w:hideMark/>
          </w:tcPr>
          <w:p w:rsidR="00B37F1D" w:rsidRPr="003B1767" w:rsidRDefault="00B37F1D" w:rsidP="00CF68B2">
            <w:pPr>
              <w:widowControl/>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17</w:t>
            </w:r>
          </w:p>
        </w:tc>
        <w:tc>
          <w:tcPr>
            <w:tcW w:w="4961"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国电海南西南部电厂（水文气象）</w:t>
            </w:r>
          </w:p>
        </w:tc>
        <w:tc>
          <w:tcPr>
            <w:tcW w:w="3828"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中南电力设计院有限公司</w:t>
            </w:r>
          </w:p>
        </w:tc>
      </w:tr>
      <w:tr w:rsidR="00B37F1D" w:rsidRPr="003B1767" w:rsidTr="00CF68B2">
        <w:trPr>
          <w:trHeight w:val="680"/>
          <w:jc w:val="center"/>
        </w:trPr>
        <w:tc>
          <w:tcPr>
            <w:tcW w:w="704" w:type="dxa"/>
            <w:shd w:val="clear" w:color="auto" w:fill="auto"/>
            <w:noWrap/>
            <w:vAlign w:val="center"/>
          </w:tcPr>
          <w:p w:rsidR="00B37F1D" w:rsidRPr="003B1767" w:rsidRDefault="00B37F1D" w:rsidP="00CF68B2">
            <w:pPr>
              <w:widowControl/>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18</w:t>
            </w:r>
          </w:p>
        </w:tc>
        <w:tc>
          <w:tcPr>
            <w:tcW w:w="4961" w:type="dxa"/>
            <w:shd w:val="clear" w:color="000000" w:fill="FFFFFF"/>
            <w:vAlign w:val="center"/>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北京东北热电中心京能燃气热电厂工程水文气象勘测</w:t>
            </w:r>
          </w:p>
        </w:tc>
        <w:tc>
          <w:tcPr>
            <w:tcW w:w="3828" w:type="dxa"/>
            <w:shd w:val="clear" w:color="000000" w:fill="FFFFFF"/>
            <w:vAlign w:val="center"/>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华北电力设计院有限公司</w:t>
            </w:r>
          </w:p>
        </w:tc>
      </w:tr>
      <w:tr w:rsidR="00B37F1D" w:rsidRPr="003B1767" w:rsidTr="00CF68B2">
        <w:trPr>
          <w:trHeight w:val="454"/>
          <w:jc w:val="center"/>
        </w:trPr>
        <w:tc>
          <w:tcPr>
            <w:tcW w:w="9493" w:type="dxa"/>
            <w:gridSpan w:val="3"/>
            <w:shd w:val="clear" w:color="auto" w:fill="auto"/>
            <w:noWrap/>
            <w:vAlign w:val="center"/>
            <w:hideMark/>
          </w:tcPr>
          <w:p w:rsidR="00B37F1D" w:rsidRPr="003B1767" w:rsidRDefault="00B37F1D" w:rsidP="00CF68B2">
            <w:pPr>
              <w:snapToGrid w:val="0"/>
              <w:ind w:rightChars="-30" w:right="-63"/>
              <w:jc w:val="left"/>
              <w:rPr>
                <w:rFonts w:ascii="仿宋_GB2312" w:eastAsia="仿宋_GB2312" w:hAnsi="宋体"/>
                <w:b/>
                <w:sz w:val="30"/>
                <w:szCs w:val="30"/>
              </w:rPr>
            </w:pPr>
            <w:r w:rsidRPr="003B1767">
              <w:rPr>
                <w:rFonts w:ascii="仿宋_GB2312" w:eastAsia="仿宋_GB2312" w:hAnsi="宋体" w:hint="eastAsia"/>
                <w:b/>
                <w:sz w:val="30"/>
                <w:szCs w:val="30"/>
              </w:rPr>
              <w:t>优秀工程勘测三等奖</w:t>
            </w:r>
          </w:p>
        </w:tc>
      </w:tr>
      <w:tr w:rsidR="00B37F1D" w:rsidRPr="003B1767" w:rsidTr="00CF68B2">
        <w:trPr>
          <w:trHeight w:val="454"/>
          <w:jc w:val="center"/>
        </w:trPr>
        <w:tc>
          <w:tcPr>
            <w:tcW w:w="9493" w:type="dxa"/>
            <w:gridSpan w:val="3"/>
            <w:shd w:val="clear" w:color="auto" w:fill="auto"/>
            <w:noWrap/>
            <w:vAlign w:val="center"/>
            <w:hideMark/>
          </w:tcPr>
          <w:p w:rsidR="00B37F1D" w:rsidRPr="003B1767" w:rsidRDefault="00B37F1D" w:rsidP="00CF68B2">
            <w:pPr>
              <w:widowControl/>
              <w:snapToGrid w:val="0"/>
              <w:ind w:rightChars="-30" w:right="-63"/>
              <w:jc w:val="left"/>
              <w:rPr>
                <w:rFonts w:ascii="仿宋_GB2312" w:eastAsia="仿宋_GB2312" w:hAnsi="宋体" w:cs="宋体"/>
                <w:b/>
                <w:color w:val="000000"/>
                <w:kern w:val="0"/>
                <w:sz w:val="24"/>
              </w:rPr>
            </w:pPr>
            <w:r w:rsidRPr="003B1767">
              <w:rPr>
                <w:rFonts w:ascii="仿宋_GB2312" w:eastAsia="仿宋_GB2312" w:hAnsi="宋体" w:cs="宋体" w:hint="eastAsia"/>
                <w:b/>
                <w:color w:val="000000"/>
                <w:kern w:val="0"/>
                <w:sz w:val="24"/>
              </w:rPr>
              <w:t>工程测量</w:t>
            </w:r>
          </w:p>
        </w:tc>
      </w:tr>
      <w:tr w:rsidR="00B37F1D" w:rsidRPr="003B1767" w:rsidTr="00CF68B2">
        <w:trPr>
          <w:trHeight w:val="680"/>
          <w:jc w:val="center"/>
        </w:trPr>
        <w:tc>
          <w:tcPr>
            <w:tcW w:w="704" w:type="dxa"/>
            <w:shd w:val="clear" w:color="auto" w:fill="auto"/>
            <w:noWrap/>
            <w:vAlign w:val="center"/>
            <w:hideMark/>
          </w:tcPr>
          <w:p w:rsidR="00B37F1D" w:rsidRPr="003B1767" w:rsidRDefault="00B37F1D" w:rsidP="00CF68B2">
            <w:pPr>
              <w:widowControl/>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1</w:t>
            </w:r>
          </w:p>
        </w:tc>
        <w:tc>
          <w:tcPr>
            <w:tcW w:w="4961" w:type="dxa"/>
            <w:shd w:val="clear" w:color="000000" w:fill="FFFFFF"/>
            <w:vAlign w:val="center"/>
            <w:hideMark/>
          </w:tcPr>
          <w:p w:rsidR="00B37F1D" w:rsidRPr="003B1767" w:rsidRDefault="00B37F1D" w:rsidP="00CF68B2">
            <w:pPr>
              <w:widowControl/>
              <w:snapToGrid w:val="0"/>
              <w:jc w:val="left"/>
              <w:rPr>
                <w:rFonts w:ascii="仿宋_GB2312" w:eastAsia="仿宋_GB2312" w:hAnsi="宋体"/>
                <w:color w:val="000000"/>
                <w:sz w:val="24"/>
              </w:rPr>
            </w:pPr>
            <w:r w:rsidRPr="003B1767">
              <w:rPr>
                <w:rFonts w:ascii="仿宋_GB2312" w:eastAsia="仿宋_GB2312" w:hAnsi="宋体" w:hint="eastAsia"/>
                <w:color w:val="000000"/>
                <w:sz w:val="24"/>
              </w:rPr>
              <w:t>中广核山西阳曲杨兴（100MW）风</w:t>
            </w:r>
            <w:proofErr w:type="gramStart"/>
            <w:r w:rsidRPr="003B1767">
              <w:rPr>
                <w:rFonts w:ascii="仿宋_GB2312" w:eastAsia="仿宋_GB2312" w:hAnsi="宋体" w:hint="eastAsia"/>
                <w:color w:val="000000"/>
                <w:sz w:val="24"/>
              </w:rPr>
              <w:t>电项目</w:t>
            </w:r>
            <w:proofErr w:type="gramEnd"/>
            <w:r w:rsidRPr="003B1767">
              <w:rPr>
                <w:rFonts w:ascii="仿宋_GB2312" w:eastAsia="仿宋_GB2312" w:hAnsi="宋体" w:hint="eastAsia"/>
                <w:color w:val="000000"/>
                <w:sz w:val="24"/>
              </w:rPr>
              <w:t>1：2000地形图测绘工程测量</w:t>
            </w:r>
          </w:p>
        </w:tc>
        <w:tc>
          <w:tcPr>
            <w:tcW w:w="3828"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山西省电力勘测设计院有限公司</w:t>
            </w:r>
          </w:p>
        </w:tc>
      </w:tr>
      <w:tr w:rsidR="00B37F1D" w:rsidRPr="003B1767" w:rsidTr="00CF68B2">
        <w:trPr>
          <w:trHeight w:val="680"/>
          <w:jc w:val="center"/>
        </w:trPr>
        <w:tc>
          <w:tcPr>
            <w:tcW w:w="704" w:type="dxa"/>
            <w:shd w:val="clear" w:color="auto" w:fill="auto"/>
            <w:noWrap/>
            <w:vAlign w:val="center"/>
            <w:hideMark/>
          </w:tcPr>
          <w:p w:rsidR="00B37F1D" w:rsidRPr="003B1767" w:rsidRDefault="00B37F1D" w:rsidP="00CF68B2">
            <w:pPr>
              <w:widowControl/>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2</w:t>
            </w:r>
          </w:p>
        </w:tc>
        <w:tc>
          <w:tcPr>
            <w:tcW w:w="4961"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神华国华舟山电厂二期4号机“上大压小”扩建工程建(构)筑物沉降观测</w:t>
            </w:r>
          </w:p>
        </w:tc>
        <w:tc>
          <w:tcPr>
            <w:tcW w:w="3828"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西南电力设计院有限公司</w:t>
            </w:r>
          </w:p>
        </w:tc>
      </w:tr>
      <w:tr w:rsidR="00B37F1D" w:rsidRPr="003B1767" w:rsidTr="00CF68B2">
        <w:trPr>
          <w:trHeight w:val="454"/>
          <w:jc w:val="center"/>
        </w:trPr>
        <w:tc>
          <w:tcPr>
            <w:tcW w:w="704" w:type="dxa"/>
            <w:shd w:val="clear" w:color="auto" w:fill="auto"/>
            <w:noWrap/>
            <w:vAlign w:val="center"/>
            <w:hideMark/>
          </w:tcPr>
          <w:p w:rsidR="00B37F1D" w:rsidRPr="003B1767" w:rsidRDefault="00B37F1D" w:rsidP="00CF68B2">
            <w:pPr>
              <w:widowControl/>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3</w:t>
            </w:r>
          </w:p>
        </w:tc>
        <w:tc>
          <w:tcPr>
            <w:tcW w:w="4961"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国华乌拉特中旗乌兰400MW风</w:t>
            </w:r>
            <w:proofErr w:type="gramStart"/>
            <w:r w:rsidRPr="003B1767">
              <w:rPr>
                <w:rFonts w:ascii="仿宋_GB2312" w:eastAsia="仿宋_GB2312" w:hAnsi="宋体" w:hint="eastAsia"/>
                <w:color w:val="000000"/>
                <w:sz w:val="24"/>
              </w:rPr>
              <w:t>电项目</w:t>
            </w:r>
            <w:proofErr w:type="gramEnd"/>
          </w:p>
        </w:tc>
        <w:tc>
          <w:tcPr>
            <w:tcW w:w="3828" w:type="dxa"/>
            <w:shd w:val="clear" w:color="000000" w:fill="FFFFFF"/>
            <w:vAlign w:val="center"/>
            <w:hideMark/>
          </w:tcPr>
          <w:p w:rsidR="00B37F1D" w:rsidRPr="00AF44A6" w:rsidRDefault="00B37F1D" w:rsidP="00CF68B2">
            <w:pPr>
              <w:snapToGrid w:val="0"/>
              <w:rPr>
                <w:rFonts w:ascii="仿宋_GB2312" w:eastAsia="仿宋_GB2312" w:hAnsi="宋体"/>
                <w:color w:val="000000"/>
                <w:spacing w:val="6"/>
                <w:sz w:val="24"/>
              </w:rPr>
            </w:pPr>
            <w:r w:rsidRPr="00AF44A6">
              <w:rPr>
                <w:rFonts w:ascii="仿宋_GB2312" w:eastAsia="仿宋_GB2312" w:hAnsi="宋体" w:hint="eastAsia"/>
                <w:color w:val="000000"/>
                <w:spacing w:val="6"/>
                <w:sz w:val="24"/>
              </w:rPr>
              <w:t>内蒙古电力勘测设计院有限责任公司</w:t>
            </w:r>
          </w:p>
        </w:tc>
      </w:tr>
      <w:tr w:rsidR="00B37F1D" w:rsidRPr="003B1767" w:rsidTr="00CF68B2">
        <w:trPr>
          <w:trHeight w:val="454"/>
          <w:jc w:val="center"/>
        </w:trPr>
        <w:tc>
          <w:tcPr>
            <w:tcW w:w="704" w:type="dxa"/>
            <w:shd w:val="clear" w:color="auto" w:fill="auto"/>
            <w:noWrap/>
            <w:vAlign w:val="center"/>
            <w:hideMark/>
          </w:tcPr>
          <w:p w:rsidR="00B37F1D" w:rsidRPr="003B1767" w:rsidRDefault="00B37F1D" w:rsidP="00CF68B2">
            <w:pPr>
              <w:widowControl/>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4</w:t>
            </w:r>
          </w:p>
        </w:tc>
        <w:tc>
          <w:tcPr>
            <w:tcW w:w="4961"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羊湖</w:t>
            </w:r>
            <w:r>
              <w:rPr>
                <w:rFonts w:ascii="仿宋_GB2312" w:eastAsia="仿宋_GB2312" w:hAnsi="宋体" w:hint="eastAsia"/>
                <w:color w:val="000000"/>
                <w:sz w:val="24"/>
              </w:rPr>
              <w:t>-</w:t>
            </w:r>
            <w:r w:rsidRPr="003B1767">
              <w:rPr>
                <w:rFonts w:ascii="仿宋_GB2312" w:eastAsia="仿宋_GB2312" w:hAnsi="宋体" w:hint="eastAsia"/>
                <w:color w:val="000000"/>
                <w:sz w:val="24"/>
              </w:rPr>
              <w:t>多林II回220千伏线路新建工程(测量)</w:t>
            </w:r>
          </w:p>
        </w:tc>
        <w:tc>
          <w:tcPr>
            <w:tcW w:w="3828"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四川电力设计咨询有限责任公司</w:t>
            </w:r>
          </w:p>
        </w:tc>
      </w:tr>
      <w:tr w:rsidR="00B37F1D" w:rsidRPr="003B1767" w:rsidTr="00CF68B2">
        <w:trPr>
          <w:trHeight w:val="737"/>
          <w:jc w:val="center"/>
        </w:trPr>
        <w:tc>
          <w:tcPr>
            <w:tcW w:w="704" w:type="dxa"/>
            <w:shd w:val="clear" w:color="auto" w:fill="auto"/>
            <w:noWrap/>
            <w:vAlign w:val="center"/>
            <w:hideMark/>
          </w:tcPr>
          <w:p w:rsidR="00B37F1D" w:rsidRPr="003B1767" w:rsidRDefault="00B37F1D" w:rsidP="00CF68B2">
            <w:pPr>
              <w:widowControl/>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lastRenderedPageBreak/>
              <w:t>5</w:t>
            </w:r>
          </w:p>
        </w:tc>
        <w:tc>
          <w:tcPr>
            <w:tcW w:w="4961" w:type="dxa"/>
            <w:shd w:val="clear" w:color="000000" w:fill="FFFFFF"/>
            <w:vAlign w:val="center"/>
            <w:hideMark/>
          </w:tcPr>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750kV凤凰～乌苏输电线路工程</w:t>
            </w:r>
          </w:p>
        </w:tc>
        <w:tc>
          <w:tcPr>
            <w:tcW w:w="3828" w:type="dxa"/>
            <w:shd w:val="clear" w:color="000000" w:fill="FFFFFF"/>
            <w:vAlign w:val="center"/>
            <w:hideMark/>
          </w:tcPr>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国核电</w:t>
            </w:r>
            <w:proofErr w:type="gramStart"/>
            <w:r w:rsidRPr="003B1767">
              <w:rPr>
                <w:rFonts w:ascii="仿宋_GB2312" w:eastAsia="仿宋_GB2312" w:hAnsi="宋体" w:hint="eastAsia"/>
                <w:color w:val="000000"/>
                <w:sz w:val="24"/>
              </w:rPr>
              <w:t>力规划</w:t>
            </w:r>
            <w:proofErr w:type="gramEnd"/>
            <w:r w:rsidRPr="003B1767">
              <w:rPr>
                <w:rFonts w:ascii="仿宋_GB2312" w:eastAsia="仿宋_GB2312" w:hAnsi="宋体" w:hint="eastAsia"/>
                <w:color w:val="000000"/>
                <w:sz w:val="24"/>
              </w:rPr>
              <w:t>设计研究院有限公司</w:t>
            </w:r>
          </w:p>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西北电力设计院有限公司</w:t>
            </w:r>
          </w:p>
        </w:tc>
      </w:tr>
      <w:tr w:rsidR="00B37F1D" w:rsidRPr="003B1767" w:rsidTr="00CF68B2">
        <w:trPr>
          <w:trHeight w:val="454"/>
          <w:jc w:val="center"/>
        </w:trPr>
        <w:tc>
          <w:tcPr>
            <w:tcW w:w="704" w:type="dxa"/>
            <w:shd w:val="clear" w:color="auto" w:fill="auto"/>
            <w:noWrap/>
            <w:vAlign w:val="center"/>
            <w:hideMark/>
          </w:tcPr>
          <w:p w:rsidR="00B37F1D" w:rsidRPr="003B1767" w:rsidRDefault="00B37F1D" w:rsidP="00CF68B2">
            <w:pPr>
              <w:widowControl/>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6</w:t>
            </w:r>
          </w:p>
        </w:tc>
        <w:tc>
          <w:tcPr>
            <w:tcW w:w="4961" w:type="dxa"/>
            <w:shd w:val="clear" w:color="000000" w:fill="FFFFFF"/>
            <w:vAlign w:val="center"/>
            <w:hideMark/>
          </w:tcPr>
          <w:p w:rsidR="00B37F1D" w:rsidRPr="003B1767" w:rsidRDefault="00B37F1D" w:rsidP="00CF68B2">
            <w:pPr>
              <w:snapToGrid w:val="0"/>
              <w:spacing w:line="340" w:lineRule="exact"/>
              <w:rPr>
                <w:rFonts w:ascii="仿宋_GB2312" w:eastAsia="仿宋_GB2312" w:hAnsi="宋体"/>
                <w:color w:val="000000"/>
                <w:sz w:val="24"/>
              </w:rPr>
            </w:pPr>
            <w:proofErr w:type="gramStart"/>
            <w:r w:rsidRPr="003B1767">
              <w:rPr>
                <w:rFonts w:ascii="仿宋_GB2312" w:eastAsia="仿宋_GB2312" w:hAnsi="宋体" w:hint="eastAsia"/>
                <w:color w:val="000000"/>
                <w:sz w:val="24"/>
              </w:rPr>
              <w:t>肥南</w:t>
            </w:r>
            <w:proofErr w:type="gramEnd"/>
            <w:r w:rsidRPr="003B1767">
              <w:rPr>
                <w:rFonts w:ascii="仿宋_GB2312" w:eastAsia="仿宋_GB2312" w:hAnsi="宋体" w:hint="eastAsia"/>
                <w:color w:val="000000"/>
                <w:sz w:val="24"/>
              </w:rPr>
              <w:t>500kV输变电项目工程测量</w:t>
            </w:r>
          </w:p>
        </w:tc>
        <w:tc>
          <w:tcPr>
            <w:tcW w:w="3828" w:type="dxa"/>
            <w:shd w:val="clear" w:color="000000" w:fill="FFFFFF"/>
            <w:vAlign w:val="center"/>
            <w:hideMark/>
          </w:tcPr>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安徽省电力设计院有限公司</w:t>
            </w:r>
          </w:p>
        </w:tc>
      </w:tr>
      <w:tr w:rsidR="00B37F1D" w:rsidRPr="003B1767" w:rsidTr="00CF68B2">
        <w:trPr>
          <w:trHeight w:val="737"/>
          <w:jc w:val="center"/>
        </w:trPr>
        <w:tc>
          <w:tcPr>
            <w:tcW w:w="704" w:type="dxa"/>
            <w:shd w:val="clear" w:color="auto" w:fill="auto"/>
            <w:noWrap/>
            <w:vAlign w:val="center"/>
            <w:hideMark/>
          </w:tcPr>
          <w:p w:rsidR="00B37F1D" w:rsidRPr="003B1767" w:rsidRDefault="00B37F1D" w:rsidP="00CF68B2">
            <w:pPr>
              <w:widowControl/>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7</w:t>
            </w:r>
          </w:p>
        </w:tc>
        <w:tc>
          <w:tcPr>
            <w:tcW w:w="4961" w:type="dxa"/>
            <w:shd w:val="clear" w:color="000000" w:fill="FFFFFF"/>
            <w:vAlign w:val="center"/>
            <w:hideMark/>
          </w:tcPr>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天水750kV变</w:t>
            </w:r>
            <w:r>
              <w:rPr>
                <w:rFonts w:ascii="仿宋_GB2312" w:eastAsia="仿宋_GB2312" w:hAnsi="宋体" w:hint="eastAsia"/>
                <w:color w:val="000000"/>
                <w:sz w:val="24"/>
              </w:rPr>
              <w:t>-</w:t>
            </w:r>
            <w:r w:rsidRPr="003B1767">
              <w:rPr>
                <w:rFonts w:ascii="仿宋_GB2312" w:eastAsia="仿宋_GB2312" w:hAnsi="宋体" w:hint="eastAsia"/>
                <w:color w:val="000000"/>
                <w:sz w:val="24"/>
              </w:rPr>
              <w:t>晒金</w:t>
            </w:r>
            <w:r>
              <w:rPr>
                <w:rFonts w:ascii="仿宋_GB2312" w:eastAsia="仿宋_GB2312" w:hAnsi="宋体" w:hint="eastAsia"/>
                <w:color w:val="000000"/>
                <w:sz w:val="24"/>
              </w:rPr>
              <w:t>-</w:t>
            </w:r>
            <w:r w:rsidRPr="003B1767">
              <w:rPr>
                <w:rFonts w:ascii="仿宋_GB2312" w:eastAsia="仿宋_GB2312" w:hAnsi="宋体" w:hint="eastAsia"/>
                <w:color w:val="000000"/>
                <w:sz w:val="24"/>
              </w:rPr>
              <w:t>武都330kV送电线路工程（测量）</w:t>
            </w:r>
          </w:p>
        </w:tc>
        <w:tc>
          <w:tcPr>
            <w:tcW w:w="3828" w:type="dxa"/>
            <w:shd w:val="clear" w:color="000000" w:fill="FFFFFF"/>
            <w:vAlign w:val="center"/>
            <w:hideMark/>
          </w:tcPr>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甘肃省电力设计院有限公司</w:t>
            </w:r>
          </w:p>
        </w:tc>
      </w:tr>
      <w:tr w:rsidR="00B37F1D" w:rsidRPr="003B1767" w:rsidTr="00CF68B2">
        <w:trPr>
          <w:trHeight w:val="737"/>
          <w:jc w:val="center"/>
        </w:trPr>
        <w:tc>
          <w:tcPr>
            <w:tcW w:w="704" w:type="dxa"/>
            <w:shd w:val="clear" w:color="auto" w:fill="auto"/>
            <w:noWrap/>
            <w:vAlign w:val="center"/>
          </w:tcPr>
          <w:p w:rsidR="00B37F1D" w:rsidRPr="003B1767" w:rsidRDefault="00B37F1D" w:rsidP="00CF68B2">
            <w:pPr>
              <w:widowControl/>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8</w:t>
            </w:r>
          </w:p>
        </w:tc>
        <w:tc>
          <w:tcPr>
            <w:tcW w:w="4961" w:type="dxa"/>
            <w:shd w:val="clear" w:color="000000" w:fill="FFFFFF"/>
            <w:vAlign w:val="center"/>
          </w:tcPr>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山西广灵润广风力发电公司卧羊场风电场工程测绘</w:t>
            </w:r>
          </w:p>
        </w:tc>
        <w:tc>
          <w:tcPr>
            <w:tcW w:w="3828" w:type="dxa"/>
            <w:shd w:val="clear" w:color="000000" w:fill="FFFFFF"/>
            <w:vAlign w:val="center"/>
          </w:tcPr>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河北省电力勘测设计研究院</w:t>
            </w:r>
          </w:p>
        </w:tc>
      </w:tr>
      <w:tr w:rsidR="00B37F1D" w:rsidRPr="003B1767" w:rsidTr="00CF68B2">
        <w:trPr>
          <w:trHeight w:val="737"/>
          <w:jc w:val="center"/>
        </w:trPr>
        <w:tc>
          <w:tcPr>
            <w:tcW w:w="704" w:type="dxa"/>
            <w:shd w:val="clear" w:color="auto" w:fill="auto"/>
            <w:noWrap/>
            <w:vAlign w:val="center"/>
          </w:tcPr>
          <w:p w:rsidR="00B37F1D" w:rsidRPr="003B1767" w:rsidRDefault="00B37F1D" w:rsidP="00CF68B2">
            <w:pPr>
              <w:widowControl/>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9</w:t>
            </w:r>
          </w:p>
        </w:tc>
        <w:tc>
          <w:tcPr>
            <w:tcW w:w="4961" w:type="dxa"/>
            <w:shd w:val="clear" w:color="000000" w:fill="FFFFFF"/>
            <w:vAlign w:val="center"/>
          </w:tcPr>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仙桃江陵换流站～兴隆Ⅱ回π入仙桃变电站500kV线路工程</w:t>
            </w:r>
          </w:p>
        </w:tc>
        <w:tc>
          <w:tcPr>
            <w:tcW w:w="3828" w:type="dxa"/>
            <w:shd w:val="clear" w:color="000000" w:fill="FFFFFF"/>
            <w:vAlign w:val="center"/>
          </w:tcPr>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湖北省电力勘测设计院</w:t>
            </w:r>
          </w:p>
        </w:tc>
      </w:tr>
      <w:tr w:rsidR="00B37F1D" w:rsidRPr="003B1767" w:rsidTr="00CF68B2">
        <w:trPr>
          <w:trHeight w:val="737"/>
          <w:jc w:val="center"/>
        </w:trPr>
        <w:tc>
          <w:tcPr>
            <w:tcW w:w="704" w:type="dxa"/>
            <w:shd w:val="clear" w:color="auto" w:fill="auto"/>
            <w:noWrap/>
            <w:vAlign w:val="center"/>
          </w:tcPr>
          <w:p w:rsidR="00B37F1D" w:rsidRPr="003B1767" w:rsidRDefault="00B37F1D" w:rsidP="00CF68B2">
            <w:pPr>
              <w:widowControl/>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10</w:t>
            </w:r>
          </w:p>
        </w:tc>
        <w:tc>
          <w:tcPr>
            <w:tcW w:w="4961" w:type="dxa"/>
            <w:shd w:val="clear" w:color="000000" w:fill="FFFFFF"/>
            <w:vAlign w:val="center"/>
          </w:tcPr>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焦作电厂上大压小异地扩建2×660MW机组沉降观测</w:t>
            </w:r>
          </w:p>
        </w:tc>
        <w:tc>
          <w:tcPr>
            <w:tcW w:w="3828" w:type="dxa"/>
            <w:shd w:val="clear" w:color="000000" w:fill="FFFFFF"/>
            <w:vAlign w:val="center"/>
          </w:tcPr>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河南省电力勘测设计院</w:t>
            </w:r>
          </w:p>
        </w:tc>
      </w:tr>
      <w:tr w:rsidR="00B37F1D" w:rsidRPr="003B1767" w:rsidTr="00CF68B2">
        <w:trPr>
          <w:trHeight w:val="454"/>
          <w:jc w:val="center"/>
        </w:trPr>
        <w:tc>
          <w:tcPr>
            <w:tcW w:w="704" w:type="dxa"/>
            <w:shd w:val="clear" w:color="auto" w:fill="auto"/>
            <w:noWrap/>
            <w:vAlign w:val="center"/>
          </w:tcPr>
          <w:p w:rsidR="00B37F1D" w:rsidRPr="003B1767" w:rsidRDefault="00B37F1D" w:rsidP="00CF68B2">
            <w:pPr>
              <w:widowControl/>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11</w:t>
            </w:r>
          </w:p>
        </w:tc>
        <w:tc>
          <w:tcPr>
            <w:tcW w:w="4961" w:type="dxa"/>
            <w:shd w:val="clear" w:color="000000" w:fill="FFFFFF"/>
            <w:vAlign w:val="center"/>
          </w:tcPr>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220KV</w:t>
            </w:r>
            <w:proofErr w:type="gramStart"/>
            <w:r w:rsidRPr="003B1767">
              <w:rPr>
                <w:rFonts w:ascii="仿宋_GB2312" w:eastAsia="仿宋_GB2312" w:hAnsi="宋体" w:hint="eastAsia"/>
                <w:color w:val="000000"/>
                <w:sz w:val="24"/>
              </w:rPr>
              <w:t>沱</w:t>
            </w:r>
            <w:proofErr w:type="gramEnd"/>
            <w:r w:rsidRPr="003B1767">
              <w:rPr>
                <w:rFonts w:ascii="仿宋_GB2312" w:eastAsia="仿宋_GB2312" w:hAnsi="宋体" w:hint="eastAsia"/>
                <w:color w:val="000000"/>
                <w:sz w:val="24"/>
              </w:rPr>
              <w:t>黄III回001#塔变形监测</w:t>
            </w:r>
          </w:p>
        </w:tc>
        <w:tc>
          <w:tcPr>
            <w:tcW w:w="3828" w:type="dxa"/>
            <w:shd w:val="clear" w:color="000000" w:fill="FFFFFF"/>
            <w:vAlign w:val="center"/>
          </w:tcPr>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贵州电力设计研究院</w:t>
            </w:r>
          </w:p>
        </w:tc>
      </w:tr>
      <w:tr w:rsidR="00B37F1D" w:rsidRPr="003B1767" w:rsidTr="00CF68B2">
        <w:trPr>
          <w:trHeight w:val="454"/>
          <w:jc w:val="center"/>
        </w:trPr>
        <w:tc>
          <w:tcPr>
            <w:tcW w:w="704" w:type="dxa"/>
            <w:shd w:val="clear" w:color="auto" w:fill="auto"/>
            <w:noWrap/>
            <w:vAlign w:val="center"/>
          </w:tcPr>
          <w:p w:rsidR="00B37F1D" w:rsidRPr="003B1767" w:rsidRDefault="00B37F1D" w:rsidP="00CF68B2">
            <w:pPr>
              <w:widowControl/>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12</w:t>
            </w:r>
          </w:p>
        </w:tc>
        <w:tc>
          <w:tcPr>
            <w:tcW w:w="4961" w:type="dxa"/>
            <w:shd w:val="clear" w:color="000000" w:fill="FFFFFF"/>
            <w:vAlign w:val="center"/>
          </w:tcPr>
          <w:p w:rsidR="00B37F1D" w:rsidRPr="003B1767" w:rsidRDefault="00B37F1D" w:rsidP="00CF68B2">
            <w:pPr>
              <w:snapToGrid w:val="0"/>
              <w:spacing w:line="340" w:lineRule="exact"/>
              <w:rPr>
                <w:rFonts w:ascii="仿宋_GB2312" w:eastAsia="仿宋_GB2312" w:hAnsi="宋体"/>
                <w:color w:val="000000"/>
                <w:sz w:val="24"/>
              </w:rPr>
            </w:pPr>
            <w:proofErr w:type="gramStart"/>
            <w:r w:rsidRPr="003B1767">
              <w:rPr>
                <w:rFonts w:ascii="仿宋_GB2312" w:eastAsia="仿宋_GB2312" w:hAnsi="宋体" w:hint="eastAsia"/>
                <w:color w:val="000000"/>
                <w:sz w:val="24"/>
              </w:rPr>
              <w:t>唐山华</w:t>
            </w:r>
            <w:proofErr w:type="gramEnd"/>
            <w:r w:rsidRPr="003B1767">
              <w:rPr>
                <w:rFonts w:ascii="仿宋_GB2312" w:eastAsia="仿宋_GB2312" w:hAnsi="宋体" w:hint="eastAsia"/>
                <w:color w:val="000000"/>
                <w:sz w:val="24"/>
              </w:rPr>
              <w:t>润西郊热电厂三期扩建工程测量</w:t>
            </w:r>
          </w:p>
        </w:tc>
        <w:tc>
          <w:tcPr>
            <w:tcW w:w="3828" w:type="dxa"/>
            <w:shd w:val="clear" w:color="000000" w:fill="FFFFFF"/>
            <w:vAlign w:val="center"/>
          </w:tcPr>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河北省电力勘测设计研究院</w:t>
            </w:r>
          </w:p>
        </w:tc>
      </w:tr>
      <w:tr w:rsidR="00B37F1D" w:rsidRPr="003B1767" w:rsidTr="00CF68B2">
        <w:trPr>
          <w:trHeight w:val="454"/>
          <w:jc w:val="center"/>
        </w:trPr>
        <w:tc>
          <w:tcPr>
            <w:tcW w:w="704" w:type="dxa"/>
            <w:shd w:val="clear" w:color="auto" w:fill="auto"/>
            <w:noWrap/>
            <w:vAlign w:val="center"/>
          </w:tcPr>
          <w:p w:rsidR="00B37F1D" w:rsidRPr="003B1767" w:rsidRDefault="00B37F1D" w:rsidP="00CF68B2">
            <w:pPr>
              <w:widowControl/>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13</w:t>
            </w:r>
          </w:p>
        </w:tc>
        <w:tc>
          <w:tcPr>
            <w:tcW w:w="4961" w:type="dxa"/>
            <w:shd w:val="clear" w:color="000000" w:fill="FFFFFF"/>
            <w:vAlign w:val="center"/>
          </w:tcPr>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抚州-红都500kV线路工程</w:t>
            </w:r>
          </w:p>
        </w:tc>
        <w:tc>
          <w:tcPr>
            <w:tcW w:w="3828" w:type="dxa"/>
            <w:shd w:val="clear" w:color="000000" w:fill="FFFFFF"/>
            <w:vAlign w:val="center"/>
          </w:tcPr>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江西省电力设计院</w:t>
            </w:r>
          </w:p>
        </w:tc>
      </w:tr>
      <w:tr w:rsidR="00B37F1D" w:rsidRPr="003B1767" w:rsidTr="00CF68B2">
        <w:trPr>
          <w:trHeight w:val="454"/>
          <w:jc w:val="center"/>
        </w:trPr>
        <w:tc>
          <w:tcPr>
            <w:tcW w:w="9493" w:type="dxa"/>
            <w:gridSpan w:val="3"/>
            <w:shd w:val="clear" w:color="auto" w:fill="auto"/>
            <w:noWrap/>
            <w:vAlign w:val="center"/>
            <w:hideMark/>
          </w:tcPr>
          <w:p w:rsidR="00B37F1D" w:rsidRPr="003B1767" w:rsidRDefault="00B37F1D" w:rsidP="00CF68B2">
            <w:pPr>
              <w:widowControl/>
              <w:snapToGrid w:val="0"/>
              <w:spacing w:line="340" w:lineRule="exact"/>
              <w:ind w:rightChars="-30" w:right="-63"/>
              <w:jc w:val="left"/>
              <w:rPr>
                <w:rFonts w:ascii="仿宋_GB2312" w:eastAsia="仿宋_GB2312" w:hAnsi="宋体" w:cs="宋体"/>
                <w:b/>
                <w:color w:val="000000"/>
                <w:kern w:val="0"/>
                <w:sz w:val="24"/>
              </w:rPr>
            </w:pPr>
            <w:r w:rsidRPr="003B1767">
              <w:rPr>
                <w:rFonts w:ascii="仿宋_GB2312" w:eastAsia="仿宋_GB2312" w:hAnsi="宋体" w:cs="宋体" w:hint="eastAsia"/>
                <w:b/>
                <w:color w:val="000000"/>
                <w:kern w:val="0"/>
                <w:sz w:val="24"/>
              </w:rPr>
              <w:t>工程岩土</w:t>
            </w:r>
          </w:p>
        </w:tc>
      </w:tr>
      <w:tr w:rsidR="00B37F1D" w:rsidRPr="003B1767" w:rsidTr="00CF68B2">
        <w:trPr>
          <w:trHeight w:val="454"/>
          <w:jc w:val="center"/>
        </w:trPr>
        <w:tc>
          <w:tcPr>
            <w:tcW w:w="704" w:type="dxa"/>
            <w:shd w:val="clear" w:color="auto" w:fill="auto"/>
            <w:noWrap/>
            <w:vAlign w:val="center"/>
            <w:hideMark/>
          </w:tcPr>
          <w:p w:rsidR="00B37F1D" w:rsidRPr="003B1767" w:rsidRDefault="00B37F1D" w:rsidP="00CF68B2">
            <w:pPr>
              <w:widowControl/>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14</w:t>
            </w:r>
          </w:p>
        </w:tc>
        <w:tc>
          <w:tcPr>
            <w:tcW w:w="4961" w:type="dxa"/>
            <w:shd w:val="clear" w:color="000000" w:fill="FFFFFF"/>
            <w:vAlign w:val="center"/>
            <w:hideMark/>
          </w:tcPr>
          <w:p w:rsidR="00B37F1D" w:rsidRPr="003B1767" w:rsidRDefault="00B37F1D" w:rsidP="00CF68B2">
            <w:pPr>
              <w:widowControl/>
              <w:snapToGrid w:val="0"/>
              <w:spacing w:line="340" w:lineRule="exact"/>
              <w:jc w:val="left"/>
              <w:rPr>
                <w:rFonts w:ascii="仿宋_GB2312" w:eastAsia="仿宋_GB2312" w:hAnsi="宋体"/>
                <w:color w:val="000000"/>
                <w:sz w:val="24"/>
              </w:rPr>
            </w:pPr>
            <w:r w:rsidRPr="003B1767">
              <w:rPr>
                <w:rFonts w:ascii="仿宋_GB2312" w:eastAsia="仿宋_GB2312" w:hAnsi="宋体" w:hint="eastAsia"/>
                <w:color w:val="000000"/>
                <w:sz w:val="24"/>
              </w:rPr>
              <w:t>浙中1000kV变电站岩土工程检测监测</w:t>
            </w:r>
          </w:p>
        </w:tc>
        <w:tc>
          <w:tcPr>
            <w:tcW w:w="3828" w:type="dxa"/>
            <w:shd w:val="clear" w:color="000000" w:fill="FFFFFF"/>
            <w:vAlign w:val="center"/>
            <w:hideMark/>
          </w:tcPr>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华北电力设计院有限公司</w:t>
            </w:r>
          </w:p>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北京国岩华北技术检测有限公司</w:t>
            </w:r>
          </w:p>
        </w:tc>
      </w:tr>
      <w:tr w:rsidR="00B37F1D" w:rsidRPr="003B1767" w:rsidTr="00CF68B2">
        <w:trPr>
          <w:trHeight w:val="454"/>
          <w:jc w:val="center"/>
        </w:trPr>
        <w:tc>
          <w:tcPr>
            <w:tcW w:w="704" w:type="dxa"/>
            <w:shd w:val="clear" w:color="auto" w:fill="auto"/>
            <w:noWrap/>
            <w:vAlign w:val="center"/>
            <w:hideMark/>
          </w:tcPr>
          <w:p w:rsidR="00B37F1D" w:rsidRPr="003B1767" w:rsidRDefault="00B37F1D" w:rsidP="00CF68B2">
            <w:pPr>
              <w:widowControl/>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15</w:t>
            </w:r>
          </w:p>
        </w:tc>
        <w:tc>
          <w:tcPr>
            <w:tcW w:w="4961" w:type="dxa"/>
            <w:shd w:val="clear" w:color="000000" w:fill="FFFFFF"/>
            <w:vAlign w:val="center"/>
            <w:hideMark/>
          </w:tcPr>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淮南煤电基地凤台电厂二期扩建工程岩土工程勘测</w:t>
            </w:r>
          </w:p>
        </w:tc>
        <w:tc>
          <w:tcPr>
            <w:tcW w:w="3828" w:type="dxa"/>
            <w:shd w:val="clear" w:color="000000" w:fill="FFFFFF"/>
            <w:vAlign w:val="center"/>
            <w:hideMark/>
          </w:tcPr>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华东电力设计院有限公司</w:t>
            </w:r>
          </w:p>
        </w:tc>
      </w:tr>
      <w:tr w:rsidR="00B37F1D" w:rsidRPr="003B1767" w:rsidTr="00CF68B2">
        <w:trPr>
          <w:trHeight w:val="454"/>
          <w:jc w:val="center"/>
        </w:trPr>
        <w:tc>
          <w:tcPr>
            <w:tcW w:w="704" w:type="dxa"/>
            <w:shd w:val="clear" w:color="auto" w:fill="auto"/>
            <w:noWrap/>
            <w:vAlign w:val="center"/>
            <w:hideMark/>
          </w:tcPr>
          <w:p w:rsidR="00B37F1D" w:rsidRPr="003B1767" w:rsidRDefault="00B37F1D" w:rsidP="00CF68B2">
            <w:pPr>
              <w:widowControl/>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16</w:t>
            </w:r>
          </w:p>
        </w:tc>
        <w:tc>
          <w:tcPr>
            <w:tcW w:w="4961" w:type="dxa"/>
            <w:shd w:val="clear" w:color="000000" w:fill="FFFFFF"/>
            <w:vAlign w:val="center"/>
            <w:hideMark/>
          </w:tcPr>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安徽广德500kV变电站工程</w:t>
            </w:r>
          </w:p>
        </w:tc>
        <w:tc>
          <w:tcPr>
            <w:tcW w:w="3828" w:type="dxa"/>
            <w:shd w:val="clear" w:color="000000" w:fill="FFFFFF"/>
            <w:vAlign w:val="center"/>
            <w:hideMark/>
          </w:tcPr>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安徽省电力设计院有限公司</w:t>
            </w:r>
          </w:p>
        </w:tc>
      </w:tr>
      <w:tr w:rsidR="00B37F1D" w:rsidRPr="003B1767" w:rsidTr="00CF68B2">
        <w:trPr>
          <w:trHeight w:val="454"/>
          <w:jc w:val="center"/>
        </w:trPr>
        <w:tc>
          <w:tcPr>
            <w:tcW w:w="704" w:type="dxa"/>
            <w:shd w:val="clear" w:color="auto" w:fill="auto"/>
            <w:noWrap/>
            <w:vAlign w:val="center"/>
            <w:hideMark/>
          </w:tcPr>
          <w:p w:rsidR="00B37F1D" w:rsidRPr="003B1767" w:rsidRDefault="00B37F1D" w:rsidP="00CF68B2">
            <w:pPr>
              <w:widowControl/>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17</w:t>
            </w:r>
          </w:p>
        </w:tc>
        <w:tc>
          <w:tcPr>
            <w:tcW w:w="4961" w:type="dxa"/>
            <w:shd w:val="clear" w:color="000000" w:fill="FFFFFF"/>
            <w:vAlign w:val="center"/>
            <w:hideMark/>
          </w:tcPr>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华能重庆两江燃机电厂新建工程岩土工程勘察与边坡处理</w:t>
            </w:r>
          </w:p>
        </w:tc>
        <w:tc>
          <w:tcPr>
            <w:tcW w:w="3828" w:type="dxa"/>
            <w:shd w:val="clear" w:color="000000" w:fill="FFFFFF"/>
            <w:vAlign w:val="center"/>
            <w:hideMark/>
          </w:tcPr>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河北省电力勘测设计研究院</w:t>
            </w:r>
          </w:p>
        </w:tc>
      </w:tr>
      <w:tr w:rsidR="00B37F1D" w:rsidRPr="003B1767" w:rsidTr="00CF68B2">
        <w:trPr>
          <w:trHeight w:val="1917"/>
          <w:jc w:val="center"/>
        </w:trPr>
        <w:tc>
          <w:tcPr>
            <w:tcW w:w="704" w:type="dxa"/>
            <w:shd w:val="clear" w:color="auto" w:fill="auto"/>
            <w:noWrap/>
            <w:vAlign w:val="center"/>
            <w:hideMark/>
          </w:tcPr>
          <w:p w:rsidR="00B37F1D" w:rsidRPr="003B1767" w:rsidRDefault="00B37F1D" w:rsidP="00CF68B2">
            <w:pPr>
              <w:widowControl/>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18</w:t>
            </w:r>
          </w:p>
        </w:tc>
        <w:tc>
          <w:tcPr>
            <w:tcW w:w="4961" w:type="dxa"/>
            <w:shd w:val="clear" w:color="000000" w:fill="FFFFFF"/>
            <w:vAlign w:val="center"/>
            <w:hideMark/>
          </w:tcPr>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西藏昌都电网与四川电网联网输变电工程500kV线路工程</w:t>
            </w:r>
          </w:p>
        </w:tc>
        <w:tc>
          <w:tcPr>
            <w:tcW w:w="3828" w:type="dxa"/>
            <w:shd w:val="clear" w:color="000000" w:fill="FFFFFF"/>
            <w:vAlign w:val="center"/>
            <w:hideMark/>
          </w:tcPr>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西南电力设计院有限公司</w:t>
            </w:r>
          </w:p>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西北电力设计院有限公司</w:t>
            </w:r>
          </w:p>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甘肃省电力设计院有限公司</w:t>
            </w:r>
          </w:p>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中南电力设计院有限公司</w:t>
            </w:r>
          </w:p>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四川电力设计咨询有限责任公司</w:t>
            </w:r>
          </w:p>
        </w:tc>
      </w:tr>
      <w:tr w:rsidR="00B37F1D" w:rsidRPr="003B1767" w:rsidTr="00CF68B2">
        <w:trPr>
          <w:trHeight w:val="454"/>
          <w:jc w:val="center"/>
        </w:trPr>
        <w:tc>
          <w:tcPr>
            <w:tcW w:w="704" w:type="dxa"/>
            <w:shd w:val="clear" w:color="auto" w:fill="auto"/>
            <w:noWrap/>
            <w:vAlign w:val="center"/>
            <w:hideMark/>
          </w:tcPr>
          <w:p w:rsidR="00B37F1D" w:rsidRPr="003B1767" w:rsidRDefault="00B37F1D" w:rsidP="00CF68B2">
            <w:pPr>
              <w:widowControl/>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19</w:t>
            </w:r>
          </w:p>
        </w:tc>
        <w:tc>
          <w:tcPr>
            <w:tcW w:w="4961"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复龙-泸州III回500千伏线路新建工程 岩土</w:t>
            </w:r>
          </w:p>
        </w:tc>
        <w:tc>
          <w:tcPr>
            <w:tcW w:w="3828"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四川电力设计咨询有限责任公司</w:t>
            </w:r>
          </w:p>
        </w:tc>
      </w:tr>
      <w:tr w:rsidR="00B37F1D" w:rsidRPr="003B1767" w:rsidTr="00CF68B2">
        <w:trPr>
          <w:trHeight w:val="454"/>
          <w:jc w:val="center"/>
        </w:trPr>
        <w:tc>
          <w:tcPr>
            <w:tcW w:w="704" w:type="dxa"/>
            <w:shd w:val="clear" w:color="auto" w:fill="auto"/>
            <w:noWrap/>
            <w:vAlign w:val="center"/>
            <w:hideMark/>
          </w:tcPr>
          <w:p w:rsidR="00B37F1D" w:rsidRPr="003B1767" w:rsidRDefault="00B37F1D" w:rsidP="00CF68B2">
            <w:pPr>
              <w:widowControl/>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20</w:t>
            </w:r>
          </w:p>
        </w:tc>
        <w:tc>
          <w:tcPr>
            <w:tcW w:w="4961"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郑州±800kV换流站（岩土工程）</w:t>
            </w:r>
          </w:p>
        </w:tc>
        <w:tc>
          <w:tcPr>
            <w:tcW w:w="3828"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中南电力设计院有限公司</w:t>
            </w:r>
          </w:p>
        </w:tc>
      </w:tr>
      <w:tr w:rsidR="00B37F1D" w:rsidRPr="003B1767" w:rsidTr="00CF68B2">
        <w:trPr>
          <w:trHeight w:val="454"/>
          <w:jc w:val="center"/>
        </w:trPr>
        <w:tc>
          <w:tcPr>
            <w:tcW w:w="704" w:type="dxa"/>
            <w:shd w:val="clear" w:color="auto" w:fill="auto"/>
            <w:noWrap/>
            <w:vAlign w:val="center"/>
            <w:hideMark/>
          </w:tcPr>
          <w:p w:rsidR="00B37F1D" w:rsidRPr="003B1767" w:rsidRDefault="00B37F1D" w:rsidP="00CF68B2">
            <w:pPr>
              <w:widowControl/>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21</w:t>
            </w:r>
          </w:p>
        </w:tc>
        <w:tc>
          <w:tcPr>
            <w:tcW w:w="4961"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230kV老挝北部电网项目</w:t>
            </w:r>
          </w:p>
        </w:tc>
        <w:tc>
          <w:tcPr>
            <w:tcW w:w="3828"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云南省电力设计院有限公司</w:t>
            </w:r>
          </w:p>
        </w:tc>
      </w:tr>
      <w:tr w:rsidR="00B37F1D" w:rsidRPr="003B1767" w:rsidTr="00CF68B2">
        <w:trPr>
          <w:trHeight w:val="737"/>
          <w:jc w:val="center"/>
        </w:trPr>
        <w:tc>
          <w:tcPr>
            <w:tcW w:w="704" w:type="dxa"/>
            <w:shd w:val="clear" w:color="auto" w:fill="auto"/>
            <w:noWrap/>
            <w:vAlign w:val="center"/>
            <w:hideMark/>
          </w:tcPr>
          <w:p w:rsidR="00B37F1D" w:rsidRPr="003B1767" w:rsidRDefault="00B37F1D" w:rsidP="00CF68B2">
            <w:pPr>
              <w:widowControl/>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lastRenderedPageBreak/>
              <w:t>22</w:t>
            </w:r>
          </w:p>
        </w:tc>
        <w:tc>
          <w:tcPr>
            <w:tcW w:w="4961" w:type="dxa"/>
            <w:shd w:val="clear" w:color="000000" w:fill="FFFFFF"/>
            <w:vAlign w:val="center"/>
            <w:hideMark/>
          </w:tcPr>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500kV现代变电站工程岩土工程勘察</w:t>
            </w:r>
          </w:p>
        </w:tc>
        <w:tc>
          <w:tcPr>
            <w:tcW w:w="3828" w:type="dxa"/>
            <w:shd w:val="clear" w:color="000000" w:fill="FFFFFF"/>
            <w:vAlign w:val="center"/>
            <w:hideMark/>
          </w:tcPr>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深圳供电规划设计院有限公司</w:t>
            </w:r>
          </w:p>
          <w:p w:rsidR="00B37F1D" w:rsidRPr="003B1767" w:rsidRDefault="00B37F1D" w:rsidP="00CF68B2">
            <w:pPr>
              <w:snapToGrid w:val="0"/>
              <w:spacing w:line="340" w:lineRule="exact"/>
              <w:rPr>
                <w:rFonts w:ascii="仿宋_GB2312" w:eastAsia="仿宋_GB2312" w:hAnsi="宋体"/>
                <w:color w:val="000000"/>
                <w:spacing w:val="-8"/>
                <w:sz w:val="24"/>
              </w:rPr>
            </w:pPr>
            <w:r w:rsidRPr="003B1767">
              <w:rPr>
                <w:rFonts w:ascii="仿宋_GB2312" w:eastAsia="仿宋_GB2312" w:hAnsi="宋体" w:hint="eastAsia"/>
                <w:color w:val="000000"/>
                <w:spacing w:val="-8"/>
                <w:sz w:val="24"/>
              </w:rPr>
              <w:t>深圳市建设综合勘察设计院有限公司</w:t>
            </w:r>
          </w:p>
        </w:tc>
      </w:tr>
      <w:tr w:rsidR="00B37F1D" w:rsidRPr="003B1767" w:rsidTr="00CF68B2">
        <w:trPr>
          <w:trHeight w:val="737"/>
          <w:jc w:val="center"/>
        </w:trPr>
        <w:tc>
          <w:tcPr>
            <w:tcW w:w="704" w:type="dxa"/>
            <w:shd w:val="clear" w:color="auto" w:fill="auto"/>
            <w:noWrap/>
            <w:vAlign w:val="center"/>
            <w:hideMark/>
          </w:tcPr>
          <w:p w:rsidR="00B37F1D" w:rsidRPr="003B1767" w:rsidRDefault="00B37F1D" w:rsidP="00CF68B2">
            <w:pPr>
              <w:widowControl/>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23</w:t>
            </w:r>
          </w:p>
        </w:tc>
        <w:tc>
          <w:tcPr>
            <w:tcW w:w="4961" w:type="dxa"/>
            <w:shd w:val="clear" w:color="000000" w:fill="FFFFFF"/>
            <w:vAlign w:val="center"/>
            <w:hideMark/>
          </w:tcPr>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常州220kV延政（勤丰）—</w:t>
            </w:r>
            <w:proofErr w:type="gramStart"/>
            <w:r w:rsidRPr="003B1767">
              <w:rPr>
                <w:rFonts w:ascii="仿宋_GB2312" w:eastAsia="仿宋_GB2312" w:hAnsi="宋体" w:hint="eastAsia"/>
                <w:color w:val="000000"/>
                <w:sz w:val="24"/>
              </w:rPr>
              <w:t>白荡线</w:t>
            </w:r>
            <w:proofErr w:type="gramEnd"/>
            <w:r w:rsidRPr="003B1767">
              <w:rPr>
                <w:rFonts w:ascii="仿宋_GB2312" w:eastAsia="仿宋_GB2312" w:hAnsi="宋体" w:hint="eastAsia"/>
                <w:color w:val="000000"/>
                <w:sz w:val="24"/>
              </w:rPr>
              <w:t>开环</w:t>
            </w:r>
            <w:proofErr w:type="gramStart"/>
            <w:r w:rsidRPr="003B1767">
              <w:rPr>
                <w:rFonts w:ascii="仿宋_GB2312" w:eastAsia="仿宋_GB2312" w:hAnsi="宋体" w:hint="eastAsia"/>
                <w:color w:val="000000"/>
                <w:sz w:val="24"/>
              </w:rPr>
              <w:t>常化变工程</w:t>
            </w:r>
            <w:proofErr w:type="gramEnd"/>
          </w:p>
        </w:tc>
        <w:tc>
          <w:tcPr>
            <w:tcW w:w="3828" w:type="dxa"/>
            <w:shd w:val="clear" w:color="000000" w:fill="FFFFFF"/>
            <w:vAlign w:val="center"/>
            <w:hideMark/>
          </w:tcPr>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江苏省电力设计院有限公司</w:t>
            </w:r>
          </w:p>
        </w:tc>
      </w:tr>
      <w:tr w:rsidR="00B37F1D" w:rsidRPr="003B1767" w:rsidTr="00CF68B2">
        <w:trPr>
          <w:trHeight w:val="737"/>
          <w:jc w:val="center"/>
        </w:trPr>
        <w:tc>
          <w:tcPr>
            <w:tcW w:w="704" w:type="dxa"/>
            <w:shd w:val="clear" w:color="auto" w:fill="auto"/>
            <w:noWrap/>
            <w:vAlign w:val="center"/>
            <w:hideMark/>
          </w:tcPr>
          <w:p w:rsidR="00B37F1D" w:rsidRPr="003B1767" w:rsidRDefault="00B37F1D" w:rsidP="00CF68B2">
            <w:pPr>
              <w:widowControl/>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24</w:t>
            </w:r>
          </w:p>
        </w:tc>
        <w:tc>
          <w:tcPr>
            <w:tcW w:w="4961" w:type="dxa"/>
            <w:shd w:val="clear" w:color="000000" w:fill="FFFFFF"/>
            <w:vAlign w:val="center"/>
            <w:hideMark/>
          </w:tcPr>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神华神东电力河曲2×300MW煤矸石发电工程（岩土工程勘察）</w:t>
            </w:r>
          </w:p>
        </w:tc>
        <w:tc>
          <w:tcPr>
            <w:tcW w:w="3828" w:type="dxa"/>
            <w:shd w:val="clear" w:color="000000" w:fill="FFFFFF"/>
            <w:vAlign w:val="center"/>
            <w:hideMark/>
          </w:tcPr>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山东电力工程咨询院有限公司</w:t>
            </w:r>
          </w:p>
        </w:tc>
      </w:tr>
      <w:tr w:rsidR="00B37F1D" w:rsidRPr="003B1767" w:rsidTr="00CF68B2">
        <w:trPr>
          <w:trHeight w:val="454"/>
          <w:jc w:val="center"/>
        </w:trPr>
        <w:tc>
          <w:tcPr>
            <w:tcW w:w="704" w:type="dxa"/>
            <w:shd w:val="clear" w:color="auto" w:fill="auto"/>
            <w:noWrap/>
            <w:vAlign w:val="center"/>
            <w:hideMark/>
          </w:tcPr>
          <w:p w:rsidR="00B37F1D" w:rsidRPr="003B1767" w:rsidRDefault="00B37F1D" w:rsidP="00CF68B2">
            <w:pPr>
              <w:widowControl/>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25</w:t>
            </w:r>
          </w:p>
        </w:tc>
        <w:tc>
          <w:tcPr>
            <w:tcW w:w="4961" w:type="dxa"/>
            <w:shd w:val="clear" w:color="000000" w:fill="FFFFFF"/>
            <w:vAlign w:val="center"/>
            <w:hideMark/>
          </w:tcPr>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山西朔州2×300MW级热电联产空冷机组工程</w:t>
            </w:r>
          </w:p>
        </w:tc>
        <w:tc>
          <w:tcPr>
            <w:tcW w:w="3828" w:type="dxa"/>
            <w:shd w:val="clear" w:color="000000" w:fill="FFFFFF"/>
            <w:vAlign w:val="center"/>
            <w:hideMark/>
          </w:tcPr>
          <w:p w:rsidR="00B37F1D" w:rsidRPr="003B1767" w:rsidRDefault="00B37F1D" w:rsidP="00CF68B2">
            <w:pPr>
              <w:snapToGrid w:val="0"/>
              <w:spacing w:line="340" w:lineRule="exact"/>
              <w:rPr>
                <w:rFonts w:ascii="仿宋_GB2312" w:eastAsia="仿宋_GB2312" w:hAnsi="宋体"/>
                <w:color w:val="000000"/>
                <w:spacing w:val="-8"/>
                <w:sz w:val="24"/>
              </w:rPr>
            </w:pPr>
            <w:r w:rsidRPr="003B1767">
              <w:rPr>
                <w:rFonts w:ascii="仿宋_GB2312" w:eastAsia="仿宋_GB2312" w:hAnsi="宋体" w:hint="eastAsia"/>
                <w:color w:val="000000"/>
                <w:spacing w:val="-8"/>
                <w:sz w:val="24"/>
              </w:rPr>
              <w:t>内蒙古电力勘测设计院有限责任公司</w:t>
            </w:r>
          </w:p>
        </w:tc>
      </w:tr>
      <w:tr w:rsidR="00B37F1D" w:rsidRPr="003B1767" w:rsidTr="00CF68B2">
        <w:trPr>
          <w:trHeight w:val="454"/>
          <w:jc w:val="center"/>
        </w:trPr>
        <w:tc>
          <w:tcPr>
            <w:tcW w:w="9493" w:type="dxa"/>
            <w:gridSpan w:val="3"/>
            <w:shd w:val="clear" w:color="auto" w:fill="auto"/>
            <w:noWrap/>
            <w:vAlign w:val="center"/>
            <w:hideMark/>
          </w:tcPr>
          <w:p w:rsidR="00B37F1D" w:rsidRPr="003B1767" w:rsidRDefault="00B37F1D" w:rsidP="00CF68B2">
            <w:pPr>
              <w:widowControl/>
              <w:snapToGrid w:val="0"/>
              <w:spacing w:line="340" w:lineRule="exact"/>
              <w:ind w:rightChars="-30" w:right="-63"/>
              <w:jc w:val="left"/>
              <w:rPr>
                <w:rFonts w:ascii="仿宋_GB2312" w:eastAsia="仿宋_GB2312" w:hAnsi="宋体" w:cs="宋体"/>
                <w:b/>
                <w:color w:val="000000"/>
                <w:kern w:val="0"/>
                <w:sz w:val="24"/>
              </w:rPr>
            </w:pPr>
            <w:r w:rsidRPr="003B1767">
              <w:rPr>
                <w:rFonts w:ascii="仿宋_GB2312" w:eastAsia="仿宋_GB2312" w:hAnsi="宋体" w:cs="宋体" w:hint="eastAsia"/>
                <w:b/>
                <w:color w:val="000000"/>
                <w:kern w:val="0"/>
                <w:sz w:val="24"/>
              </w:rPr>
              <w:t>工程水文气象</w:t>
            </w:r>
          </w:p>
        </w:tc>
      </w:tr>
      <w:tr w:rsidR="00B37F1D" w:rsidRPr="003B1767" w:rsidTr="00CF68B2">
        <w:trPr>
          <w:trHeight w:val="1134"/>
          <w:jc w:val="center"/>
        </w:trPr>
        <w:tc>
          <w:tcPr>
            <w:tcW w:w="704" w:type="dxa"/>
            <w:shd w:val="clear" w:color="auto" w:fill="auto"/>
            <w:noWrap/>
            <w:vAlign w:val="center"/>
            <w:hideMark/>
          </w:tcPr>
          <w:p w:rsidR="00B37F1D" w:rsidRPr="003B1767" w:rsidRDefault="00B37F1D" w:rsidP="00CF68B2">
            <w:pPr>
              <w:widowControl/>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26</w:t>
            </w:r>
          </w:p>
        </w:tc>
        <w:tc>
          <w:tcPr>
            <w:tcW w:w="4961" w:type="dxa"/>
            <w:shd w:val="clear" w:color="000000" w:fill="FFFFFF"/>
            <w:vAlign w:val="center"/>
            <w:hideMark/>
          </w:tcPr>
          <w:p w:rsidR="00B37F1D" w:rsidRPr="003B1767" w:rsidRDefault="00B37F1D" w:rsidP="00CF68B2">
            <w:pPr>
              <w:widowControl/>
              <w:snapToGrid w:val="0"/>
              <w:spacing w:line="340" w:lineRule="exact"/>
              <w:jc w:val="left"/>
              <w:rPr>
                <w:rFonts w:ascii="仿宋_GB2312" w:eastAsia="仿宋_GB2312" w:hAnsi="宋体"/>
                <w:color w:val="000000"/>
                <w:sz w:val="24"/>
              </w:rPr>
            </w:pPr>
            <w:r w:rsidRPr="003B1767">
              <w:rPr>
                <w:rFonts w:ascii="仿宋_GB2312" w:eastAsia="仿宋_GB2312" w:hAnsi="宋体" w:hint="eastAsia"/>
                <w:color w:val="000000"/>
                <w:sz w:val="24"/>
              </w:rPr>
              <w:t>宝鸡～西安南～信义I回750kV输电线路工程</w:t>
            </w:r>
          </w:p>
        </w:tc>
        <w:tc>
          <w:tcPr>
            <w:tcW w:w="3828" w:type="dxa"/>
            <w:shd w:val="clear" w:color="000000" w:fill="FFFFFF"/>
            <w:vAlign w:val="center"/>
            <w:hideMark/>
          </w:tcPr>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陕西省电力设计院有限公司</w:t>
            </w:r>
          </w:p>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甘肃省电力设计院有限公司</w:t>
            </w:r>
          </w:p>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新疆电力设计院有限公司</w:t>
            </w:r>
          </w:p>
        </w:tc>
      </w:tr>
      <w:tr w:rsidR="00B37F1D" w:rsidRPr="003B1767" w:rsidTr="00CF68B2">
        <w:trPr>
          <w:trHeight w:val="454"/>
          <w:jc w:val="center"/>
        </w:trPr>
        <w:tc>
          <w:tcPr>
            <w:tcW w:w="704" w:type="dxa"/>
            <w:shd w:val="clear" w:color="auto" w:fill="auto"/>
            <w:noWrap/>
            <w:vAlign w:val="center"/>
            <w:hideMark/>
          </w:tcPr>
          <w:p w:rsidR="00B37F1D" w:rsidRPr="003B1767" w:rsidRDefault="00B37F1D" w:rsidP="00CF68B2">
            <w:pPr>
              <w:widowControl/>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27</w:t>
            </w:r>
          </w:p>
        </w:tc>
        <w:tc>
          <w:tcPr>
            <w:tcW w:w="4961" w:type="dxa"/>
            <w:shd w:val="clear" w:color="000000" w:fill="FFFFFF"/>
            <w:vAlign w:val="center"/>
            <w:hideMark/>
          </w:tcPr>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华能安源电厂“上大压小”新建工程</w:t>
            </w:r>
          </w:p>
        </w:tc>
        <w:tc>
          <w:tcPr>
            <w:tcW w:w="3828" w:type="dxa"/>
            <w:shd w:val="clear" w:color="000000" w:fill="FFFFFF"/>
            <w:vAlign w:val="center"/>
            <w:hideMark/>
          </w:tcPr>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江西省电力设计院</w:t>
            </w:r>
          </w:p>
        </w:tc>
      </w:tr>
      <w:tr w:rsidR="00B37F1D" w:rsidRPr="003B1767" w:rsidTr="00CF68B2">
        <w:trPr>
          <w:trHeight w:val="785"/>
          <w:jc w:val="center"/>
        </w:trPr>
        <w:tc>
          <w:tcPr>
            <w:tcW w:w="704" w:type="dxa"/>
            <w:shd w:val="clear" w:color="auto" w:fill="auto"/>
            <w:noWrap/>
            <w:vAlign w:val="center"/>
            <w:hideMark/>
          </w:tcPr>
          <w:p w:rsidR="00B37F1D" w:rsidRPr="003B1767" w:rsidRDefault="00B37F1D" w:rsidP="00CF68B2">
            <w:pPr>
              <w:widowControl/>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28</w:t>
            </w:r>
          </w:p>
        </w:tc>
        <w:tc>
          <w:tcPr>
            <w:tcW w:w="4961" w:type="dxa"/>
            <w:shd w:val="clear" w:color="000000" w:fill="FFFFFF"/>
            <w:vAlign w:val="center"/>
            <w:hideMark/>
          </w:tcPr>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宜宾～泸州500</w:t>
            </w:r>
            <w:proofErr w:type="gramStart"/>
            <w:r w:rsidRPr="003B1767">
              <w:rPr>
                <w:rFonts w:ascii="仿宋_GB2312" w:eastAsia="仿宋_GB2312" w:hAnsi="宋体" w:hint="eastAsia"/>
                <w:color w:val="000000"/>
                <w:sz w:val="24"/>
              </w:rPr>
              <w:t>千伏双</w:t>
            </w:r>
            <w:proofErr w:type="gramEnd"/>
            <w:r w:rsidRPr="003B1767">
              <w:rPr>
                <w:rFonts w:ascii="仿宋_GB2312" w:eastAsia="仿宋_GB2312" w:hAnsi="宋体" w:hint="eastAsia"/>
                <w:color w:val="000000"/>
                <w:sz w:val="24"/>
              </w:rPr>
              <w:t>回线路新建工程（水文气象）</w:t>
            </w:r>
          </w:p>
        </w:tc>
        <w:tc>
          <w:tcPr>
            <w:tcW w:w="3828" w:type="dxa"/>
            <w:shd w:val="clear" w:color="000000" w:fill="FFFFFF"/>
            <w:vAlign w:val="center"/>
            <w:hideMark/>
          </w:tcPr>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四川电力设计咨询有限责任公司</w:t>
            </w:r>
          </w:p>
        </w:tc>
      </w:tr>
      <w:tr w:rsidR="00B37F1D" w:rsidRPr="003B1767" w:rsidTr="00CF68B2">
        <w:trPr>
          <w:trHeight w:val="454"/>
          <w:jc w:val="center"/>
        </w:trPr>
        <w:tc>
          <w:tcPr>
            <w:tcW w:w="704" w:type="dxa"/>
            <w:shd w:val="clear" w:color="auto" w:fill="auto"/>
            <w:noWrap/>
            <w:vAlign w:val="center"/>
            <w:hideMark/>
          </w:tcPr>
          <w:p w:rsidR="00B37F1D" w:rsidRPr="003B1767" w:rsidRDefault="00B37F1D" w:rsidP="00CF68B2">
            <w:pPr>
              <w:widowControl/>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29</w:t>
            </w:r>
          </w:p>
        </w:tc>
        <w:tc>
          <w:tcPr>
            <w:tcW w:w="4961" w:type="dxa"/>
            <w:shd w:val="clear" w:color="000000" w:fill="FFFFFF"/>
            <w:vAlign w:val="center"/>
            <w:hideMark/>
          </w:tcPr>
          <w:p w:rsidR="00B37F1D" w:rsidRPr="003B1767" w:rsidRDefault="00B37F1D" w:rsidP="00CF68B2">
            <w:pPr>
              <w:snapToGrid w:val="0"/>
              <w:spacing w:line="340" w:lineRule="exact"/>
              <w:rPr>
                <w:rFonts w:ascii="仿宋_GB2312" w:eastAsia="仿宋_GB2312" w:hAnsi="宋体"/>
                <w:color w:val="000000"/>
                <w:sz w:val="24"/>
              </w:rPr>
            </w:pPr>
            <w:proofErr w:type="gramStart"/>
            <w:r w:rsidRPr="003B1767">
              <w:rPr>
                <w:rFonts w:ascii="仿宋_GB2312" w:eastAsia="仿宋_GB2312" w:hAnsi="宋体" w:hint="eastAsia"/>
                <w:color w:val="000000"/>
                <w:sz w:val="24"/>
              </w:rPr>
              <w:t>宁夏京能水洞</w:t>
            </w:r>
            <w:proofErr w:type="gramEnd"/>
            <w:r w:rsidRPr="003B1767">
              <w:rPr>
                <w:rFonts w:ascii="仿宋_GB2312" w:eastAsia="仿宋_GB2312" w:hAnsi="宋体" w:hint="eastAsia"/>
                <w:color w:val="000000"/>
                <w:sz w:val="24"/>
              </w:rPr>
              <w:t>沟电厂一期水文气象</w:t>
            </w:r>
          </w:p>
        </w:tc>
        <w:tc>
          <w:tcPr>
            <w:tcW w:w="3828" w:type="dxa"/>
            <w:shd w:val="clear" w:color="000000" w:fill="FFFFFF"/>
            <w:vAlign w:val="center"/>
            <w:hideMark/>
          </w:tcPr>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西北电力设计院有限公司</w:t>
            </w:r>
          </w:p>
        </w:tc>
      </w:tr>
      <w:tr w:rsidR="00B37F1D" w:rsidRPr="003B1767" w:rsidTr="00CF68B2">
        <w:trPr>
          <w:trHeight w:val="771"/>
          <w:jc w:val="center"/>
        </w:trPr>
        <w:tc>
          <w:tcPr>
            <w:tcW w:w="704" w:type="dxa"/>
            <w:shd w:val="clear" w:color="auto" w:fill="auto"/>
            <w:noWrap/>
            <w:vAlign w:val="center"/>
            <w:hideMark/>
          </w:tcPr>
          <w:p w:rsidR="00B37F1D" w:rsidRPr="003B1767" w:rsidRDefault="00B37F1D" w:rsidP="00CF68B2">
            <w:pPr>
              <w:widowControl/>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30</w:t>
            </w:r>
          </w:p>
        </w:tc>
        <w:tc>
          <w:tcPr>
            <w:tcW w:w="4961" w:type="dxa"/>
            <w:shd w:val="clear" w:color="000000" w:fill="FFFFFF"/>
            <w:vAlign w:val="center"/>
            <w:hideMark/>
          </w:tcPr>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山西永济“上大压小”热电联产工程水文气象工程勘测</w:t>
            </w:r>
          </w:p>
        </w:tc>
        <w:tc>
          <w:tcPr>
            <w:tcW w:w="3828" w:type="dxa"/>
            <w:shd w:val="clear" w:color="000000" w:fill="FFFFFF"/>
            <w:vAlign w:val="center"/>
            <w:hideMark/>
          </w:tcPr>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山西省电力勘测设计院有限公司</w:t>
            </w:r>
          </w:p>
        </w:tc>
      </w:tr>
      <w:tr w:rsidR="00B37F1D" w:rsidRPr="003B1767" w:rsidTr="00CF68B2">
        <w:trPr>
          <w:trHeight w:val="454"/>
          <w:jc w:val="center"/>
        </w:trPr>
        <w:tc>
          <w:tcPr>
            <w:tcW w:w="704" w:type="dxa"/>
            <w:shd w:val="clear" w:color="auto" w:fill="auto"/>
            <w:noWrap/>
            <w:vAlign w:val="center"/>
            <w:hideMark/>
          </w:tcPr>
          <w:p w:rsidR="00B37F1D" w:rsidRPr="003B1767" w:rsidRDefault="00B37F1D" w:rsidP="00CF68B2">
            <w:pPr>
              <w:widowControl/>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31</w:t>
            </w:r>
          </w:p>
        </w:tc>
        <w:tc>
          <w:tcPr>
            <w:tcW w:w="4961" w:type="dxa"/>
            <w:shd w:val="clear" w:color="000000" w:fill="FFFFFF"/>
            <w:vAlign w:val="center"/>
            <w:hideMark/>
          </w:tcPr>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±500kV永仁换流站工程</w:t>
            </w:r>
          </w:p>
        </w:tc>
        <w:tc>
          <w:tcPr>
            <w:tcW w:w="3828" w:type="dxa"/>
            <w:shd w:val="clear" w:color="000000" w:fill="FFFFFF"/>
            <w:vAlign w:val="center"/>
            <w:hideMark/>
          </w:tcPr>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西南电力设计院有限公司</w:t>
            </w:r>
          </w:p>
        </w:tc>
      </w:tr>
      <w:tr w:rsidR="00B37F1D" w:rsidRPr="003B1767" w:rsidTr="00CF68B2">
        <w:trPr>
          <w:trHeight w:val="454"/>
          <w:jc w:val="center"/>
        </w:trPr>
        <w:tc>
          <w:tcPr>
            <w:tcW w:w="704" w:type="dxa"/>
            <w:shd w:val="clear" w:color="auto" w:fill="auto"/>
            <w:noWrap/>
            <w:vAlign w:val="center"/>
            <w:hideMark/>
          </w:tcPr>
          <w:p w:rsidR="00B37F1D" w:rsidRPr="003B1767" w:rsidRDefault="00B37F1D" w:rsidP="00CF68B2">
            <w:pPr>
              <w:widowControl/>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32</w:t>
            </w:r>
          </w:p>
        </w:tc>
        <w:tc>
          <w:tcPr>
            <w:tcW w:w="4961" w:type="dxa"/>
            <w:shd w:val="clear" w:color="000000" w:fill="FFFFFF"/>
            <w:vAlign w:val="center"/>
            <w:hideMark/>
          </w:tcPr>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包头东500kV变电站</w:t>
            </w:r>
          </w:p>
        </w:tc>
        <w:tc>
          <w:tcPr>
            <w:tcW w:w="3828" w:type="dxa"/>
            <w:shd w:val="clear" w:color="000000" w:fill="FFFFFF"/>
            <w:vAlign w:val="center"/>
            <w:hideMark/>
          </w:tcPr>
          <w:p w:rsidR="00B37F1D" w:rsidRPr="00AF44A6" w:rsidRDefault="00B37F1D" w:rsidP="00CF68B2">
            <w:pPr>
              <w:snapToGrid w:val="0"/>
              <w:spacing w:line="340" w:lineRule="exact"/>
              <w:rPr>
                <w:rFonts w:ascii="仿宋_GB2312" w:eastAsia="仿宋_GB2312" w:hAnsi="宋体"/>
                <w:color w:val="000000"/>
                <w:spacing w:val="6"/>
                <w:sz w:val="24"/>
              </w:rPr>
            </w:pPr>
            <w:r w:rsidRPr="00AF44A6">
              <w:rPr>
                <w:rFonts w:ascii="仿宋_GB2312" w:eastAsia="仿宋_GB2312" w:hAnsi="宋体" w:hint="eastAsia"/>
                <w:color w:val="000000"/>
                <w:spacing w:val="6"/>
                <w:sz w:val="24"/>
              </w:rPr>
              <w:t>内蒙古电力勘测设计院有限责任公司</w:t>
            </w:r>
          </w:p>
        </w:tc>
      </w:tr>
      <w:tr w:rsidR="00B37F1D" w:rsidRPr="003B1767" w:rsidTr="00CF68B2">
        <w:trPr>
          <w:trHeight w:val="454"/>
          <w:jc w:val="center"/>
        </w:trPr>
        <w:tc>
          <w:tcPr>
            <w:tcW w:w="9493" w:type="dxa"/>
            <w:gridSpan w:val="3"/>
            <w:shd w:val="clear" w:color="auto" w:fill="auto"/>
            <w:noWrap/>
            <w:vAlign w:val="center"/>
            <w:hideMark/>
          </w:tcPr>
          <w:p w:rsidR="00B37F1D" w:rsidRPr="003B1767" w:rsidRDefault="00B37F1D" w:rsidP="00CF68B2">
            <w:pPr>
              <w:snapToGrid w:val="0"/>
              <w:ind w:rightChars="-30" w:right="-63"/>
              <w:jc w:val="left"/>
              <w:rPr>
                <w:rFonts w:ascii="仿宋_GB2312" w:eastAsia="仿宋_GB2312" w:hAnsi="宋体"/>
                <w:b/>
                <w:sz w:val="30"/>
                <w:szCs w:val="30"/>
              </w:rPr>
            </w:pPr>
            <w:r w:rsidRPr="003B1767">
              <w:rPr>
                <w:rFonts w:ascii="仿宋_GB2312" w:eastAsia="仿宋_GB2312" w:hAnsi="宋体" w:hint="eastAsia"/>
                <w:b/>
                <w:sz w:val="30"/>
                <w:szCs w:val="30"/>
              </w:rPr>
              <w:t>优秀工程设计一等奖</w:t>
            </w:r>
          </w:p>
        </w:tc>
      </w:tr>
      <w:tr w:rsidR="00B37F1D" w:rsidRPr="003B1767" w:rsidTr="00CF68B2">
        <w:trPr>
          <w:trHeight w:val="454"/>
          <w:jc w:val="center"/>
        </w:trPr>
        <w:tc>
          <w:tcPr>
            <w:tcW w:w="9493" w:type="dxa"/>
            <w:gridSpan w:val="3"/>
            <w:shd w:val="clear" w:color="auto" w:fill="auto"/>
            <w:noWrap/>
            <w:vAlign w:val="center"/>
            <w:hideMark/>
          </w:tcPr>
          <w:p w:rsidR="00B37F1D" w:rsidRPr="003B1767" w:rsidRDefault="00B37F1D" w:rsidP="00CF68B2">
            <w:pPr>
              <w:widowControl/>
              <w:snapToGrid w:val="0"/>
              <w:ind w:rightChars="-30" w:right="-63"/>
              <w:jc w:val="left"/>
              <w:rPr>
                <w:rFonts w:ascii="仿宋_GB2312" w:eastAsia="仿宋_GB2312" w:hAnsi="宋体" w:cs="宋体"/>
                <w:b/>
                <w:color w:val="000000"/>
                <w:kern w:val="0"/>
                <w:sz w:val="24"/>
              </w:rPr>
            </w:pPr>
            <w:r w:rsidRPr="003B1767">
              <w:rPr>
                <w:rFonts w:ascii="仿宋_GB2312" w:eastAsia="仿宋_GB2312" w:hAnsi="宋体" w:cs="宋体" w:hint="eastAsia"/>
                <w:b/>
                <w:color w:val="000000"/>
                <w:kern w:val="0"/>
                <w:sz w:val="24"/>
              </w:rPr>
              <w:t>火电工程</w:t>
            </w:r>
          </w:p>
        </w:tc>
      </w:tr>
      <w:tr w:rsidR="00B37F1D" w:rsidRPr="003B1767" w:rsidTr="00CF68B2">
        <w:trPr>
          <w:trHeight w:val="737"/>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1</w:t>
            </w:r>
          </w:p>
        </w:tc>
        <w:tc>
          <w:tcPr>
            <w:tcW w:w="4961" w:type="dxa"/>
            <w:shd w:val="clear" w:color="000000" w:fill="FFFFFF"/>
            <w:vAlign w:val="center"/>
            <w:hideMark/>
          </w:tcPr>
          <w:p w:rsidR="00B37F1D" w:rsidRPr="003B1767" w:rsidRDefault="00B37F1D" w:rsidP="00CF68B2">
            <w:pPr>
              <w:widowControl/>
              <w:snapToGrid w:val="0"/>
              <w:jc w:val="left"/>
              <w:rPr>
                <w:rFonts w:ascii="仿宋_GB2312" w:eastAsia="仿宋_GB2312" w:hAnsi="宋体"/>
                <w:color w:val="000000"/>
                <w:sz w:val="24"/>
              </w:rPr>
            </w:pPr>
            <w:r w:rsidRPr="003B1767">
              <w:rPr>
                <w:rFonts w:ascii="仿宋_GB2312" w:eastAsia="仿宋_GB2312" w:hAnsi="宋体" w:hint="eastAsia"/>
                <w:color w:val="000000"/>
                <w:sz w:val="24"/>
              </w:rPr>
              <w:t>华能莱</w:t>
            </w:r>
            <w:proofErr w:type="gramStart"/>
            <w:r w:rsidRPr="003B1767">
              <w:rPr>
                <w:rFonts w:ascii="仿宋_GB2312" w:eastAsia="仿宋_GB2312" w:hAnsi="宋体" w:hint="eastAsia"/>
                <w:color w:val="000000"/>
                <w:sz w:val="24"/>
              </w:rPr>
              <w:t>芜</w:t>
            </w:r>
            <w:proofErr w:type="gramEnd"/>
            <w:r w:rsidRPr="003B1767">
              <w:rPr>
                <w:rFonts w:ascii="仿宋_GB2312" w:eastAsia="仿宋_GB2312" w:hAnsi="宋体" w:hint="eastAsia"/>
                <w:color w:val="000000"/>
                <w:sz w:val="24"/>
              </w:rPr>
              <w:t>电厂百万机组“上大压小”扩建工程</w:t>
            </w:r>
          </w:p>
        </w:tc>
        <w:tc>
          <w:tcPr>
            <w:tcW w:w="3828"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山东电力工程咨询院有限公司</w:t>
            </w:r>
          </w:p>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国核电</w:t>
            </w:r>
            <w:proofErr w:type="gramStart"/>
            <w:r w:rsidRPr="003B1767">
              <w:rPr>
                <w:rFonts w:ascii="仿宋_GB2312" w:eastAsia="仿宋_GB2312" w:hAnsi="宋体" w:hint="eastAsia"/>
                <w:color w:val="000000"/>
                <w:sz w:val="24"/>
              </w:rPr>
              <w:t>力规划</w:t>
            </w:r>
            <w:proofErr w:type="gramEnd"/>
            <w:r w:rsidRPr="003B1767">
              <w:rPr>
                <w:rFonts w:ascii="仿宋_GB2312" w:eastAsia="仿宋_GB2312" w:hAnsi="宋体" w:hint="eastAsia"/>
                <w:color w:val="000000"/>
                <w:sz w:val="24"/>
              </w:rPr>
              <w:t>设计研究院有限公司</w:t>
            </w:r>
          </w:p>
        </w:tc>
      </w:tr>
      <w:tr w:rsidR="00B37F1D" w:rsidRPr="003B1767" w:rsidTr="00CF68B2">
        <w:trPr>
          <w:trHeight w:val="737"/>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2</w:t>
            </w:r>
          </w:p>
        </w:tc>
        <w:tc>
          <w:tcPr>
            <w:tcW w:w="4961"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神华国华寿光发电厂一期（2×1000MW）工程</w:t>
            </w:r>
          </w:p>
        </w:tc>
        <w:tc>
          <w:tcPr>
            <w:tcW w:w="3828"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西北电力设计院有限公司</w:t>
            </w:r>
          </w:p>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山东电力工程咨询院有限公司</w:t>
            </w:r>
          </w:p>
        </w:tc>
      </w:tr>
      <w:tr w:rsidR="00B37F1D" w:rsidRPr="003B1767" w:rsidTr="00CF68B2">
        <w:trPr>
          <w:trHeight w:val="454"/>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3</w:t>
            </w:r>
          </w:p>
        </w:tc>
        <w:tc>
          <w:tcPr>
            <w:tcW w:w="4961"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浙江台州第二发电厂“上大压小”新建工程</w:t>
            </w:r>
          </w:p>
        </w:tc>
        <w:tc>
          <w:tcPr>
            <w:tcW w:w="3828"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华东电力设计院有限公司</w:t>
            </w:r>
          </w:p>
        </w:tc>
      </w:tr>
      <w:tr w:rsidR="00B37F1D" w:rsidRPr="003B1767" w:rsidTr="00CF68B2">
        <w:trPr>
          <w:trHeight w:val="454"/>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4</w:t>
            </w:r>
          </w:p>
        </w:tc>
        <w:tc>
          <w:tcPr>
            <w:tcW w:w="4961"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国电汉川电厂三期扩建工程6号机组</w:t>
            </w:r>
          </w:p>
        </w:tc>
        <w:tc>
          <w:tcPr>
            <w:tcW w:w="3828"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中南电力设计院有限公司</w:t>
            </w:r>
          </w:p>
        </w:tc>
      </w:tr>
      <w:tr w:rsidR="00B37F1D" w:rsidRPr="003B1767" w:rsidTr="00CF68B2">
        <w:trPr>
          <w:trHeight w:val="454"/>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5</w:t>
            </w:r>
          </w:p>
        </w:tc>
        <w:tc>
          <w:tcPr>
            <w:tcW w:w="4961"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湖南华电常德电厂一期工程</w:t>
            </w:r>
          </w:p>
        </w:tc>
        <w:tc>
          <w:tcPr>
            <w:tcW w:w="3828"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湖南省电力设计院有限公司</w:t>
            </w:r>
          </w:p>
        </w:tc>
      </w:tr>
      <w:tr w:rsidR="00B37F1D" w:rsidRPr="003B1767" w:rsidTr="00CF68B2">
        <w:trPr>
          <w:trHeight w:val="454"/>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6</w:t>
            </w:r>
          </w:p>
        </w:tc>
        <w:tc>
          <w:tcPr>
            <w:tcW w:w="4961" w:type="dxa"/>
            <w:shd w:val="clear" w:color="000000" w:fill="FFFFFF"/>
            <w:vAlign w:val="center"/>
            <w:hideMark/>
          </w:tcPr>
          <w:p w:rsidR="00B37F1D" w:rsidRPr="003B1767" w:rsidRDefault="00B37F1D" w:rsidP="00CF68B2">
            <w:pPr>
              <w:snapToGrid w:val="0"/>
              <w:rPr>
                <w:rFonts w:ascii="仿宋_GB2312" w:eastAsia="仿宋_GB2312" w:hAnsi="宋体"/>
                <w:color w:val="000000"/>
                <w:spacing w:val="-6"/>
                <w:sz w:val="24"/>
              </w:rPr>
            </w:pPr>
            <w:r w:rsidRPr="003B1767">
              <w:rPr>
                <w:rFonts w:ascii="仿宋_GB2312" w:eastAsia="仿宋_GB2312" w:hAnsi="宋体" w:hint="eastAsia"/>
                <w:color w:val="000000"/>
                <w:spacing w:val="-6"/>
                <w:sz w:val="24"/>
              </w:rPr>
              <w:t>国投新集电力利辛板集电厂一期2×1000WM工程</w:t>
            </w:r>
          </w:p>
        </w:tc>
        <w:tc>
          <w:tcPr>
            <w:tcW w:w="3828"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山东电力工程咨询院有限公司</w:t>
            </w:r>
          </w:p>
        </w:tc>
      </w:tr>
      <w:tr w:rsidR="00B37F1D" w:rsidRPr="003B1767" w:rsidTr="00CF68B2">
        <w:trPr>
          <w:trHeight w:val="454"/>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lastRenderedPageBreak/>
              <w:t>7</w:t>
            </w:r>
          </w:p>
        </w:tc>
        <w:tc>
          <w:tcPr>
            <w:tcW w:w="4961"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神华国华（北京）燃气热电工程</w:t>
            </w:r>
          </w:p>
        </w:tc>
        <w:tc>
          <w:tcPr>
            <w:tcW w:w="3828"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华北电力设计院有限公司</w:t>
            </w:r>
          </w:p>
        </w:tc>
      </w:tr>
      <w:tr w:rsidR="00B37F1D" w:rsidRPr="003B1767" w:rsidTr="00CF68B2">
        <w:trPr>
          <w:trHeight w:val="454"/>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8</w:t>
            </w:r>
          </w:p>
        </w:tc>
        <w:tc>
          <w:tcPr>
            <w:tcW w:w="4961"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江西大</w:t>
            </w:r>
            <w:proofErr w:type="gramStart"/>
            <w:r w:rsidRPr="003B1767">
              <w:rPr>
                <w:rFonts w:ascii="仿宋_GB2312" w:eastAsia="仿宋_GB2312" w:hAnsi="宋体" w:hint="eastAsia"/>
                <w:color w:val="000000"/>
                <w:sz w:val="24"/>
              </w:rPr>
              <w:t>唐国际</w:t>
            </w:r>
            <w:proofErr w:type="gramEnd"/>
            <w:r w:rsidRPr="003B1767">
              <w:rPr>
                <w:rFonts w:ascii="仿宋_GB2312" w:eastAsia="仿宋_GB2312" w:hAnsi="宋体" w:hint="eastAsia"/>
                <w:color w:val="000000"/>
                <w:sz w:val="24"/>
              </w:rPr>
              <w:t>抚州发电有限责任公司2×1000MW机组新建工程</w:t>
            </w:r>
          </w:p>
        </w:tc>
        <w:tc>
          <w:tcPr>
            <w:tcW w:w="3828"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广东省电力设计研究院有限公司</w:t>
            </w:r>
          </w:p>
        </w:tc>
      </w:tr>
      <w:tr w:rsidR="00B37F1D" w:rsidRPr="003B1767" w:rsidTr="00CF68B2">
        <w:trPr>
          <w:trHeight w:val="454"/>
          <w:jc w:val="center"/>
        </w:trPr>
        <w:tc>
          <w:tcPr>
            <w:tcW w:w="704" w:type="dxa"/>
            <w:shd w:val="clear" w:color="auto" w:fill="auto"/>
            <w:noWrap/>
            <w:vAlign w:val="center"/>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9</w:t>
            </w:r>
          </w:p>
        </w:tc>
        <w:tc>
          <w:tcPr>
            <w:tcW w:w="4961" w:type="dxa"/>
            <w:shd w:val="clear" w:color="000000" w:fill="FFFFFF"/>
            <w:vAlign w:val="center"/>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国电哈密大南湖电厂新建工程</w:t>
            </w:r>
          </w:p>
        </w:tc>
        <w:tc>
          <w:tcPr>
            <w:tcW w:w="3828" w:type="dxa"/>
            <w:shd w:val="clear" w:color="000000" w:fill="FFFFFF"/>
            <w:vAlign w:val="center"/>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西北电力设计院有限公司</w:t>
            </w:r>
          </w:p>
        </w:tc>
      </w:tr>
      <w:tr w:rsidR="00B37F1D" w:rsidRPr="003B1767" w:rsidTr="00CF68B2">
        <w:trPr>
          <w:trHeight w:val="454"/>
          <w:jc w:val="center"/>
        </w:trPr>
        <w:tc>
          <w:tcPr>
            <w:tcW w:w="704" w:type="dxa"/>
            <w:shd w:val="clear" w:color="auto" w:fill="auto"/>
            <w:noWrap/>
            <w:vAlign w:val="center"/>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10</w:t>
            </w:r>
          </w:p>
        </w:tc>
        <w:tc>
          <w:tcPr>
            <w:tcW w:w="4961" w:type="dxa"/>
            <w:shd w:val="clear" w:color="000000" w:fill="FFFFFF"/>
            <w:vAlign w:val="center"/>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广西钦州电厂二期扩建工程（2×1000MW机组）</w:t>
            </w:r>
          </w:p>
        </w:tc>
        <w:tc>
          <w:tcPr>
            <w:tcW w:w="3828" w:type="dxa"/>
            <w:shd w:val="clear" w:color="000000" w:fill="FFFFFF"/>
            <w:vAlign w:val="center"/>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广东省电力设计研究院有限公司</w:t>
            </w:r>
          </w:p>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广西电力设计研究院有限公司</w:t>
            </w:r>
          </w:p>
        </w:tc>
      </w:tr>
      <w:tr w:rsidR="00B37F1D" w:rsidRPr="003B1767" w:rsidTr="00CF68B2">
        <w:trPr>
          <w:trHeight w:val="454"/>
          <w:jc w:val="center"/>
        </w:trPr>
        <w:tc>
          <w:tcPr>
            <w:tcW w:w="704" w:type="dxa"/>
            <w:shd w:val="clear" w:color="auto" w:fill="auto"/>
            <w:noWrap/>
            <w:vAlign w:val="center"/>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11</w:t>
            </w:r>
          </w:p>
        </w:tc>
        <w:tc>
          <w:tcPr>
            <w:tcW w:w="4961" w:type="dxa"/>
            <w:shd w:val="clear" w:color="000000" w:fill="FFFFFF"/>
            <w:vAlign w:val="center"/>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浙江浙能温州电厂“上大压小”扩建工程</w:t>
            </w:r>
          </w:p>
        </w:tc>
        <w:tc>
          <w:tcPr>
            <w:tcW w:w="3828" w:type="dxa"/>
            <w:shd w:val="clear" w:color="000000" w:fill="FFFFFF"/>
            <w:vAlign w:val="center"/>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浙江省电力设计院有限公司</w:t>
            </w:r>
          </w:p>
        </w:tc>
      </w:tr>
      <w:tr w:rsidR="00B37F1D" w:rsidRPr="003B1767" w:rsidTr="00CF68B2">
        <w:trPr>
          <w:trHeight w:val="454"/>
          <w:jc w:val="center"/>
        </w:trPr>
        <w:tc>
          <w:tcPr>
            <w:tcW w:w="9493" w:type="dxa"/>
            <w:gridSpan w:val="3"/>
            <w:shd w:val="clear" w:color="auto" w:fill="auto"/>
            <w:noWrap/>
            <w:vAlign w:val="center"/>
            <w:hideMark/>
          </w:tcPr>
          <w:p w:rsidR="00B37F1D" w:rsidRPr="003B1767" w:rsidRDefault="00B37F1D" w:rsidP="00CF68B2">
            <w:pPr>
              <w:widowControl/>
              <w:snapToGrid w:val="0"/>
              <w:ind w:rightChars="-30" w:right="-63"/>
              <w:jc w:val="left"/>
              <w:rPr>
                <w:rFonts w:ascii="仿宋_GB2312" w:eastAsia="仿宋_GB2312" w:hAnsi="宋体" w:cs="宋体"/>
                <w:b/>
                <w:color w:val="000000"/>
                <w:kern w:val="0"/>
                <w:sz w:val="24"/>
              </w:rPr>
            </w:pPr>
            <w:r w:rsidRPr="003B1767">
              <w:rPr>
                <w:rFonts w:ascii="仿宋_GB2312" w:eastAsia="仿宋_GB2312" w:hAnsi="宋体" w:cs="宋体" w:hint="eastAsia"/>
                <w:b/>
                <w:color w:val="000000"/>
                <w:kern w:val="0"/>
                <w:sz w:val="24"/>
              </w:rPr>
              <w:t>境外发电工程</w:t>
            </w:r>
          </w:p>
        </w:tc>
      </w:tr>
      <w:tr w:rsidR="00B37F1D" w:rsidRPr="003B1767" w:rsidTr="00CF68B2">
        <w:trPr>
          <w:trHeight w:val="454"/>
          <w:jc w:val="center"/>
        </w:trPr>
        <w:tc>
          <w:tcPr>
            <w:tcW w:w="704" w:type="dxa"/>
            <w:shd w:val="clear" w:color="auto" w:fill="auto"/>
            <w:noWrap/>
            <w:vAlign w:val="center"/>
            <w:hideMark/>
          </w:tcPr>
          <w:p w:rsidR="00B37F1D" w:rsidRPr="003B1767" w:rsidRDefault="00B37F1D" w:rsidP="00CF68B2">
            <w:pPr>
              <w:widowControl/>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12</w:t>
            </w:r>
          </w:p>
        </w:tc>
        <w:tc>
          <w:tcPr>
            <w:tcW w:w="4961" w:type="dxa"/>
            <w:shd w:val="clear" w:color="000000" w:fill="FFFFFF"/>
            <w:vAlign w:val="center"/>
            <w:hideMark/>
          </w:tcPr>
          <w:p w:rsidR="00B37F1D" w:rsidRPr="003B1767" w:rsidRDefault="00B37F1D" w:rsidP="00CF68B2">
            <w:pPr>
              <w:widowControl/>
              <w:snapToGrid w:val="0"/>
              <w:jc w:val="left"/>
              <w:rPr>
                <w:rFonts w:ascii="仿宋_GB2312" w:eastAsia="仿宋_GB2312" w:hAnsi="宋体"/>
                <w:color w:val="000000"/>
                <w:sz w:val="24"/>
              </w:rPr>
            </w:pPr>
            <w:r w:rsidRPr="003B1767">
              <w:rPr>
                <w:rFonts w:ascii="仿宋_GB2312" w:eastAsia="仿宋_GB2312" w:hAnsi="宋体" w:hint="eastAsia"/>
                <w:color w:val="000000"/>
                <w:sz w:val="24"/>
              </w:rPr>
              <w:t>印度科瑞希纳2×660MW机组工程</w:t>
            </w:r>
          </w:p>
        </w:tc>
        <w:tc>
          <w:tcPr>
            <w:tcW w:w="3828"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西北电力设计院有限公司</w:t>
            </w:r>
          </w:p>
        </w:tc>
      </w:tr>
      <w:tr w:rsidR="00B37F1D" w:rsidRPr="003B1767" w:rsidTr="00CF68B2">
        <w:trPr>
          <w:trHeight w:val="454"/>
          <w:jc w:val="center"/>
        </w:trPr>
        <w:tc>
          <w:tcPr>
            <w:tcW w:w="9493" w:type="dxa"/>
            <w:gridSpan w:val="3"/>
            <w:shd w:val="clear" w:color="auto" w:fill="auto"/>
            <w:noWrap/>
            <w:vAlign w:val="center"/>
            <w:hideMark/>
          </w:tcPr>
          <w:p w:rsidR="00B37F1D" w:rsidRPr="003B1767" w:rsidRDefault="00B37F1D" w:rsidP="00CF68B2">
            <w:pPr>
              <w:widowControl/>
              <w:snapToGrid w:val="0"/>
              <w:ind w:rightChars="-30" w:right="-63"/>
              <w:jc w:val="left"/>
              <w:rPr>
                <w:rFonts w:ascii="仿宋_GB2312" w:eastAsia="仿宋_GB2312" w:hAnsi="宋体" w:cs="宋体"/>
                <w:b/>
                <w:color w:val="000000"/>
                <w:kern w:val="0"/>
                <w:sz w:val="24"/>
              </w:rPr>
            </w:pPr>
            <w:r w:rsidRPr="003B1767">
              <w:rPr>
                <w:rFonts w:ascii="仿宋_GB2312" w:eastAsia="仿宋_GB2312" w:hAnsi="宋体" w:cs="宋体" w:hint="eastAsia"/>
                <w:b/>
                <w:color w:val="000000"/>
                <w:kern w:val="0"/>
                <w:sz w:val="24"/>
              </w:rPr>
              <w:t>变电工程</w:t>
            </w:r>
          </w:p>
        </w:tc>
      </w:tr>
      <w:tr w:rsidR="00B37F1D" w:rsidRPr="003B1767" w:rsidTr="00CF68B2">
        <w:trPr>
          <w:trHeight w:val="454"/>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13</w:t>
            </w:r>
          </w:p>
        </w:tc>
        <w:tc>
          <w:tcPr>
            <w:tcW w:w="4961" w:type="dxa"/>
            <w:shd w:val="clear" w:color="000000" w:fill="FFFFFF"/>
            <w:vAlign w:val="center"/>
            <w:hideMark/>
          </w:tcPr>
          <w:p w:rsidR="00B37F1D" w:rsidRPr="003B1767" w:rsidRDefault="00B37F1D" w:rsidP="00CF68B2">
            <w:pPr>
              <w:widowControl/>
              <w:snapToGrid w:val="0"/>
              <w:jc w:val="left"/>
              <w:rPr>
                <w:rFonts w:ascii="仿宋_GB2312" w:eastAsia="仿宋_GB2312" w:hAnsi="宋体"/>
                <w:color w:val="000000"/>
                <w:sz w:val="24"/>
              </w:rPr>
            </w:pPr>
            <w:r w:rsidRPr="003B1767">
              <w:rPr>
                <w:rFonts w:ascii="仿宋_GB2312" w:eastAsia="仿宋_GB2312" w:hAnsi="宋体" w:hint="eastAsia"/>
                <w:color w:val="000000"/>
                <w:sz w:val="24"/>
              </w:rPr>
              <w:t>锡盟～山东1000千伏特高压交流输变电工程变电工程</w:t>
            </w:r>
          </w:p>
        </w:tc>
        <w:tc>
          <w:tcPr>
            <w:tcW w:w="3828" w:type="dxa"/>
            <w:shd w:val="clear" w:color="000000" w:fill="FFFFFF"/>
            <w:vAlign w:val="center"/>
            <w:hideMark/>
          </w:tcPr>
          <w:p w:rsidR="00B37F1D" w:rsidRPr="003B1767" w:rsidRDefault="00B37F1D" w:rsidP="00CF68B2">
            <w:pPr>
              <w:snapToGrid w:val="0"/>
              <w:spacing w:line="340" w:lineRule="exact"/>
              <w:rPr>
                <w:rFonts w:ascii="仿宋_GB2312" w:eastAsia="仿宋_GB2312" w:hAnsi="宋体"/>
                <w:color w:val="000000"/>
                <w:sz w:val="24"/>
              </w:rPr>
            </w:pPr>
            <w:proofErr w:type="gramStart"/>
            <w:r w:rsidRPr="003B1767">
              <w:rPr>
                <w:rFonts w:ascii="仿宋_GB2312" w:eastAsia="仿宋_GB2312" w:hAnsi="宋体" w:hint="eastAsia"/>
                <w:color w:val="000000"/>
                <w:sz w:val="24"/>
              </w:rPr>
              <w:t>国网北京经济技术研究院</w:t>
            </w:r>
            <w:proofErr w:type="gramEnd"/>
          </w:p>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电力规划总院有限公司</w:t>
            </w:r>
          </w:p>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华北电力设计院有限公司</w:t>
            </w:r>
          </w:p>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东北电力设计院有限公司</w:t>
            </w:r>
          </w:p>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西南电力设计院有限公司</w:t>
            </w:r>
          </w:p>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中南电力设计院有限公司</w:t>
            </w:r>
          </w:p>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河北省电力勘测设计研究院</w:t>
            </w:r>
          </w:p>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浙江省电力设计院有限公司</w:t>
            </w:r>
          </w:p>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国核电</w:t>
            </w:r>
            <w:proofErr w:type="gramStart"/>
            <w:r w:rsidRPr="003B1767">
              <w:rPr>
                <w:rFonts w:ascii="仿宋_GB2312" w:eastAsia="仿宋_GB2312" w:hAnsi="宋体" w:hint="eastAsia"/>
                <w:color w:val="000000"/>
                <w:sz w:val="24"/>
              </w:rPr>
              <w:t>力规划</w:t>
            </w:r>
            <w:proofErr w:type="gramEnd"/>
            <w:r w:rsidRPr="003B1767">
              <w:rPr>
                <w:rFonts w:ascii="仿宋_GB2312" w:eastAsia="仿宋_GB2312" w:hAnsi="宋体" w:hint="eastAsia"/>
                <w:color w:val="000000"/>
                <w:sz w:val="24"/>
              </w:rPr>
              <w:t>设计研究院有限公司</w:t>
            </w:r>
          </w:p>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中国电力科学研究院</w:t>
            </w:r>
          </w:p>
        </w:tc>
      </w:tr>
      <w:tr w:rsidR="00B37F1D" w:rsidRPr="003B1767" w:rsidTr="00CF68B2">
        <w:trPr>
          <w:trHeight w:val="454"/>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14</w:t>
            </w:r>
          </w:p>
        </w:tc>
        <w:tc>
          <w:tcPr>
            <w:tcW w:w="4961"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云南永仁至富宁±500kV直流输变电工程换流站及接地极工程</w:t>
            </w:r>
          </w:p>
        </w:tc>
        <w:tc>
          <w:tcPr>
            <w:tcW w:w="3828" w:type="dxa"/>
            <w:shd w:val="clear" w:color="000000" w:fill="FFFFFF"/>
            <w:vAlign w:val="center"/>
            <w:hideMark/>
          </w:tcPr>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电力规划总院有限公司</w:t>
            </w:r>
          </w:p>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西南电力设计院有限公司</w:t>
            </w:r>
          </w:p>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中南电力设计院有限公司</w:t>
            </w:r>
          </w:p>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云南省电力设计院有限公司</w:t>
            </w:r>
          </w:p>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南方电网科学研究院有限责任公司</w:t>
            </w:r>
          </w:p>
        </w:tc>
      </w:tr>
      <w:tr w:rsidR="00B37F1D" w:rsidRPr="003B1767" w:rsidTr="00CF68B2">
        <w:trPr>
          <w:trHeight w:val="454"/>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15</w:t>
            </w:r>
          </w:p>
        </w:tc>
        <w:tc>
          <w:tcPr>
            <w:tcW w:w="4961"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厦门柔性直流输电科技示范工程 ±320kV换流站部分</w:t>
            </w:r>
          </w:p>
        </w:tc>
        <w:tc>
          <w:tcPr>
            <w:tcW w:w="3828" w:type="dxa"/>
            <w:shd w:val="clear" w:color="000000" w:fill="FFFFFF"/>
            <w:vAlign w:val="center"/>
            <w:hideMark/>
          </w:tcPr>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福建省电力勘测设计院</w:t>
            </w:r>
          </w:p>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北京网联直流工程技术有限公司</w:t>
            </w:r>
          </w:p>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中南电力设计院有限公司</w:t>
            </w:r>
          </w:p>
        </w:tc>
      </w:tr>
      <w:tr w:rsidR="00B37F1D" w:rsidRPr="003B1767" w:rsidTr="00CF68B2">
        <w:trPr>
          <w:trHeight w:val="454"/>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16</w:t>
            </w:r>
          </w:p>
        </w:tc>
        <w:tc>
          <w:tcPr>
            <w:tcW w:w="4961"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宁夏宁东～浙江绍兴±800千伏特高压直流输电工程±800kV</w:t>
            </w:r>
            <w:proofErr w:type="gramStart"/>
            <w:r w:rsidRPr="003B1767">
              <w:rPr>
                <w:rFonts w:ascii="仿宋_GB2312" w:eastAsia="仿宋_GB2312" w:hAnsi="宋体" w:hint="eastAsia"/>
                <w:color w:val="000000"/>
                <w:sz w:val="24"/>
              </w:rPr>
              <w:t>灵州换流</w:t>
            </w:r>
            <w:proofErr w:type="gramEnd"/>
            <w:r w:rsidRPr="003B1767">
              <w:rPr>
                <w:rFonts w:ascii="仿宋_GB2312" w:eastAsia="仿宋_GB2312" w:hAnsi="宋体" w:hint="eastAsia"/>
                <w:color w:val="000000"/>
                <w:sz w:val="24"/>
              </w:rPr>
              <w:t>站工程</w:t>
            </w:r>
          </w:p>
        </w:tc>
        <w:tc>
          <w:tcPr>
            <w:tcW w:w="3828" w:type="dxa"/>
            <w:shd w:val="clear" w:color="000000" w:fill="FFFFFF"/>
            <w:vAlign w:val="center"/>
            <w:hideMark/>
          </w:tcPr>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西北电力设计院有限公司</w:t>
            </w:r>
          </w:p>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中南电力设计院有限公司</w:t>
            </w:r>
          </w:p>
          <w:p w:rsidR="00B37F1D" w:rsidRPr="003B1767" w:rsidRDefault="00B37F1D" w:rsidP="00CF68B2">
            <w:pPr>
              <w:snapToGrid w:val="0"/>
              <w:spacing w:line="340" w:lineRule="exact"/>
              <w:rPr>
                <w:rFonts w:ascii="仿宋_GB2312" w:eastAsia="仿宋_GB2312" w:hAnsi="宋体"/>
                <w:color w:val="000000"/>
                <w:sz w:val="24"/>
              </w:rPr>
            </w:pPr>
            <w:proofErr w:type="gramStart"/>
            <w:r w:rsidRPr="003B1767">
              <w:rPr>
                <w:rFonts w:ascii="仿宋_GB2312" w:eastAsia="仿宋_GB2312" w:hAnsi="宋体" w:hint="eastAsia"/>
                <w:color w:val="000000"/>
                <w:sz w:val="24"/>
              </w:rPr>
              <w:t>国网北京经济技术研究院</w:t>
            </w:r>
            <w:proofErr w:type="gramEnd"/>
          </w:p>
        </w:tc>
      </w:tr>
      <w:tr w:rsidR="00B37F1D" w:rsidRPr="003B1767" w:rsidTr="00CF68B2">
        <w:trPr>
          <w:trHeight w:val="454"/>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17</w:t>
            </w:r>
          </w:p>
        </w:tc>
        <w:tc>
          <w:tcPr>
            <w:tcW w:w="4961"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云南电网与南网主网鲁西背靠背直流异步联网工程鲁西换流站</w:t>
            </w:r>
          </w:p>
        </w:tc>
        <w:tc>
          <w:tcPr>
            <w:tcW w:w="3828" w:type="dxa"/>
            <w:shd w:val="clear" w:color="000000" w:fill="FFFFFF"/>
            <w:vAlign w:val="center"/>
            <w:hideMark/>
          </w:tcPr>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中南电力设计院有限公司</w:t>
            </w:r>
          </w:p>
        </w:tc>
      </w:tr>
      <w:tr w:rsidR="00B37F1D" w:rsidRPr="003B1767" w:rsidTr="00CF68B2">
        <w:trPr>
          <w:trHeight w:val="454"/>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lastRenderedPageBreak/>
              <w:t>18</w:t>
            </w:r>
          </w:p>
        </w:tc>
        <w:tc>
          <w:tcPr>
            <w:tcW w:w="4961"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南京1000千伏变电站新建工程</w:t>
            </w:r>
          </w:p>
        </w:tc>
        <w:tc>
          <w:tcPr>
            <w:tcW w:w="3828" w:type="dxa"/>
            <w:shd w:val="clear" w:color="000000" w:fill="FFFFFF"/>
            <w:vAlign w:val="center"/>
            <w:hideMark/>
          </w:tcPr>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华东电力设计院有限公司</w:t>
            </w:r>
          </w:p>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国核电</w:t>
            </w:r>
            <w:proofErr w:type="gramStart"/>
            <w:r w:rsidRPr="003B1767">
              <w:rPr>
                <w:rFonts w:ascii="仿宋_GB2312" w:eastAsia="仿宋_GB2312" w:hAnsi="宋体" w:hint="eastAsia"/>
                <w:color w:val="000000"/>
                <w:sz w:val="24"/>
              </w:rPr>
              <w:t>力规划</w:t>
            </w:r>
            <w:proofErr w:type="gramEnd"/>
            <w:r w:rsidRPr="003B1767">
              <w:rPr>
                <w:rFonts w:ascii="仿宋_GB2312" w:eastAsia="仿宋_GB2312" w:hAnsi="宋体" w:hint="eastAsia"/>
                <w:color w:val="000000"/>
                <w:sz w:val="24"/>
              </w:rPr>
              <w:t>设计研究院有限公司</w:t>
            </w:r>
          </w:p>
        </w:tc>
      </w:tr>
      <w:tr w:rsidR="00B37F1D" w:rsidRPr="003B1767" w:rsidTr="00CF68B2">
        <w:trPr>
          <w:trHeight w:val="454"/>
          <w:jc w:val="center"/>
        </w:trPr>
        <w:tc>
          <w:tcPr>
            <w:tcW w:w="9493" w:type="dxa"/>
            <w:gridSpan w:val="3"/>
            <w:shd w:val="clear" w:color="auto" w:fill="auto"/>
            <w:noWrap/>
            <w:vAlign w:val="center"/>
            <w:hideMark/>
          </w:tcPr>
          <w:p w:rsidR="00B37F1D" w:rsidRPr="003B1767" w:rsidRDefault="00B37F1D" w:rsidP="00CF68B2">
            <w:pPr>
              <w:widowControl/>
              <w:snapToGrid w:val="0"/>
              <w:ind w:rightChars="-30" w:right="-63"/>
              <w:jc w:val="left"/>
              <w:rPr>
                <w:rFonts w:ascii="仿宋_GB2312" w:eastAsia="仿宋_GB2312" w:hAnsi="宋体" w:cs="宋体"/>
                <w:b/>
                <w:color w:val="000000"/>
                <w:kern w:val="0"/>
                <w:sz w:val="24"/>
              </w:rPr>
            </w:pPr>
            <w:r w:rsidRPr="003B1767">
              <w:rPr>
                <w:rFonts w:ascii="仿宋_GB2312" w:eastAsia="仿宋_GB2312" w:hAnsi="宋体" w:cs="宋体" w:hint="eastAsia"/>
                <w:b/>
                <w:color w:val="000000"/>
                <w:kern w:val="0"/>
                <w:sz w:val="24"/>
              </w:rPr>
              <w:t>送电工程</w:t>
            </w:r>
          </w:p>
        </w:tc>
      </w:tr>
      <w:tr w:rsidR="00B37F1D" w:rsidRPr="003B1767" w:rsidTr="00CF68B2">
        <w:trPr>
          <w:trHeight w:val="6963"/>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19</w:t>
            </w:r>
          </w:p>
        </w:tc>
        <w:tc>
          <w:tcPr>
            <w:tcW w:w="4961" w:type="dxa"/>
            <w:shd w:val="clear" w:color="000000" w:fill="FFFFFF"/>
            <w:vAlign w:val="center"/>
            <w:hideMark/>
          </w:tcPr>
          <w:p w:rsidR="00B37F1D" w:rsidRPr="003B1767" w:rsidRDefault="00B37F1D" w:rsidP="00CF68B2">
            <w:pPr>
              <w:widowControl/>
              <w:snapToGrid w:val="0"/>
              <w:jc w:val="left"/>
              <w:rPr>
                <w:rFonts w:ascii="仿宋_GB2312" w:eastAsia="仿宋_GB2312" w:hAnsi="宋体"/>
                <w:color w:val="000000"/>
                <w:sz w:val="24"/>
              </w:rPr>
            </w:pPr>
            <w:r w:rsidRPr="003B1767">
              <w:rPr>
                <w:rFonts w:ascii="仿宋_GB2312" w:eastAsia="仿宋_GB2312" w:hAnsi="宋体" w:hint="eastAsia"/>
                <w:color w:val="000000"/>
                <w:sz w:val="24"/>
              </w:rPr>
              <w:t>灵州—绍兴±800kV特高压直流输电线路工程</w:t>
            </w:r>
          </w:p>
        </w:tc>
        <w:tc>
          <w:tcPr>
            <w:tcW w:w="3828" w:type="dxa"/>
            <w:shd w:val="clear" w:color="000000" w:fill="FFFFFF"/>
            <w:vAlign w:val="center"/>
            <w:hideMark/>
          </w:tcPr>
          <w:p w:rsidR="00B37F1D" w:rsidRPr="003B1767" w:rsidRDefault="00B37F1D" w:rsidP="00CF68B2">
            <w:pPr>
              <w:snapToGrid w:val="0"/>
              <w:spacing w:line="340" w:lineRule="exact"/>
              <w:rPr>
                <w:rFonts w:ascii="仿宋_GB2312" w:eastAsia="仿宋_GB2312" w:hAnsi="宋体"/>
                <w:color w:val="000000"/>
                <w:sz w:val="24"/>
              </w:rPr>
            </w:pPr>
            <w:proofErr w:type="gramStart"/>
            <w:r w:rsidRPr="003B1767">
              <w:rPr>
                <w:rFonts w:ascii="仿宋_GB2312" w:eastAsia="仿宋_GB2312" w:hAnsi="宋体" w:hint="eastAsia"/>
                <w:color w:val="000000"/>
                <w:sz w:val="24"/>
              </w:rPr>
              <w:t>国网北京经济技术研究院</w:t>
            </w:r>
            <w:proofErr w:type="gramEnd"/>
          </w:p>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电力规划总院有限公司</w:t>
            </w:r>
          </w:p>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中国电力科学研究院</w:t>
            </w:r>
          </w:p>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河南省电力勘测设计院</w:t>
            </w:r>
          </w:p>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西南电力设计院有限公司</w:t>
            </w:r>
          </w:p>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安徽省电力设计院有限公司</w:t>
            </w:r>
          </w:p>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宁夏回族自治区电力设计院</w:t>
            </w:r>
          </w:p>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陕西省电力设计院有限公司</w:t>
            </w:r>
          </w:p>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辽宁电力勘测设计院有限公司</w:t>
            </w:r>
          </w:p>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山西省电力勘测设计院有限公司</w:t>
            </w:r>
          </w:p>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新疆电力设计院有限公司</w:t>
            </w:r>
          </w:p>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东北电力设计院有限公司</w:t>
            </w:r>
          </w:p>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湖南省电力设计院有限公司</w:t>
            </w:r>
          </w:p>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国核电</w:t>
            </w:r>
            <w:proofErr w:type="gramStart"/>
            <w:r w:rsidRPr="003B1767">
              <w:rPr>
                <w:rFonts w:ascii="仿宋_GB2312" w:eastAsia="仿宋_GB2312" w:hAnsi="宋体" w:hint="eastAsia"/>
                <w:color w:val="000000"/>
                <w:sz w:val="24"/>
              </w:rPr>
              <w:t>力规划</w:t>
            </w:r>
            <w:proofErr w:type="gramEnd"/>
            <w:r w:rsidRPr="003B1767">
              <w:rPr>
                <w:rFonts w:ascii="仿宋_GB2312" w:eastAsia="仿宋_GB2312" w:hAnsi="宋体" w:hint="eastAsia"/>
                <w:color w:val="000000"/>
                <w:sz w:val="24"/>
              </w:rPr>
              <w:t>设计研究院有限公司</w:t>
            </w:r>
          </w:p>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四川电力设计咨询有限责任公司</w:t>
            </w:r>
          </w:p>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山东电力工程咨询院有限公司</w:t>
            </w:r>
          </w:p>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福建省电力勘测设计院</w:t>
            </w:r>
          </w:p>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福建永福电力设计股份有限公司</w:t>
            </w:r>
          </w:p>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浙江省电力设计院有限公司</w:t>
            </w:r>
          </w:p>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北京洛斯达数字遥感技术有限公司</w:t>
            </w:r>
          </w:p>
        </w:tc>
      </w:tr>
      <w:tr w:rsidR="00B37F1D" w:rsidRPr="003B1767" w:rsidTr="00CF68B2">
        <w:trPr>
          <w:trHeight w:val="454"/>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20</w:t>
            </w:r>
          </w:p>
        </w:tc>
        <w:tc>
          <w:tcPr>
            <w:tcW w:w="4961"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云南金沙江中游电站送电广西±500kV直流输电工程直流线路及接地极线路工程</w:t>
            </w:r>
          </w:p>
        </w:tc>
        <w:tc>
          <w:tcPr>
            <w:tcW w:w="3828" w:type="dxa"/>
            <w:shd w:val="clear" w:color="000000" w:fill="FFFFFF"/>
            <w:vAlign w:val="center"/>
            <w:hideMark/>
          </w:tcPr>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电力规划总院有限公司</w:t>
            </w:r>
          </w:p>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中南电力设计院有限公司</w:t>
            </w:r>
          </w:p>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东北电力设计院有限公司</w:t>
            </w:r>
          </w:p>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贵州电力设计研究院</w:t>
            </w:r>
          </w:p>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湖南省电力设计院有限公司</w:t>
            </w:r>
          </w:p>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云南省电力设计院有限公司</w:t>
            </w:r>
          </w:p>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广西电力设计研究院有限公司</w:t>
            </w:r>
          </w:p>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西南电力设计院有限公司</w:t>
            </w:r>
          </w:p>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广东省电力设计研究院有限公司</w:t>
            </w:r>
          </w:p>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南方电网科学研究院</w:t>
            </w:r>
          </w:p>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北京洛斯达数字遥感技术有限公司</w:t>
            </w:r>
          </w:p>
        </w:tc>
      </w:tr>
      <w:tr w:rsidR="00B37F1D" w:rsidRPr="003B1767" w:rsidTr="00CF68B2">
        <w:trPr>
          <w:trHeight w:val="454"/>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lastRenderedPageBreak/>
              <w:t>21</w:t>
            </w:r>
          </w:p>
        </w:tc>
        <w:tc>
          <w:tcPr>
            <w:tcW w:w="4961"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锡盟～山东1000千伏特高压交流输变电工程线路工程</w:t>
            </w:r>
          </w:p>
        </w:tc>
        <w:tc>
          <w:tcPr>
            <w:tcW w:w="3828" w:type="dxa"/>
            <w:shd w:val="clear" w:color="000000" w:fill="FFFFFF"/>
            <w:vAlign w:val="center"/>
            <w:hideMark/>
          </w:tcPr>
          <w:p w:rsidR="00B37F1D" w:rsidRPr="003B1767" w:rsidRDefault="00B37F1D" w:rsidP="00CF68B2">
            <w:pPr>
              <w:snapToGrid w:val="0"/>
              <w:spacing w:line="340" w:lineRule="exact"/>
              <w:rPr>
                <w:rFonts w:ascii="仿宋_GB2312" w:eastAsia="仿宋_GB2312" w:hAnsi="宋体"/>
                <w:color w:val="000000"/>
                <w:sz w:val="24"/>
              </w:rPr>
            </w:pPr>
            <w:proofErr w:type="gramStart"/>
            <w:r w:rsidRPr="003B1767">
              <w:rPr>
                <w:rFonts w:ascii="仿宋_GB2312" w:eastAsia="仿宋_GB2312" w:hAnsi="宋体" w:hint="eastAsia"/>
                <w:color w:val="000000"/>
                <w:sz w:val="24"/>
              </w:rPr>
              <w:t>国网北京经济技术研究院</w:t>
            </w:r>
            <w:proofErr w:type="gramEnd"/>
          </w:p>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电力规划总院有限公司</w:t>
            </w:r>
          </w:p>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华北电力设计院有限公司</w:t>
            </w:r>
          </w:p>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西南电力设计院有限公司</w:t>
            </w:r>
          </w:p>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西北电力设计院有限公司</w:t>
            </w:r>
          </w:p>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东北电力设计院有限公司</w:t>
            </w:r>
          </w:p>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河南省电力勘测设计院</w:t>
            </w:r>
          </w:p>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湖北省电力勘测设计院</w:t>
            </w:r>
          </w:p>
          <w:p w:rsidR="00B37F1D" w:rsidRPr="00AF44A6" w:rsidRDefault="00B37F1D" w:rsidP="00CF68B2">
            <w:pPr>
              <w:snapToGrid w:val="0"/>
              <w:spacing w:line="340" w:lineRule="exact"/>
              <w:rPr>
                <w:rFonts w:ascii="仿宋_GB2312" w:eastAsia="仿宋_GB2312" w:hAnsi="宋体"/>
                <w:color w:val="000000"/>
                <w:spacing w:val="-8"/>
                <w:sz w:val="24"/>
              </w:rPr>
            </w:pPr>
            <w:r w:rsidRPr="00AF44A6">
              <w:rPr>
                <w:rFonts w:ascii="仿宋_GB2312" w:eastAsia="仿宋_GB2312" w:hAnsi="宋体" w:hint="eastAsia"/>
                <w:color w:val="000000"/>
                <w:spacing w:val="-8"/>
                <w:sz w:val="24"/>
              </w:rPr>
              <w:t>内蒙古电力勘测设计院有限责任公司</w:t>
            </w:r>
          </w:p>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河北省电力勘测设计研究院</w:t>
            </w:r>
          </w:p>
        </w:tc>
      </w:tr>
      <w:tr w:rsidR="00B37F1D" w:rsidRPr="003B1767" w:rsidTr="00CF68B2">
        <w:trPr>
          <w:trHeight w:val="771"/>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22</w:t>
            </w:r>
          </w:p>
        </w:tc>
        <w:tc>
          <w:tcPr>
            <w:tcW w:w="4961"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埃塞俄比亚复兴大坝500kV输电线路工程</w:t>
            </w:r>
          </w:p>
        </w:tc>
        <w:tc>
          <w:tcPr>
            <w:tcW w:w="3828" w:type="dxa"/>
            <w:shd w:val="clear" w:color="000000" w:fill="FFFFFF"/>
            <w:vAlign w:val="center"/>
            <w:hideMark/>
          </w:tcPr>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中南电力设计院有限公司</w:t>
            </w:r>
          </w:p>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国核电</w:t>
            </w:r>
            <w:proofErr w:type="gramStart"/>
            <w:r w:rsidRPr="003B1767">
              <w:rPr>
                <w:rFonts w:ascii="仿宋_GB2312" w:eastAsia="仿宋_GB2312" w:hAnsi="宋体" w:hint="eastAsia"/>
                <w:color w:val="000000"/>
                <w:sz w:val="24"/>
              </w:rPr>
              <w:t>力规划</w:t>
            </w:r>
            <w:proofErr w:type="gramEnd"/>
            <w:r w:rsidRPr="003B1767">
              <w:rPr>
                <w:rFonts w:ascii="仿宋_GB2312" w:eastAsia="仿宋_GB2312" w:hAnsi="宋体" w:hint="eastAsia"/>
                <w:color w:val="000000"/>
                <w:sz w:val="24"/>
              </w:rPr>
              <w:t>设计研究院有限公司</w:t>
            </w:r>
          </w:p>
        </w:tc>
      </w:tr>
      <w:tr w:rsidR="00B37F1D" w:rsidRPr="003B1767" w:rsidTr="00CF68B2">
        <w:trPr>
          <w:trHeight w:val="454"/>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23</w:t>
            </w:r>
          </w:p>
        </w:tc>
        <w:tc>
          <w:tcPr>
            <w:tcW w:w="4961"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玉环</w:t>
            </w:r>
            <w:r>
              <w:rPr>
                <w:rFonts w:ascii="仿宋_GB2312" w:eastAsia="仿宋_GB2312" w:hAnsi="宋体" w:hint="eastAsia"/>
                <w:color w:val="000000"/>
                <w:sz w:val="24"/>
              </w:rPr>
              <w:t>-</w:t>
            </w:r>
            <w:r w:rsidRPr="003B1767">
              <w:rPr>
                <w:rFonts w:ascii="仿宋_GB2312" w:eastAsia="仿宋_GB2312" w:hAnsi="宋体" w:hint="eastAsia"/>
                <w:color w:val="000000"/>
                <w:sz w:val="24"/>
              </w:rPr>
              <w:t>乐清500kV线路工程</w:t>
            </w:r>
          </w:p>
        </w:tc>
        <w:tc>
          <w:tcPr>
            <w:tcW w:w="3828" w:type="dxa"/>
            <w:shd w:val="clear" w:color="000000" w:fill="FFFFFF"/>
            <w:vAlign w:val="center"/>
            <w:hideMark/>
          </w:tcPr>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浙江省电力设计院有限公司</w:t>
            </w:r>
          </w:p>
        </w:tc>
      </w:tr>
      <w:tr w:rsidR="00B37F1D" w:rsidRPr="003B1767" w:rsidTr="00CF68B2">
        <w:trPr>
          <w:trHeight w:val="454"/>
          <w:jc w:val="center"/>
        </w:trPr>
        <w:tc>
          <w:tcPr>
            <w:tcW w:w="704" w:type="dxa"/>
            <w:shd w:val="clear" w:color="auto" w:fill="auto"/>
            <w:noWrap/>
            <w:vAlign w:val="center"/>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24</w:t>
            </w:r>
          </w:p>
        </w:tc>
        <w:tc>
          <w:tcPr>
            <w:tcW w:w="4961" w:type="dxa"/>
            <w:shd w:val="clear" w:color="000000" w:fill="FFFFFF"/>
            <w:vAlign w:val="center"/>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云南永仁至富宁±500kV直流输变电工程直流线路及接地极线路工程</w:t>
            </w:r>
          </w:p>
        </w:tc>
        <w:tc>
          <w:tcPr>
            <w:tcW w:w="3828" w:type="dxa"/>
            <w:shd w:val="clear" w:color="000000" w:fill="FFFFFF"/>
            <w:vAlign w:val="center"/>
          </w:tcPr>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电力规划总院有限公司</w:t>
            </w:r>
          </w:p>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云南省电力设计院有限公司</w:t>
            </w:r>
          </w:p>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西南电力设计院有限公司</w:t>
            </w:r>
          </w:p>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中南电力设计院有限公司</w:t>
            </w:r>
          </w:p>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广东省电力设计研究院有限公司</w:t>
            </w:r>
          </w:p>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南方电网科学研究院</w:t>
            </w:r>
          </w:p>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北京洛斯达数字遥感技术有限公司</w:t>
            </w:r>
          </w:p>
        </w:tc>
      </w:tr>
      <w:tr w:rsidR="00B37F1D" w:rsidRPr="003B1767" w:rsidTr="00CF68B2">
        <w:trPr>
          <w:trHeight w:val="454"/>
          <w:jc w:val="center"/>
        </w:trPr>
        <w:tc>
          <w:tcPr>
            <w:tcW w:w="704" w:type="dxa"/>
            <w:shd w:val="clear" w:color="auto" w:fill="auto"/>
            <w:noWrap/>
            <w:vAlign w:val="center"/>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25</w:t>
            </w:r>
          </w:p>
        </w:tc>
        <w:tc>
          <w:tcPr>
            <w:tcW w:w="4961" w:type="dxa"/>
            <w:shd w:val="clear" w:color="000000" w:fill="FFFFFF"/>
            <w:vAlign w:val="center"/>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宝鸡</w:t>
            </w:r>
            <w:r>
              <w:rPr>
                <w:rFonts w:ascii="仿宋_GB2312" w:eastAsia="仿宋_GB2312" w:hAnsi="宋体" w:hint="eastAsia"/>
                <w:color w:val="000000"/>
                <w:sz w:val="24"/>
              </w:rPr>
              <w:t>-</w:t>
            </w:r>
            <w:r w:rsidRPr="003B1767">
              <w:rPr>
                <w:rFonts w:ascii="仿宋_GB2312" w:eastAsia="仿宋_GB2312" w:hAnsi="宋体" w:hint="eastAsia"/>
                <w:color w:val="000000"/>
                <w:sz w:val="24"/>
              </w:rPr>
              <w:t>西安南750kV输电线路工程</w:t>
            </w:r>
          </w:p>
        </w:tc>
        <w:tc>
          <w:tcPr>
            <w:tcW w:w="3828" w:type="dxa"/>
            <w:shd w:val="clear" w:color="000000" w:fill="FFFFFF"/>
            <w:vAlign w:val="center"/>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陕西省电力设计院有限公司</w:t>
            </w:r>
          </w:p>
        </w:tc>
      </w:tr>
      <w:tr w:rsidR="00B37F1D" w:rsidRPr="003B1767" w:rsidTr="00CF68B2">
        <w:trPr>
          <w:trHeight w:val="454"/>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26</w:t>
            </w:r>
          </w:p>
        </w:tc>
        <w:tc>
          <w:tcPr>
            <w:tcW w:w="4961"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500kV台山核电至桂山送电线路工程（含大跨越）</w:t>
            </w:r>
          </w:p>
        </w:tc>
        <w:tc>
          <w:tcPr>
            <w:tcW w:w="3828"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广东省电力设计研究院有限公司</w:t>
            </w:r>
          </w:p>
        </w:tc>
      </w:tr>
      <w:tr w:rsidR="00B37F1D" w:rsidRPr="003B1767" w:rsidTr="00CF68B2">
        <w:trPr>
          <w:trHeight w:val="454"/>
          <w:jc w:val="center"/>
        </w:trPr>
        <w:tc>
          <w:tcPr>
            <w:tcW w:w="9493" w:type="dxa"/>
            <w:gridSpan w:val="3"/>
            <w:shd w:val="clear" w:color="auto" w:fill="auto"/>
            <w:noWrap/>
            <w:vAlign w:val="center"/>
            <w:hideMark/>
          </w:tcPr>
          <w:p w:rsidR="00B37F1D" w:rsidRPr="003B1767" w:rsidRDefault="00B37F1D" w:rsidP="00CF68B2">
            <w:pPr>
              <w:widowControl/>
              <w:snapToGrid w:val="0"/>
              <w:ind w:rightChars="-30" w:right="-63"/>
              <w:jc w:val="left"/>
              <w:rPr>
                <w:rFonts w:ascii="仿宋_GB2312" w:eastAsia="仿宋_GB2312" w:hAnsi="宋体" w:cs="宋体"/>
                <w:b/>
                <w:color w:val="000000"/>
                <w:kern w:val="0"/>
                <w:sz w:val="24"/>
              </w:rPr>
            </w:pPr>
            <w:r w:rsidRPr="003B1767">
              <w:rPr>
                <w:rFonts w:ascii="仿宋_GB2312" w:eastAsia="仿宋_GB2312" w:hAnsi="宋体" w:cs="宋体" w:hint="eastAsia"/>
                <w:b/>
                <w:color w:val="000000"/>
                <w:kern w:val="0"/>
                <w:sz w:val="24"/>
              </w:rPr>
              <w:t>供</w:t>
            </w:r>
            <w:proofErr w:type="gramStart"/>
            <w:r w:rsidRPr="003B1767">
              <w:rPr>
                <w:rFonts w:ascii="仿宋_GB2312" w:eastAsia="仿宋_GB2312" w:hAnsi="宋体" w:cs="宋体" w:hint="eastAsia"/>
                <w:b/>
                <w:color w:val="000000"/>
                <w:kern w:val="0"/>
                <w:sz w:val="24"/>
              </w:rPr>
              <w:t>配电变</w:t>
            </w:r>
            <w:proofErr w:type="gramEnd"/>
            <w:r w:rsidRPr="003B1767">
              <w:rPr>
                <w:rFonts w:ascii="仿宋_GB2312" w:eastAsia="仿宋_GB2312" w:hAnsi="宋体" w:cs="宋体" w:hint="eastAsia"/>
                <w:b/>
                <w:color w:val="000000"/>
                <w:kern w:val="0"/>
                <w:sz w:val="24"/>
              </w:rPr>
              <w:t>电工程</w:t>
            </w:r>
          </w:p>
        </w:tc>
      </w:tr>
      <w:tr w:rsidR="00B37F1D" w:rsidRPr="003B1767" w:rsidTr="00CF68B2">
        <w:trPr>
          <w:trHeight w:val="454"/>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27</w:t>
            </w:r>
          </w:p>
        </w:tc>
        <w:tc>
          <w:tcPr>
            <w:tcW w:w="4961" w:type="dxa"/>
            <w:shd w:val="clear" w:color="000000" w:fill="FFFFFF"/>
            <w:vAlign w:val="center"/>
            <w:hideMark/>
          </w:tcPr>
          <w:p w:rsidR="00B37F1D" w:rsidRPr="003B1767" w:rsidRDefault="00B37F1D" w:rsidP="00CF68B2">
            <w:pPr>
              <w:widowControl/>
              <w:snapToGrid w:val="0"/>
              <w:jc w:val="left"/>
              <w:rPr>
                <w:rFonts w:ascii="仿宋_GB2312" w:eastAsia="仿宋_GB2312" w:hAnsi="宋体"/>
                <w:color w:val="000000"/>
                <w:sz w:val="24"/>
              </w:rPr>
            </w:pPr>
            <w:r w:rsidRPr="003B1767">
              <w:rPr>
                <w:rFonts w:ascii="仿宋_GB2312" w:eastAsia="仿宋_GB2312" w:hAnsi="宋体" w:hint="eastAsia"/>
                <w:color w:val="000000"/>
                <w:sz w:val="24"/>
              </w:rPr>
              <w:t>永定河（芦新河）220kV变电站新建工程</w:t>
            </w:r>
          </w:p>
        </w:tc>
        <w:tc>
          <w:tcPr>
            <w:tcW w:w="3828"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河北省电力勘测设计研究院</w:t>
            </w:r>
          </w:p>
        </w:tc>
      </w:tr>
      <w:tr w:rsidR="00B37F1D" w:rsidRPr="003B1767" w:rsidTr="00CF68B2">
        <w:trPr>
          <w:trHeight w:val="454"/>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28</w:t>
            </w:r>
          </w:p>
        </w:tc>
        <w:tc>
          <w:tcPr>
            <w:tcW w:w="4961"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南京220</w:t>
            </w:r>
            <w:proofErr w:type="gramStart"/>
            <w:r w:rsidRPr="003B1767">
              <w:rPr>
                <w:rFonts w:ascii="仿宋_GB2312" w:eastAsia="仿宋_GB2312" w:hAnsi="宋体" w:hint="eastAsia"/>
                <w:color w:val="000000"/>
                <w:sz w:val="24"/>
              </w:rPr>
              <w:t>千伏西</w:t>
            </w:r>
            <w:proofErr w:type="gramEnd"/>
            <w:r w:rsidRPr="003B1767">
              <w:rPr>
                <w:rFonts w:ascii="仿宋_GB2312" w:eastAsia="仿宋_GB2312" w:hAnsi="宋体" w:hint="eastAsia"/>
                <w:color w:val="000000"/>
                <w:sz w:val="24"/>
              </w:rPr>
              <w:t>环网统一潮流控制器示范工程</w:t>
            </w:r>
          </w:p>
        </w:tc>
        <w:tc>
          <w:tcPr>
            <w:tcW w:w="3828"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江苏省电力设计院有限公司</w:t>
            </w:r>
          </w:p>
        </w:tc>
      </w:tr>
      <w:tr w:rsidR="00B37F1D" w:rsidRPr="003B1767" w:rsidTr="00CF68B2">
        <w:trPr>
          <w:trHeight w:val="715"/>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29</w:t>
            </w:r>
          </w:p>
        </w:tc>
        <w:tc>
          <w:tcPr>
            <w:tcW w:w="4961"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山西大同采煤沉陷区国家先进技术光伏示范基地基础设施工程（</w:t>
            </w:r>
            <w:proofErr w:type="gramStart"/>
            <w:r w:rsidRPr="003B1767">
              <w:rPr>
                <w:rFonts w:ascii="仿宋_GB2312" w:eastAsia="仿宋_GB2312" w:hAnsi="宋体" w:hint="eastAsia"/>
                <w:color w:val="000000"/>
                <w:sz w:val="24"/>
              </w:rPr>
              <w:t>汇集站</w:t>
            </w:r>
            <w:proofErr w:type="gramEnd"/>
            <w:r w:rsidRPr="003B1767">
              <w:rPr>
                <w:rFonts w:ascii="仿宋_GB2312" w:eastAsia="仿宋_GB2312" w:hAnsi="宋体" w:hint="eastAsia"/>
                <w:color w:val="000000"/>
                <w:sz w:val="24"/>
              </w:rPr>
              <w:t>部分）</w:t>
            </w:r>
          </w:p>
        </w:tc>
        <w:tc>
          <w:tcPr>
            <w:tcW w:w="3828"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上海电力设计院有限公司</w:t>
            </w:r>
          </w:p>
        </w:tc>
      </w:tr>
      <w:tr w:rsidR="00B37F1D" w:rsidRPr="003B1767" w:rsidTr="00CF68B2">
        <w:trPr>
          <w:trHeight w:val="454"/>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30</w:t>
            </w:r>
          </w:p>
        </w:tc>
        <w:tc>
          <w:tcPr>
            <w:tcW w:w="4961"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中化220kV变电站新建工程</w:t>
            </w:r>
          </w:p>
        </w:tc>
        <w:tc>
          <w:tcPr>
            <w:tcW w:w="3828"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山东电力工程咨询院有限公司</w:t>
            </w:r>
          </w:p>
        </w:tc>
      </w:tr>
      <w:tr w:rsidR="00B37F1D" w:rsidRPr="003B1767" w:rsidTr="00CF68B2">
        <w:trPr>
          <w:trHeight w:val="715"/>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31</w:t>
            </w:r>
          </w:p>
        </w:tc>
        <w:tc>
          <w:tcPr>
            <w:tcW w:w="4961"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勤丰220千伏变电站新建工程</w:t>
            </w:r>
          </w:p>
        </w:tc>
        <w:tc>
          <w:tcPr>
            <w:tcW w:w="3828" w:type="dxa"/>
            <w:shd w:val="clear" w:color="000000" w:fill="FFFFFF"/>
            <w:vAlign w:val="center"/>
            <w:hideMark/>
          </w:tcPr>
          <w:p w:rsidR="00B37F1D" w:rsidRPr="00856CA6" w:rsidRDefault="00B37F1D" w:rsidP="00CF68B2">
            <w:pPr>
              <w:snapToGrid w:val="0"/>
              <w:rPr>
                <w:rFonts w:ascii="仿宋_GB2312" w:eastAsia="仿宋_GB2312" w:hAnsi="宋体"/>
                <w:color w:val="000000"/>
                <w:spacing w:val="6"/>
                <w:sz w:val="24"/>
              </w:rPr>
            </w:pPr>
            <w:r w:rsidRPr="00856CA6">
              <w:rPr>
                <w:rFonts w:ascii="仿宋_GB2312" w:eastAsia="仿宋_GB2312" w:hAnsi="宋体" w:hint="eastAsia"/>
                <w:color w:val="000000"/>
                <w:spacing w:val="6"/>
                <w:sz w:val="24"/>
              </w:rPr>
              <w:t>浙江华云电力工程设计咨询有限公司</w:t>
            </w:r>
          </w:p>
        </w:tc>
      </w:tr>
      <w:tr w:rsidR="00B37F1D" w:rsidRPr="003B1767" w:rsidTr="00CF68B2">
        <w:trPr>
          <w:trHeight w:val="454"/>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32</w:t>
            </w:r>
          </w:p>
        </w:tc>
        <w:tc>
          <w:tcPr>
            <w:tcW w:w="4961"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220千伏大朗变电站工程</w:t>
            </w:r>
          </w:p>
        </w:tc>
        <w:tc>
          <w:tcPr>
            <w:tcW w:w="3828"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广东天联电力设计有限公司</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lastRenderedPageBreak/>
              <w:t>33</w:t>
            </w:r>
          </w:p>
        </w:tc>
        <w:tc>
          <w:tcPr>
            <w:tcW w:w="4961"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阳明东220kV变电站新建工程</w:t>
            </w:r>
          </w:p>
        </w:tc>
        <w:tc>
          <w:tcPr>
            <w:tcW w:w="3828"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江西省电力设计院</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34</w:t>
            </w:r>
          </w:p>
        </w:tc>
        <w:tc>
          <w:tcPr>
            <w:tcW w:w="4961"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邦达220千伏变电站新建工程</w:t>
            </w:r>
          </w:p>
        </w:tc>
        <w:tc>
          <w:tcPr>
            <w:tcW w:w="3828"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四川电力设计咨询有限责任公司</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35</w:t>
            </w:r>
          </w:p>
        </w:tc>
        <w:tc>
          <w:tcPr>
            <w:tcW w:w="4961"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220kV崖城变电站工程</w:t>
            </w:r>
          </w:p>
        </w:tc>
        <w:tc>
          <w:tcPr>
            <w:tcW w:w="3828"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深圳供电规划设计院有限公司</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36</w:t>
            </w:r>
          </w:p>
        </w:tc>
        <w:tc>
          <w:tcPr>
            <w:tcW w:w="4961"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北塔66kV变电站新建工程</w:t>
            </w:r>
          </w:p>
        </w:tc>
        <w:tc>
          <w:tcPr>
            <w:tcW w:w="3828"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沈阳电力勘测设计院</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37</w:t>
            </w:r>
          </w:p>
        </w:tc>
        <w:tc>
          <w:tcPr>
            <w:tcW w:w="4961"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proofErr w:type="gramStart"/>
            <w:r w:rsidRPr="003B1767">
              <w:rPr>
                <w:rFonts w:ascii="仿宋_GB2312" w:eastAsia="仿宋_GB2312" w:hAnsi="宋体" w:hint="eastAsia"/>
                <w:color w:val="000000"/>
                <w:sz w:val="24"/>
              </w:rPr>
              <w:t>动漫城</w:t>
            </w:r>
            <w:proofErr w:type="gramEnd"/>
            <w:r w:rsidRPr="003B1767">
              <w:rPr>
                <w:rFonts w:ascii="仿宋_GB2312" w:eastAsia="仿宋_GB2312" w:hAnsi="宋体" w:hint="eastAsia"/>
                <w:color w:val="000000"/>
                <w:sz w:val="24"/>
              </w:rPr>
              <w:t>110kV变电站</w:t>
            </w:r>
          </w:p>
        </w:tc>
        <w:tc>
          <w:tcPr>
            <w:tcW w:w="3828"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北京电力经济技术研究院</w:t>
            </w:r>
          </w:p>
        </w:tc>
      </w:tr>
      <w:tr w:rsidR="00B37F1D" w:rsidRPr="003B1767" w:rsidTr="00CF68B2">
        <w:trPr>
          <w:trHeight w:val="454"/>
          <w:jc w:val="center"/>
        </w:trPr>
        <w:tc>
          <w:tcPr>
            <w:tcW w:w="9493" w:type="dxa"/>
            <w:gridSpan w:val="3"/>
            <w:shd w:val="clear" w:color="auto" w:fill="auto"/>
            <w:noWrap/>
            <w:vAlign w:val="center"/>
            <w:hideMark/>
          </w:tcPr>
          <w:p w:rsidR="00B37F1D" w:rsidRPr="003B1767" w:rsidRDefault="00B37F1D" w:rsidP="00CF68B2">
            <w:pPr>
              <w:widowControl/>
              <w:snapToGrid w:val="0"/>
              <w:ind w:rightChars="-30" w:right="-63"/>
              <w:jc w:val="left"/>
              <w:rPr>
                <w:rFonts w:ascii="仿宋_GB2312" w:eastAsia="仿宋_GB2312" w:hAnsi="宋体" w:cs="宋体"/>
                <w:b/>
                <w:color w:val="000000"/>
                <w:kern w:val="0"/>
                <w:sz w:val="24"/>
              </w:rPr>
            </w:pPr>
            <w:r w:rsidRPr="003B1767">
              <w:rPr>
                <w:rFonts w:ascii="仿宋_GB2312" w:eastAsia="仿宋_GB2312" w:hAnsi="宋体" w:cs="宋体" w:hint="eastAsia"/>
                <w:b/>
                <w:color w:val="000000"/>
                <w:kern w:val="0"/>
                <w:sz w:val="24"/>
              </w:rPr>
              <w:t>供配电送电工程</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38</w:t>
            </w:r>
          </w:p>
        </w:tc>
        <w:tc>
          <w:tcPr>
            <w:tcW w:w="4961" w:type="dxa"/>
            <w:shd w:val="clear" w:color="000000" w:fill="FFFFFF"/>
            <w:vAlign w:val="center"/>
            <w:hideMark/>
          </w:tcPr>
          <w:p w:rsidR="00B37F1D" w:rsidRPr="003B1767" w:rsidRDefault="00B37F1D" w:rsidP="00CF68B2">
            <w:pPr>
              <w:widowControl/>
              <w:snapToGrid w:val="0"/>
              <w:jc w:val="left"/>
              <w:rPr>
                <w:rFonts w:ascii="仿宋_GB2312" w:eastAsia="仿宋_GB2312" w:hAnsi="宋体"/>
                <w:color w:val="000000"/>
                <w:sz w:val="24"/>
              </w:rPr>
            </w:pPr>
            <w:r w:rsidRPr="003B1767">
              <w:rPr>
                <w:rFonts w:ascii="仿宋_GB2312" w:eastAsia="仿宋_GB2312" w:hAnsi="宋体" w:hint="eastAsia"/>
                <w:color w:val="000000"/>
                <w:sz w:val="24"/>
              </w:rPr>
              <w:t>厦门柔性直流输电科技示范工程（±320kV</w:t>
            </w:r>
            <w:proofErr w:type="gramStart"/>
            <w:r w:rsidRPr="003B1767">
              <w:rPr>
                <w:rFonts w:ascii="仿宋_GB2312" w:eastAsia="仿宋_GB2312" w:hAnsi="宋体" w:hint="eastAsia"/>
                <w:color w:val="000000"/>
                <w:sz w:val="24"/>
              </w:rPr>
              <w:t>彭</w:t>
            </w:r>
            <w:r w:rsidRPr="003B1767">
              <w:rPr>
                <w:rFonts w:ascii="仿宋_GB2312" w:hAnsi="宋体" w:hint="eastAsia"/>
                <w:color w:val="000000"/>
                <w:sz w:val="24"/>
              </w:rPr>
              <w:t>庴</w:t>
            </w:r>
            <w:proofErr w:type="gramEnd"/>
            <w:r w:rsidRPr="003B1767">
              <w:rPr>
                <w:rFonts w:ascii="仿宋_GB2312" w:eastAsia="仿宋_GB2312" w:hAnsi="宋体" w:hint="eastAsia"/>
                <w:color w:val="000000"/>
                <w:sz w:val="24"/>
              </w:rPr>
              <w:t>～湖边柔性直流线路工程）</w:t>
            </w:r>
          </w:p>
        </w:tc>
        <w:tc>
          <w:tcPr>
            <w:tcW w:w="3828"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福建永福电力设计股份有限公司</w:t>
            </w:r>
          </w:p>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北京网联直流工程技术有限公司</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39</w:t>
            </w:r>
          </w:p>
        </w:tc>
        <w:tc>
          <w:tcPr>
            <w:tcW w:w="4961"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厦门电力进岛第四通道工程</w:t>
            </w:r>
          </w:p>
        </w:tc>
        <w:tc>
          <w:tcPr>
            <w:tcW w:w="3828"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福建省电力勘测设计院</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40</w:t>
            </w:r>
          </w:p>
        </w:tc>
        <w:tc>
          <w:tcPr>
            <w:tcW w:w="4961"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大吉-毕升变220kV线路工程</w:t>
            </w:r>
          </w:p>
        </w:tc>
        <w:tc>
          <w:tcPr>
            <w:tcW w:w="3828"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湖北省电力勘测设计院</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41</w:t>
            </w:r>
          </w:p>
        </w:tc>
        <w:tc>
          <w:tcPr>
            <w:tcW w:w="4961"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永福站220kV送电线路工程</w:t>
            </w:r>
          </w:p>
        </w:tc>
        <w:tc>
          <w:tcPr>
            <w:tcW w:w="3828"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广州电力设计院</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42</w:t>
            </w:r>
          </w:p>
        </w:tc>
        <w:tc>
          <w:tcPr>
            <w:tcW w:w="4961"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舟山蓬莱（岱山）-沈家湾110千伏输电线路工程</w:t>
            </w:r>
          </w:p>
        </w:tc>
        <w:tc>
          <w:tcPr>
            <w:tcW w:w="3828"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舟山启明电力设计院有限公司</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43</w:t>
            </w:r>
          </w:p>
        </w:tc>
        <w:tc>
          <w:tcPr>
            <w:tcW w:w="4961"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繁昌-盛桥Ⅱ回线220kV输电线路工程</w:t>
            </w:r>
          </w:p>
        </w:tc>
        <w:tc>
          <w:tcPr>
            <w:tcW w:w="3828"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安徽华电工程咨询设计有限公司</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44</w:t>
            </w:r>
          </w:p>
        </w:tc>
        <w:tc>
          <w:tcPr>
            <w:tcW w:w="4961"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甘孜至达通玛110千伏线路工程</w:t>
            </w:r>
          </w:p>
        </w:tc>
        <w:tc>
          <w:tcPr>
            <w:tcW w:w="3828"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成都城</w:t>
            </w:r>
            <w:proofErr w:type="gramStart"/>
            <w:r w:rsidRPr="003B1767">
              <w:rPr>
                <w:rFonts w:ascii="仿宋_GB2312" w:eastAsia="仿宋_GB2312" w:hAnsi="宋体" w:hint="eastAsia"/>
                <w:color w:val="000000"/>
                <w:sz w:val="24"/>
              </w:rPr>
              <w:t>电</w:t>
            </w:r>
            <w:proofErr w:type="gramEnd"/>
            <w:r w:rsidRPr="003B1767">
              <w:rPr>
                <w:rFonts w:ascii="仿宋_GB2312" w:eastAsia="仿宋_GB2312" w:hAnsi="宋体" w:hint="eastAsia"/>
                <w:color w:val="000000"/>
                <w:sz w:val="24"/>
              </w:rPr>
              <w:t>电力工程设计有限公司</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45</w:t>
            </w:r>
          </w:p>
        </w:tc>
        <w:tc>
          <w:tcPr>
            <w:tcW w:w="4961"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信阳固始南-商城220kV线路工程</w:t>
            </w:r>
          </w:p>
        </w:tc>
        <w:tc>
          <w:tcPr>
            <w:tcW w:w="3828"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河南经纬电力设计院</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46</w:t>
            </w:r>
          </w:p>
        </w:tc>
        <w:tc>
          <w:tcPr>
            <w:tcW w:w="4961"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凤仪～枫桥 220 千伏输电线路工程</w:t>
            </w:r>
          </w:p>
        </w:tc>
        <w:tc>
          <w:tcPr>
            <w:tcW w:w="3828" w:type="dxa"/>
            <w:shd w:val="clear" w:color="000000" w:fill="FFFFFF"/>
            <w:vAlign w:val="center"/>
            <w:hideMark/>
          </w:tcPr>
          <w:p w:rsidR="00B37F1D" w:rsidRPr="00856CA6" w:rsidRDefault="00B37F1D" w:rsidP="00CF68B2">
            <w:pPr>
              <w:snapToGrid w:val="0"/>
              <w:rPr>
                <w:rFonts w:ascii="仿宋_GB2312" w:eastAsia="仿宋_GB2312" w:hAnsi="宋体"/>
                <w:color w:val="000000"/>
                <w:spacing w:val="6"/>
                <w:sz w:val="24"/>
              </w:rPr>
            </w:pPr>
            <w:r w:rsidRPr="00856CA6">
              <w:rPr>
                <w:rFonts w:ascii="仿宋_GB2312" w:eastAsia="仿宋_GB2312" w:hAnsi="宋体" w:hint="eastAsia"/>
                <w:color w:val="000000"/>
                <w:spacing w:val="6"/>
                <w:sz w:val="24"/>
              </w:rPr>
              <w:t>浙江华云电力工程设计咨询有限公司</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47</w:t>
            </w:r>
          </w:p>
        </w:tc>
        <w:tc>
          <w:tcPr>
            <w:tcW w:w="4961"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220kV玉城</w:t>
            </w:r>
            <w:proofErr w:type="gramStart"/>
            <w:r w:rsidRPr="003B1767">
              <w:rPr>
                <w:rFonts w:ascii="仿宋_GB2312" w:eastAsia="仿宋_GB2312" w:hAnsi="宋体" w:hint="eastAsia"/>
                <w:color w:val="000000"/>
                <w:sz w:val="24"/>
              </w:rPr>
              <w:t>至旺新双</w:t>
            </w:r>
            <w:proofErr w:type="gramEnd"/>
            <w:r w:rsidRPr="003B1767">
              <w:rPr>
                <w:rFonts w:ascii="仿宋_GB2312" w:eastAsia="仿宋_GB2312" w:hAnsi="宋体" w:hint="eastAsia"/>
                <w:color w:val="000000"/>
                <w:sz w:val="24"/>
              </w:rPr>
              <w:t>回路线路工程</w:t>
            </w:r>
          </w:p>
        </w:tc>
        <w:tc>
          <w:tcPr>
            <w:tcW w:w="3828"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深圳供电规划设计院有限公司</w:t>
            </w:r>
          </w:p>
        </w:tc>
      </w:tr>
      <w:tr w:rsidR="00B37F1D" w:rsidRPr="003B1767" w:rsidTr="00CF68B2">
        <w:trPr>
          <w:trHeight w:val="510"/>
          <w:jc w:val="center"/>
        </w:trPr>
        <w:tc>
          <w:tcPr>
            <w:tcW w:w="704" w:type="dxa"/>
            <w:shd w:val="clear" w:color="auto" w:fill="auto"/>
            <w:noWrap/>
            <w:vAlign w:val="center"/>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48</w:t>
            </w:r>
          </w:p>
        </w:tc>
        <w:tc>
          <w:tcPr>
            <w:tcW w:w="4961" w:type="dxa"/>
            <w:shd w:val="clear" w:color="000000" w:fill="FFFFFF"/>
            <w:vAlign w:val="center"/>
          </w:tcPr>
          <w:p w:rsidR="00B37F1D" w:rsidRPr="003B1767" w:rsidRDefault="00B37F1D" w:rsidP="00CF68B2">
            <w:pPr>
              <w:widowControl/>
              <w:snapToGrid w:val="0"/>
              <w:jc w:val="left"/>
              <w:rPr>
                <w:rFonts w:ascii="仿宋_GB2312" w:eastAsia="仿宋_GB2312" w:hAnsi="宋体"/>
                <w:color w:val="000000"/>
                <w:sz w:val="24"/>
              </w:rPr>
            </w:pPr>
            <w:r w:rsidRPr="003B1767">
              <w:rPr>
                <w:rFonts w:ascii="仿宋_GB2312" w:eastAsia="仿宋_GB2312" w:hAnsi="宋体" w:hint="eastAsia"/>
                <w:color w:val="000000"/>
                <w:sz w:val="24"/>
              </w:rPr>
              <w:t>220千伏</w:t>
            </w:r>
            <w:proofErr w:type="gramStart"/>
            <w:r w:rsidRPr="003B1767">
              <w:rPr>
                <w:rFonts w:ascii="仿宋_GB2312" w:eastAsia="仿宋_GB2312" w:hAnsi="宋体" w:hint="eastAsia"/>
                <w:color w:val="000000"/>
                <w:sz w:val="24"/>
              </w:rPr>
              <w:t>登高站出线</w:t>
            </w:r>
            <w:proofErr w:type="gramEnd"/>
            <w:r w:rsidRPr="003B1767">
              <w:rPr>
                <w:rFonts w:ascii="仿宋_GB2312" w:eastAsia="仿宋_GB2312" w:hAnsi="宋体" w:hint="eastAsia"/>
                <w:color w:val="000000"/>
                <w:sz w:val="24"/>
              </w:rPr>
              <w:t>工程</w:t>
            </w:r>
          </w:p>
        </w:tc>
        <w:tc>
          <w:tcPr>
            <w:tcW w:w="3828" w:type="dxa"/>
            <w:shd w:val="clear" w:color="000000" w:fill="FFFFFF"/>
            <w:vAlign w:val="center"/>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佛山电力设计院有限公司</w:t>
            </w:r>
          </w:p>
        </w:tc>
      </w:tr>
      <w:tr w:rsidR="00B37F1D" w:rsidRPr="003B1767" w:rsidTr="00CF68B2">
        <w:trPr>
          <w:trHeight w:val="510"/>
          <w:jc w:val="center"/>
        </w:trPr>
        <w:tc>
          <w:tcPr>
            <w:tcW w:w="704" w:type="dxa"/>
            <w:shd w:val="clear" w:color="auto" w:fill="auto"/>
            <w:noWrap/>
            <w:vAlign w:val="center"/>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49</w:t>
            </w:r>
          </w:p>
        </w:tc>
        <w:tc>
          <w:tcPr>
            <w:tcW w:w="4961" w:type="dxa"/>
            <w:shd w:val="clear" w:color="000000" w:fill="FFFFFF"/>
            <w:vAlign w:val="center"/>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郑州红旗220千伏输电线路工程</w:t>
            </w:r>
          </w:p>
        </w:tc>
        <w:tc>
          <w:tcPr>
            <w:tcW w:w="3828" w:type="dxa"/>
            <w:shd w:val="clear" w:color="000000" w:fill="FFFFFF"/>
            <w:vAlign w:val="center"/>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中国电力技术装备有限公司</w:t>
            </w:r>
          </w:p>
        </w:tc>
      </w:tr>
      <w:tr w:rsidR="00B37F1D" w:rsidRPr="003B1767" w:rsidTr="00CF68B2">
        <w:trPr>
          <w:trHeight w:val="510"/>
          <w:jc w:val="center"/>
        </w:trPr>
        <w:tc>
          <w:tcPr>
            <w:tcW w:w="9493" w:type="dxa"/>
            <w:gridSpan w:val="3"/>
            <w:shd w:val="clear" w:color="auto" w:fill="auto"/>
            <w:noWrap/>
            <w:vAlign w:val="center"/>
            <w:hideMark/>
          </w:tcPr>
          <w:p w:rsidR="00B37F1D" w:rsidRPr="003B1767" w:rsidRDefault="00B37F1D" w:rsidP="00CF68B2">
            <w:pPr>
              <w:widowControl/>
              <w:snapToGrid w:val="0"/>
              <w:ind w:rightChars="-30" w:right="-63"/>
              <w:jc w:val="left"/>
              <w:rPr>
                <w:rFonts w:ascii="仿宋_GB2312" w:eastAsia="仿宋_GB2312" w:hAnsi="宋体" w:cs="宋体"/>
                <w:b/>
                <w:color w:val="000000"/>
                <w:kern w:val="0"/>
                <w:sz w:val="24"/>
              </w:rPr>
            </w:pPr>
            <w:r w:rsidRPr="003B1767">
              <w:rPr>
                <w:rFonts w:ascii="仿宋_GB2312" w:eastAsia="仿宋_GB2312" w:hAnsi="宋体" w:cs="宋体" w:hint="eastAsia"/>
                <w:b/>
                <w:color w:val="000000"/>
                <w:kern w:val="0"/>
                <w:sz w:val="24"/>
              </w:rPr>
              <w:t>通讯自动化工程</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50</w:t>
            </w:r>
          </w:p>
        </w:tc>
        <w:tc>
          <w:tcPr>
            <w:tcW w:w="4961" w:type="dxa"/>
            <w:shd w:val="clear" w:color="000000" w:fill="FFFFFF"/>
            <w:vAlign w:val="center"/>
            <w:hideMark/>
          </w:tcPr>
          <w:p w:rsidR="00B37F1D" w:rsidRPr="003B1767" w:rsidRDefault="00B37F1D" w:rsidP="00CF68B2">
            <w:pPr>
              <w:widowControl/>
              <w:snapToGrid w:val="0"/>
              <w:jc w:val="left"/>
              <w:rPr>
                <w:rFonts w:ascii="仿宋_GB2312" w:eastAsia="仿宋_GB2312" w:hAnsi="宋体"/>
                <w:color w:val="000000"/>
                <w:sz w:val="24"/>
              </w:rPr>
            </w:pPr>
            <w:r w:rsidRPr="003B1767">
              <w:rPr>
                <w:rFonts w:ascii="仿宋_GB2312" w:eastAsia="仿宋_GB2312" w:hAnsi="宋体" w:hint="eastAsia"/>
                <w:color w:val="000000"/>
                <w:sz w:val="24"/>
              </w:rPr>
              <w:t>霍林河循环经济示范工程局域网生产运营监控中心项目</w:t>
            </w:r>
          </w:p>
        </w:tc>
        <w:tc>
          <w:tcPr>
            <w:tcW w:w="3828"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华北电力设计院有限公司</w:t>
            </w:r>
          </w:p>
        </w:tc>
      </w:tr>
      <w:tr w:rsidR="00B37F1D" w:rsidRPr="003B1767" w:rsidTr="00CF68B2">
        <w:trPr>
          <w:trHeight w:val="510"/>
          <w:jc w:val="center"/>
        </w:trPr>
        <w:tc>
          <w:tcPr>
            <w:tcW w:w="704" w:type="dxa"/>
            <w:shd w:val="clear" w:color="auto" w:fill="auto"/>
            <w:noWrap/>
            <w:vAlign w:val="center"/>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51</w:t>
            </w:r>
          </w:p>
        </w:tc>
        <w:tc>
          <w:tcPr>
            <w:tcW w:w="4961" w:type="dxa"/>
            <w:shd w:val="clear" w:color="000000" w:fill="FFFFFF"/>
            <w:vAlign w:val="center"/>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规模化小水电群与风光气发电联合运行控制关键技术研究及示范工程设计</w:t>
            </w:r>
          </w:p>
        </w:tc>
        <w:tc>
          <w:tcPr>
            <w:tcW w:w="3828" w:type="dxa"/>
            <w:shd w:val="clear" w:color="000000" w:fill="FFFFFF"/>
            <w:vAlign w:val="center"/>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广东省电力设计研究院有限公司</w:t>
            </w:r>
          </w:p>
        </w:tc>
      </w:tr>
      <w:tr w:rsidR="00B37F1D" w:rsidRPr="003B1767" w:rsidTr="00CF68B2">
        <w:trPr>
          <w:trHeight w:val="510"/>
          <w:jc w:val="center"/>
        </w:trPr>
        <w:tc>
          <w:tcPr>
            <w:tcW w:w="704" w:type="dxa"/>
            <w:shd w:val="clear" w:color="auto" w:fill="auto"/>
            <w:noWrap/>
            <w:vAlign w:val="center"/>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52</w:t>
            </w:r>
          </w:p>
        </w:tc>
        <w:tc>
          <w:tcPr>
            <w:tcW w:w="4961" w:type="dxa"/>
            <w:shd w:val="clear" w:color="000000" w:fill="FFFFFF"/>
            <w:vAlign w:val="center"/>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江苏电网省－市OTN光传输网工程</w:t>
            </w:r>
          </w:p>
        </w:tc>
        <w:tc>
          <w:tcPr>
            <w:tcW w:w="3828" w:type="dxa"/>
            <w:shd w:val="clear" w:color="000000" w:fill="FFFFFF"/>
            <w:vAlign w:val="center"/>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江苏省电力设计院有限公司</w:t>
            </w:r>
          </w:p>
        </w:tc>
      </w:tr>
      <w:tr w:rsidR="00B37F1D" w:rsidRPr="003B1767" w:rsidTr="00CF68B2">
        <w:trPr>
          <w:trHeight w:val="454"/>
          <w:jc w:val="center"/>
        </w:trPr>
        <w:tc>
          <w:tcPr>
            <w:tcW w:w="9493" w:type="dxa"/>
            <w:gridSpan w:val="3"/>
            <w:shd w:val="clear" w:color="auto" w:fill="auto"/>
            <w:noWrap/>
            <w:vAlign w:val="center"/>
            <w:hideMark/>
          </w:tcPr>
          <w:p w:rsidR="00B37F1D" w:rsidRPr="003B1767" w:rsidRDefault="00B37F1D" w:rsidP="00CF68B2">
            <w:pPr>
              <w:widowControl/>
              <w:snapToGrid w:val="0"/>
              <w:ind w:rightChars="-30" w:right="-63"/>
              <w:jc w:val="left"/>
              <w:rPr>
                <w:rFonts w:ascii="仿宋_GB2312" w:eastAsia="仿宋_GB2312" w:hAnsi="宋体" w:cs="宋体"/>
                <w:b/>
                <w:color w:val="000000"/>
                <w:kern w:val="0"/>
                <w:sz w:val="24"/>
              </w:rPr>
            </w:pPr>
            <w:r w:rsidRPr="003B1767">
              <w:rPr>
                <w:rFonts w:ascii="仿宋_GB2312" w:eastAsia="仿宋_GB2312" w:hAnsi="宋体" w:cs="宋体" w:hint="eastAsia"/>
                <w:b/>
                <w:color w:val="000000"/>
                <w:kern w:val="0"/>
                <w:sz w:val="24"/>
              </w:rPr>
              <w:lastRenderedPageBreak/>
              <w:t>新能源工程</w:t>
            </w:r>
          </w:p>
        </w:tc>
      </w:tr>
      <w:tr w:rsidR="00B37F1D" w:rsidRPr="003B1767" w:rsidTr="00CF68B2">
        <w:trPr>
          <w:trHeight w:val="454"/>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53</w:t>
            </w:r>
          </w:p>
        </w:tc>
        <w:tc>
          <w:tcPr>
            <w:tcW w:w="4961" w:type="dxa"/>
            <w:shd w:val="clear" w:color="000000" w:fill="FFFFFF"/>
            <w:vAlign w:val="center"/>
            <w:hideMark/>
          </w:tcPr>
          <w:p w:rsidR="00B37F1D" w:rsidRPr="003B1767" w:rsidRDefault="00B37F1D" w:rsidP="00CF68B2">
            <w:pPr>
              <w:widowControl/>
              <w:snapToGrid w:val="0"/>
              <w:jc w:val="left"/>
              <w:rPr>
                <w:rFonts w:ascii="仿宋_GB2312" w:eastAsia="仿宋_GB2312" w:hAnsi="宋体"/>
                <w:color w:val="000000"/>
                <w:sz w:val="24"/>
              </w:rPr>
            </w:pPr>
            <w:proofErr w:type="gramStart"/>
            <w:r w:rsidRPr="003B1767">
              <w:rPr>
                <w:rFonts w:ascii="仿宋_GB2312" w:eastAsia="仿宋_GB2312" w:hAnsi="宋体" w:hint="eastAsia"/>
                <w:color w:val="000000"/>
                <w:sz w:val="24"/>
              </w:rPr>
              <w:t>中电投滨海</w:t>
            </w:r>
            <w:proofErr w:type="gramEnd"/>
            <w:r w:rsidRPr="003B1767">
              <w:rPr>
                <w:rFonts w:ascii="仿宋_GB2312" w:eastAsia="仿宋_GB2312" w:hAnsi="宋体" w:hint="eastAsia"/>
                <w:color w:val="000000"/>
                <w:sz w:val="24"/>
              </w:rPr>
              <w:t>北区H1#100MW海上风电工程</w:t>
            </w:r>
          </w:p>
        </w:tc>
        <w:tc>
          <w:tcPr>
            <w:tcW w:w="3828"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华东勘测设计研究院有限公司</w:t>
            </w:r>
          </w:p>
        </w:tc>
      </w:tr>
      <w:tr w:rsidR="00B37F1D" w:rsidRPr="003B1767" w:rsidTr="00CF68B2">
        <w:trPr>
          <w:trHeight w:val="454"/>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54</w:t>
            </w:r>
          </w:p>
        </w:tc>
        <w:tc>
          <w:tcPr>
            <w:tcW w:w="4961"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中广核如东150MW海上风电场示范项目</w:t>
            </w:r>
          </w:p>
        </w:tc>
        <w:tc>
          <w:tcPr>
            <w:tcW w:w="3828"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华东勘测设计研究院有限公司</w:t>
            </w:r>
          </w:p>
        </w:tc>
      </w:tr>
      <w:tr w:rsidR="00B37F1D" w:rsidRPr="003B1767" w:rsidTr="00CF68B2">
        <w:trPr>
          <w:trHeight w:val="454"/>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55</w:t>
            </w:r>
          </w:p>
        </w:tc>
        <w:tc>
          <w:tcPr>
            <w:tcW w:w="4961"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贵州花溪云顶风电场工程</w:t>
            </w:r>
          </w:p>
        </w:tc>
        <w:tc>
          <w:tcPr>
            <w:tcW w:w="3828"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贵阳勘测设计研究院有限公司</w:t>
            </w:r>
          </w:p>
        </w:tc>
      </w:tr>
      <w:tr w:rsidR="00B37F1D" w:rsidRPr="003B1767" w:rsidTr="00CF68B2">
        <w:trPr>
          <w:trHeight w:val="454"/>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56</w:t>
            </w:r>
          </w:p>
        </w:tc>
        <w:tc>
          <w:tcPr>
            <w:tcW w:w="4961"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盐池风电场惠安堡马斯特350MW工程</w:t>
            </w:r>
          </w:p>
        </w:tc>
        <w:tc>
          <w:tcPr>
            <w:tcW w:w="3828"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华北电力设计院有限公司</w:t>
            </w:r>
          </w:p>
        </w:tc>
      </w:tr>
      <w:tr w:rsidR="00B37F1D" w:rsidRPr="003B1767" w:rsidTr="00CF68B2">
        <w:trPr>
          <w:trHeight w:val="737"/>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57</w:t>
            </w:r>
          </w:p>
        </w:tc>
        <w:tc>
          <w:tcPr>
            <w:tcW w:w="4961" w:type="dxa"/>
            <w:shd w:val="clear" w:color="000000" w:fill="FFFFFF"/>
            <w:vAlign w:val="center"/>
            <w:hideMark/>
          </w:tcPr>
          <w:p w:rsidR="00B37F1D" w:rsidRPr="00856CA6" w:rsidRDefault="00B37F1D" w:rsidP="00CF68B2">
            <w:pPr>
              <w:snapToGrid w:val="0"/>
              <w:rPr>
                <w:rFonts w:ascii="仿宋_GB2312" w:eastAsia="仿宋_GB2312" w:hAnsi="宋体"/>
                <w:color w:val="000000"/>
                <w:spacing w:val="6"/>
                <w:sz w:val="24"/>
              </w:rPr>
            </w:pPr>
            <w:r w:rsidRPr="00856CA6">
              <w:rPr>
                <w:rFonts w:ascii="仿宋_GB2312" w:eastAsia="仿宋_GB2312" w:hAnsi="宋体" w:hint="eastAsia"/>
                <w:color w:val="000000"/>
                <w:spacing w:val="6"/>
                <w:sz w:val="24"/>
              </w:rPr>
              <w:t>阿</w:t>
            </w:r>
            <w:proofErr w:type="gramStart"/>
            <w:r w:rsidRPr="00856CA6">
              <w:rPr>
                <w:rFonts w:ascii="仿宋_GB2312" w:eastAsia="仿宋_GB2312" w:hAnsi="宋体" w:hint="eastAsia"/>
                <w:color w:val="000000"/>
                <w:spacing w:val="6"/>
                <w:sz w:val="24"/>
              </w:rPr>
              <w:t>特</w:t>
            </w:r>
            <w:proofErr w:type="gramEnd"/>
            <w:r w:rsidRPr="00856CA6">
              <w:rPr>
                <w:rFonts w:ascii="仿宋_GB2312" w:eastAsia="仿宋_GB2312" w:hAnsi="宋体" w:hint="eastAsia"/>
                <w:color w:val="000000"/>
                <w:spacing w:val="6"/>
                <w:sz w:val="24"/>
              </w:rPr>
              <w:t>斯宽城15MW尾矿库综合治理光伏发电项目</w:t>
            </w:r>
          </w:p>
        </w:tc>
        <w:tc>
          <w:tcPr>
            <w:tcW w:w="3828"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华北电力设计院有限公司</w:t>
            </w:r>
          </w:p>
        </w:tc>
      </w:tr>
      <w:tr w:rsidR="00B37F1D" w:rsidRPr="003B1767" w:rsidTr="00CF68B2">
        <w:trPr>
          <w:trHeight w:val="737"/>
          <w:jc w:val="center"/>
        </w:trPr>
        <w:tc>
          <w:tcPr>
            <w:tcW w:w="704" w:type="dxa"/>
            <w:shd w:val="clear" w:color="auto" w:fill="auto"/>
            <w:noWrap/>
            <w:vAlign w:val="center"/>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58</w:t>
            </w:r>
          </w:p>
        </w:tc>
        <w:tc>
          <w:tcPr>
            <w:tcW w:w="4961" w:type="dxa"/>
            <w:shd w:val="clear" w:color="000000" w:fill="FFFFFF"/>
            <w:vAlign w:val="center"/>
          </w:tcPr>
          <w:p w:rsidR="00B37F1D" w:rsidRPr="00856CA6" w:rsidRDefault="00B37F1D" w:rsidP="00CF68B2">
            <w:pPr>
              <w:widowControl/>
              <w:snapToGrid w:val="0"/>
              <w:jc w:val="left"/>
              <w:rPr>
                <w:rFonts w:ascii="仿宋_GB2312" w:eastAsia="仿宋_GB2312" w:hAnsi="宋体"/>
                <w:color w:val="000000"/>
                <w:spacing w:val="6"/>
                <w:sz w:val="24"/>
              </w:rPr>
            </w:pPr>
            <w:r w:rsidRPr="00856CA6">
              <w:rPr>
                <w:rFonts w:ascii="仿宋_GB2312" w:eastAsia="仿宋_GB2312" w:hAnsi="宋体" w:hint="eastAsia"/>
                <w:color w:val="000000"/>
                <w:spacing w:val="6"/>
                <w:sz w:val="24"/>
              </w:rPr>
              <w:t>国电宁夏盐池麻黄山风电场一期（49.5MW）工程</w:t>
            </w:r>
          </w:p>
        </w:tc>
        <w:tc>
          <w:tcPr>
            <w:tcW w:w="3828" w:type="dxa"/>
            <w:shd w:val="clear" w:color="000000" w:fill="FFFFFF"/>
            <w:vAlign w:val="center"/>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西北勘测设计研究院有限公司</w:t>
            </w:r>
          </w:p>
        </w:tc>
      </w:tr>
      <w:tr w:rsidR="00B37F1D" w:rsidRPr="003B1767" w:rsidTr="00CF68B2">
        <w:trPr>
          <w:trHeight w:val="454"/>
          <w:jc w:val="center"/>
        </w:trPr>
        <w:tc>
          <w:tcPr>
            <w:tcW w:w="704" w:type="dxa"/>
            <w:shd w:val="clear" w:color="auto" w:fill="auto"/>
            <w:noWrap/>
            <w:vAlign w:val="center"/>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59</w:t>
            </w:r>
          </w:p>
        </w:tc>
        <w:tc>
          <w:tcPr>
            <w:tcW w:w="4961" w:type="dxa"/>
            <w:shd w:val="clear" w:color="000000" w:fill="FFFFFF"/>
            <w:vAlign w:val="center"/>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凉山州会东县小龙潭30MW光伏电站工程</w:t>
            </w:r>
          </w:p>
        </w:tc>
        <w:tc>
          <w:tcPr>
            <w:tcW w:w="3828" w:type="dxa"/>
            <w:shd w:val="clear" w:color="000000" w:fill="FFFFFF"/>
            <w:vAlign w:val="center"/>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四川电力设计咨询有限责任公司</w:t>
            </w:r>
          </w:p>
        </w:tc>
      </w:tr>
      <w:tr w:rsidR="00B37F1D" w:rsidRPr="003B1767" w:rsidTr="00CF68B2">
        <w:trPr>
          <w:trHeight w:val="454"/>
          <w:jc w:val="center"/>
        </w:trPr>
        <w:tc>
          <w:tcPr>
            <w:tcW w:w="9493" w:type="dxa"/>
            <w:gridSpan w:val="3"/>
            <w:shd w:val="clear" w:color="auto" w:fill="auto"/>
            <w:noWrap/>
            <w:vAlign w:val="center"/>
            <w:hideMark/>
          </w:tcPr>
          <w:p w:rsidR="00B37F1D" w:rsidRPr="003B1767" w:rsidRDefault="00B37F1D" w:rsidP="00CF68B2">
            <w:pPr>
              <w:snapToGrid w:val="0"/>
              <w:ind w:rightChars="-30" w:right="-63"/>
              <w:jc w:val="left"/>
              <w:rPr>
                <w:rFonts w:ascii="仿宋_GB2312" w:eastAsia="仿宋_GB2312" w:hAnsi="宋体"/>
                <w:b/>
                <w:sz w:val="30"/>
                <w:szCs w:val="30"/>
              </w:rPr>
            </w:pPr>
            <w:r w:rsidRPr="003B1767">
              <w:rPr>
                <w:rFonts w:ascii="仿宋_GB2312" w:eastAsia="仿宋_GB2312" w:hAnsi="宋体" w:hint="eastAsia"/>
                <w:b/>
                <w:sz w:val="30"/>
                <w:szCs w:val="30"/>
              </w:rPr>
              <w:t>优秀工程设计二等奖</w:t>
            </w:r>
          </w:p>
        </w:tc>
      </w:tr>
      <w:tr w:rsidR="00B37F1D" w:rsidRPr="003B1767" w:rsidTr="00CF68B2">
        <w:trPr>
          <w:trHeight w:val="454"/>
          <w:jc w:val="center"/>
        </w:trPr>
        <w:tc>
          <w:tcPr>
            <w:tcW w:w="9493" w:type="dxa"/>
            <w:gridSpan w:val="3"/>
            <w:shd w:val="clear" w:color="auto" w:fill="auto"/>
            <w:noWrap/>
            <w:vAlign w:val="center"/>
            <w:hideMark/>
          </w:tcPr>
          <w:p w:rsidR="00B37F1D" w:rsidRPr="003B1767" w:rsidRDefault="00B37F1D" w:rsidP="00CF68B2">
            <w:pPr>
              <w:widowControl/>
              <w:snapToGrid w:val="0"/>
              <w:ind w:rightChars="-30" w:right="-63"/>
              <w:jc w:val="left"/>
              <w:rPr>
                <w:rFonts w:ascii="仿宋_GB2312" w:eastAsia="仿宋_GB2312" w:hAnsi="宋体" w:cs="宋体"/>
                <w:b/>
                <w:color w:val="000000"/>
                <w:kern w:val="0"/>
                <w:sz w:val="24"/>
              </w:rPr>
            </w:pPr>
            <w:r w:rsidRPr="003B1767">
              <w:rPr>
                <w:rFonts w:ascii="仿宋_GB2312" w:eastAsia="仿宋_GB2312" w:hAnsi="宋体" w:cs="宋体" w:hint="eastAsia"/>
                <w:b/>
                <w:color w:val="000000"/>
                <w:kern w:val="0"/>
                <w:sz w:val="24"/>
              </w:rPr>
              <w:t>火电工程</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1</w:t>
            </w:r>
          </w:p>
        </w:tc>
        <w:tc>
          <w:tcPr>
            <w:tcW w:w="4961" w:type="dxa"/>
            <w:shd w:val="clear" w:color="000000" w:fill="FFFFFF"/>
            <w:vAlign w:val="center"/>
            <w:hideMark/>
          </w:tcPr>
          <w:p w:rsidR="00B37F1D" w:rsidRPr="003B1767" w:rsidRDefault="00B37F1D" w:rsidP="00CF68B2">
            <w:pPr>
              <w:widowControl/>
              <w:snapToGrid w:val="0"/>
              <w:jc w:val="left"/>
              <w:rPr>
                <w:rFonts w:ascii="仿宋_GB2312" w:eastAsia="仿宋_GB2312" w:hAnsi="宋体"/>
                <w:color w:val="000000"/>
                <w:sz w:val="24"/>
              </w:rPr>
            </w:pPr>
            <w:r w:rsidRPr="003B1767">
              <w:rPr>
                <w:rFonts w:ascii="仿宋_GB2312" w:eastAsia="仿宋_GB2312" w:hAnsi="宋体" w:hint="eastAsia"/>
                <w:color w:val="000000"/>
                <w:sz w:val="24"/>
              </w:rPr>
              <w:t>安徽淮北平山电厂2×660MW机组工程</w:t>
            </w:r>
          </w:p>
        </w:tc>
        <w:tc>
          <w:tcPr>
            <w:tcW w:w="3828"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华东电力设计院有限公司</w:t>
            </w:r>
          </w:p>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安徽省电力设计院有限公司</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2</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proofErr w:type="gramStart"/>
            <w:r w:rsidRPr="003B1767">
              <w:rPr>
                <w:rFonts w:ascii="仿宋_GB2312" w:eastAsia="仿宋_GB2312" w:hAnsi="宋体" w:hint="eastAsia"/>
                <w:color w:val="000000"/>
                <w:sz w:val="24"/>
              </w:rPr>
              <w:t>华电土右</w:t>
            </w:r>
            <w:proofErr w:type="gramEnd"/>
            <w:r w:rsidRPr="003B1767">
              <w:rPr>
                <w:rFonts w:ascii="仿宋_GB2312" w:eastAsia="仿宋_GB2312" w:hAnsi="宋体" w:hint="eastAsia"/>
                <w:color w:val="000000"/>
                <w:sz w:val="24"/>
              </w:rPr>
              <w:t>电厂2×600MW</w:t>
            </w:r>
            <w:proofErr w:type="gramStart"/>
            <w:r w:rsidRPr="003B1767">
              <w:rPr>
                <w:rFonts w:ascii="仿宋_GB2312" w:eastAsia="仿宋_GB2312" w:hAnsi="宋体" w:hint="eastAsia"/>
                <w:color w:val="000000"/>
                <w:sz w:val="24"/>
              </w:rPr>
              <w:t>级空冷</w:t>
            </w:r>
            <w:proofErr w:type="gramEnd"/>
            <w:r w:rsidRPr="003B1767">
              <w:rPr>
                <w:rFonts w:ascii="仿宋_GB2312" w:eastAsia="仿宋_GB2312" w:hAnsi="宋体" w:hint="eastAsia"/>
                <w:color w:val="000000"/>
                <w:sz w:val="24"/>
              </w:rPr>
              <w:t>机组工程</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西北电力设计院有限公司</w:t>
            </w:r>
          </w:p>
        </w:tc>
      </w:tr>
      <w:tr w:rsidR="00B37F1D" w:rsidRPr="003B1767" w:rsidTr="00CF68B2">
        <w:trPr>
          <w:trHeight w:val="743"/>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3</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习水二郎电厂（4×660MW）新建工程1、2号机组</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西南电力设计院有限公司</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4</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鹤壁鹤</w:t>
            </w:r>
            <w:proofErr w:type="gramStart"/>
            <w:r w:rsidRPr="003B1767">
              <w:rPr>
                <w:rFonts w:ascii="仿宋_GB2312" w:eastAsia="仿宋_GB2312" w:hAnsi="宋体" w:hint="eastAsia"/>
                <w:color w:val="000000"/>
                <w:sz w:val="24"/>
              </w:rPr>
              <w:t>淇</w:t>
            </w:r>
            <w:proofErr w:type="gramEnd"/>
            <w:r w:rsidRPr="003B1767">
              <w:rPr>
                <w:rFonts w:ascii="仿宋_GB2312" w:eastAsia="仿宋_GB2312" w:hAnsi="宋体" w:hint="eastAsia"/>
                <w:color w:val="000000"/>
                <w:sz w:val="24"/>
              </w:rPr>
              <w:t>电厂2×660MW超</w:t>
            </w:r>
            <w:proofErr w:type="gramStart"/>
            <w:r w:rsidRPr="003B1767">
              <w:rPr>
                <w:rFonts w:ascii="仿宋_GB2312" w:eastAsia="仿宋_GB2312" w:hAnsi="宋体" w:hint="eastAsia"/>
                <w:color w:val="000000"/>
                <w:sz w:val="24"/>
              </w:rPr>
              <w:t>超</w:t>
            </w:r>
            <w:proofErr w:type="gramEnd"/>
            <w:r w:rsidRPr="003B1767">
              <w:rPr>
                <w:rFonts w:ascii="仿宋_GB2312" w:eastAsia="仿宋_GB2312" w:hAnsi="宋体" w:hint="eastAsia"/>
                <w:color w:val="000000"/>
                <w:sz w:val="24"/>
              </w:rPr>
              <w:t>临界机组工程</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河南省电力勘测设计院</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5</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海南国电西南部电厂工程</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中南电力设计院有限公司</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6</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华润电力渤海新区2×350 MW热电联产工程</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河北省电力勘测设计研究院</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7</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杭州华电江东天然气热电联产工程</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国核电</w:t>
            </w:r>
            <w:proofErr w:type="gramStart"/>
            <w:r w:rsidRPr="003B1767">
              <w:rPr>
                <w:rFonts w:ascii="仿宋_GB2312" w:eastAsia="仿宋_GB2312" w:hAnsi="宋体" w:hint="eastAsia"/>
                <w:color w:val="000000"/>
                <w:sz w:val="24"/>
              </w:rPr>
              <w:t>力规划</w:t>
            </w:r>
            <w:proofErr w:type="gramEnd"/>
            <w:r w:rsidRPr="003B1767">
              <w:rPr>
                <w:rFonts w:ascii="仿宋_GB2312" w:eastAsia="仿宋_GB2312" w:hAnsi="宋体" w:hint="eastAsia"/>
                <w:color w:val="000000"/>
                <w:sz w:val="24"/>
              </w:rPr>
              <w:t>设计研究院有限公司</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8</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焦作电厂上大压小异地扩建工程</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河南省电力勘测设计院</w:t>
            </w:r>
          </w:p>
        </w:tc>
      </w:tr>
      <w:tr w:rsidR="00B37F1D" w:rsidRPr="003B1767" w:rsidTr="00CF68B2">
        <w:trPr>
          <w:trHeight w:val="510"/>
          <w:jc w:val="center"/>
        </w:trPr>
        <w:tc>
          <w:tcPr>
            <w:tcW w:w="704" w:type="dxa"/>
            <w:shd w:val="clear" w:color="auto" w:fill="auto"/>
            <w:noWrap/>
            <w:vAlign w:val="center"/>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9</w:t>
            </w:r>
          </w:p>
        </w:tc>
        <w:tc>
          <w:tcPr>
            <w:tcW w:w="4961" w:type="dxa"/>
            <w:shd w:val="clear" w:color="000000" w:fill="FFFFFF"/>
            <w:vAlign w:val="center"/>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江苏国信宜兴2×400MW</w:t>
            </w:r>
            <w:proofErr w:type="gramStart"/>
            <w:r w:rsidRPr="003B1767">
              <w:rPr>
                <w:rFonts w:ascii="仿宋_GB2312" w:eastAsia="仿宋_GB2312" w:hAnsi="宋体" w:hint="eastAsia"/>
                <w:color w:val="000000"/>
                <w:sz w:val="24"/>
              </w:rPr>
              <w:t>级燃机</w:t>
            </w:r>
            <w:proofErr w:type="gramEnd"/>
            <w:r w:rsidRPr="003B1767">
              <w:rPr>
                <w:rFonts w:ascii="仿宋_GB2312" w:eastAsia="仿宋_GB2312" w:hAnsi="宋体" w:hint="eastAsia"/>
                <w:color w:val="000000"/>
                <w:sz w:val="24"/>
              </w:rPr>
              <w:t>热电联产工程</w:t>
            </w:r>
          </w:p>
        </w:tc>
        <w:tc>
          <w:tcPr>
            <w:tcW w:w="3828" w:type="dxa"/>
            <w:shd w:val="clear" w:color="000000" w:fill="FFFFFF"/>
            <w:vAlign w:val="center"/>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江苏省电力设计院有限公司</w:t>
            </w:r>
          </w:p>
        </w:tc>
      </w:tr>
      <w:tr w:rsidR="00B37F1D" w:rsidRPr="003B1767" w:rsidTr="00CF68B2">
        <w:trPr>
          <w:trHeight w:val="510"/>
          <w:jc w:val="center"/>
        </w:trPr>
        <w:tc>
          <w:tcPr>
            <w:tcW w:w="704" w:type="dxa"/>
            <w:shd w:val="clear" w:color="auto" w:fill="auto"/>
            <w:noWrap/>
            <w:vAlign w:val="center"/>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10</w:t>
            </w:r>
          </w:p>
        </w:tc>
        <w:tc>
          <w:tcPr>
            <w:tcW w:w="4961" w:type="dxa"/>
            <w:shd w:val="clear" w:color="000000" w:fill="FFFFFF"/>
            <w:vAlign w:val="center"/>
          </w:tcPr>
          <w:p w:rsidR="00B37F1D" w:rsidRPr="003B1767" w:rsidRDefault="00B37F1D" w:rsidP="00CF68B2">
            <w:pPr>
              <w:widowControl/>
              <w:snapToGrid w:val="0"/>
              <w:rPr>
                <w:rFonts w:ascii="仿宋_GB2312" w:eastAsia="仿宋_GB2312" w:hAnsi="宋体"/>
                <w:color w:val="000000"/>
                <w:sz w:val="24"/>
              </w:rPr>
            </w:pPr>
            <w:proofErr w:type="gramStart"/>
            <w:r w:rsidRPr="003B1767">
              <w:rPr>
                <w:rFonts w:ascii="仿宋_GB2312" w:eastAsia="仿宋_GB2312" w:hAnsi="宋体" w:hint="eastAsia"/>
                <w:color w:val="000000"/>
                <w:sz w:val="24"/>
              </w:rPr>
              <w:t>天津陈塘庄热电厂煤改气</w:t>
            </w:r>
            <w:proofErr w:type="gramEnd"/>
            <w:r w:rsidRPr="003B1767">
              <w:rPr>
                <w:rFonts w:ascii="仿宋_GB2312" w:eastAsia="仿宋_GB2312" w:hAnsi="宋体" w:hint="eastAsia"/>
                <w:color w:val="000000"/>
                <w:sz w:val="24"/>
              </w:rPr>
              <w:t>搬迁工程</w:t>
            </w:r>
          </w:p>
        </w:tc>
        <w:tc>
          <w:tcPr>
            <w:tcW w:w="3828" w:type="dxa"/>
            <w:shd w:val="clear" w:color="000000" w:fill="FFFFFF"/>
            <w:vAlign w:val="center"/>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华北电力设计院有限公司</w:t>
            </w:r>
          </w:p>
        </w:tc>
      </w:tr>
      <w:tr w:rsidR="00B37F1D" w:rsidRPr="003B1767" w:rsidTr="00CF68B2">
        <w:trPr>
          <w:trHeight w:val="757"/>
          <w:jc w:val="center"/>
        </w:trPr>
        <w:tc>
          <w:tcPr>
            <w:tcW w:w="704" w:type="dxa"/>
            <w:shd w:val="clear" w:color="auto" w:fill="auto"/>
            <w:noWrap/>
            <w:vAlign w:val="center"/>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11</w:t>
            </w:r>
          </w:p>
        </w:tc>
        <w:tc>
          <w:tcPr>
            <w:tcW w:w="4961" w:type="dxa"/>
            <w:shd w:val="clear" w:color="000000" w:fill="FFFFFF"/>
            <w:vAlign w:val="center"/>
          </w:tcPr>
          <w:p w:rsidR="00B37F1D" w:rsidRPr="00856CA6" w:rsidRDefault="00B37F1D" w:rsidP="00CF68B2">
            <w:pPr>
              <w:widowControl/>
              <w:snapToGrid w:val="0"/>
              <w:rPr>
                <w:rFonts w:ascii="仿宋_GB2312" w:eastAsia="仿宋_GB2312" w:hAnsi="宋体"/>
                <w:color w:val="000000"/>
                <w:spacing w:val="6"/>
                <w:sz w:val="24"/>
              </w:rPr>
            </w:pPr>
            <w:r w:rsidRPr="00856CA6">
              <w:rPr>
                <w:rFonts w:ascii="仿宋_GB2312" w:eastAsia="仿宋_GB2312" w:hAnsi="宋体" w:hint="eastAsia"/>
                <w:color w:val="000000"/>
                <w:spacing w:val="6"/>
                <w:sz w:val="24"/>
              </w:rPr>
              <w:t>内蒙古京能盛乐2×350MW</w:t>
            </w:r>
            <w:proofErr w:type="gramStart"/>
            <w:r w:rsidRPr="00856CA6">
              <w:rPr>
                <w:rFonts w:ascii="仿宋_GB2312" w:eastAsia="仿宋_GB2312" w:hAnsi="宋体" w:hint="eastAsia"/>
                <w:color w:val="000000"/>
                <w:spacing w:val="6"/>
                <w:sz w:val="24"/>
              </w:rPr>
              <w:t>冷热电</w:t>
            </w:r>
            <w:proofErr w:type="gramEnd"/>
            <w:r w:rsidRPr="00856CA6">
              <w:rPr>
                <w:rFonts w:ascii="仿宋_GB2312" w:eastAsia="仿宋_GB2312" w:hAnsi="宋体" w:hint="eastAsia"/>
                <w:color w:val="000000"/>
                <w:spacing w:val="6"/>
                <w:sz w:val="24"/>
              </w:rPr>
              <w:t>联供机组工程</w:t>
            </w:r>
          </w:p>
        </w:tc>
        <w:tc>
          <w:tcPr>
            <w:tcW w:w="3828" w:type="dxa"/>
            <w:shd w:val="clear" w:color="000000" w:fill="FFFFFF"/>
            <w:vAlign w:val="center"/>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内蒙古电力勘测设计院有限责任公司</w:t>
            </w:r>
          </w:p>
        </w:tc>
      </w:tr>
      <w:tr w:rsidR="00B37F1D" w:rsidRPr="003B1767" w:rsidTr="00CF68B2">
        <w:trPr>
          <w:trHeight w:val="510"/>
          <w:jc w:val="center"/>
        </w:trPr>
        <w:tc>
          <w:tcPr>
            <w:tcW w:w="704" w:type="dxa"/>
            <w:shd w:val="clear" w:color="auto" w:fill="auto"/>
            <w:noWrap/>
            <w:vAlign w:val="center"/>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12</w:t>
            </w:r>
          </w:p>
        </w:tc>
        <w:tc>
          <w:tcPr>
            <w:tcW w:w="4961" w:type="dxa"/>
            <w:shd w:val="clear" w:color="000000" w:fill="FFFFFF"/>
            <w:vAlign w:val="center"/>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华能太原东山2×F级燃气热电联产项目</w:t>
            </w:r>
          </w:p>
        </w:tc>
        <w:tc>
          <w:tcPr>
            <w:tcW w:w="3828" w:type="dxa"/>
            <w:shd w:val="clear" w:color="000000" w:fill="FFFFFF"/>
            <w:vAlign w:val="center"/>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山西省电力勘测设计院有限公司</w:t>
            </w:r>
          </w:p>
        </w:tc>
      </w:tr>
      <w:tr w:rsidR="00B37F1D" w:rsidRPr="003B1767" w:rsidTr="00CF68B2">
        <w:trPr>
          <w:trHeight w:val="454"/>
          <w:jc w:val="center"/>
        </w:trPr>
        <w:tc>
          <w:tcPr>
            <w:tcW w:w="9493" w:type="dxa"/>
            <w:gridSpan w:val="3"/>
            <w:shd w:val="clear" w:color="auto" w:fill="auto"/>
            <w:noWrap/>
            <w:vAlign w:val="center"/>
            <w:hideMark/>
          </w:tcPr>
          <w:p w:rsidR="00B37F1D" w:rsidRPr="003B1767" w:rsidRDefault="00B37F1D" w:rsidP="00CF68B2">
            <w:pPr>
              <w:widowControl/>
              <w:snapToGrid w:val="0"/>
              <w:ind w:rightChars="-30" w:right="-63"/>
              <w:jc w:val="left"/>
              <w:rPr>
                <w:rFonts w:ascii="仿宋_GB2312" w:eastAsia="仿宋_GB2312" w:hAnsi="宋体" w:cs="宋体"/>
                <w:b/>
                <w:color w:val="000000"/>
                <w:kern w:val="0"/>
                <w:sz w:val="24"/>
              </w:rPr>
            </w:pPr>
            <w:r w:rsidRPr="003B1767">
              <w:rPr>
                <w:rFonts w:ascii="仿宋_GB2312" w:eastAsia="仿宋_GB2312" w:hAnsi="宋体" w:cs="宋体" w:hint="eastAsia"/>
                <w:b/>
                <w:color w:val="000000"/>
                <w:kern w:val="0"/>
                <w:sz w:val="24"/>
              </w:rPr>
              <w:lastRenderedPageBreak/>
              <w:t>境外发电工程</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widowControl/>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13</w:t>
            </w:r>
          </w:p>
        </w:tc>
        <w:tc>
          <w:tcPr>
            <w:tcW w:w="4961" w:type="dxa"/>
            <w:shd w:val="clear" w:color="000000" w:fill="FFFFFF"/>
            <w:vAlign w:val="center"/>
            <w:hideMark/>
          </w:tcPr>
          <w:p w:rsidR="00B37F1D" w:rsidRPr="00856CA6" w:rsidRDefault="00B37F1D" w:rsidP="00CF68B2">
            <w:pPr>
              <w:widowControl/>
              <w:snapToGrid w:val="0"/>
              <w:jc w:val="left"/>
              <w:rPr>
                <w:rFonts w:ascii="仿宋_GB2312" w:eastAsia="仿宋_GB2312" w:hAnsi="宋体"/>
                <w:color w:val="000000"/>
                <w:spacing w:val="-6"/>
                <w:sz w:val="24"/>
              </w:rPr>
            </w:pPr>
            <w:r w:rsidRPr="00856CA6">
              <w:rPr>
                <w:rFonts w:ascii="仿宋_GB2312" w:eastAsia="仿宋_GB2312" w:hAnsi="宋体" w:hint="eastAsia"/>
                <w:color w:val="000000"/>
                <w:spacing w:val="-6"/>
                <w:sz w:val="24"/>
              </w:rPr>
              <w:t>委内瑞拉中央电厂6号600MW蒸汽轮机发电机组</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中南电力设计院有限公司</w:t>
            </w:r>
          </w:p>
        </w:tc>
      </w:tr>
      <w:tr w:rsidR="00B37F1D" w:rsidRPr="003B1767" w:rsidTr="00CF68B2">
        <w:trPr>
          <w:trHeight w:val="510"/>
          <w:jc w:val="center"/>
        </w:trPr>
        <w:tc>
          <w:tcPr>
            <w:tcW w:w="704" w:type="dxa"/>
            <w:shd w:val="clear" w:color="auto" w:fill="auto"/>
            <w:noWrap/>
            <w:vAlign w:val="center"/>
          </w:tcPr>
          <w:p w:rsidR="00B37F1D" w:rsidRPr="003B1767" w:rsidRDefault="00B37F1D" w:rsidP="00CF68B2">
            <w:pPr>
              <w:widowControl/>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14</w:t>
            </w:r>
          </w:p>
        </w:tc>
        <w:tc>
          <w:tcPr>
            <w:tcW w:w="4961" w:type="dxa"/>
            <w:shd w:val="clear" w:color="000000" w:fill="FFFFFF"/>
            <w:vAlign w:val="center"/>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伊拉克华事德电厂二期工程</w:t>
            </w:r>
          </w:p>
        </w:tc>
        <w:tc>
          <w:tcPr>
            <w:tcW w:w="3828" w:type="dxa"/>
            <w:shd w:val="clear" w:color="000000" w:fill="FFFFFF"/>
            <w:vAlign w:val="center"/>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山东电力工程咨询院有限公司</w:t>
            </w:r>
          </w:p>
        </w:tc>
      </w:tr>
      <w:tr w:rsidR="00B37F1D" w:rsidRPr="003B1767" w:rsidTr="00CF68B2">
        <w:trPr>
          <w:trHeight w:val="510"/>
          <w:jc w:val="center"/>
        </w:trPr>
        <w:tc>
          <w:tcPr>
            <w:tcW w:w="9493" w:type="dxa"/>
            <w:gridSpan w:val="3"/>
            <w:shd w:val="clear" w:color="auto" w:fill="auto"/>
            <w:noWrap/>
            <w:vAlign w:val="center"/>
            <w:hideMark/>
          </w:tcPr>
          <w:p w:rsidR="00B37F1D" w:rsidRPr="003B1767" w:rsidRDefault="00B37F1D" w:rsidP="00CF68B2">
            <w:pPr>
              <w:widowControl/>
              <w:snapToGrid w:val="0"/>
              <w:ind w:rightChars="-30" w:right="-63"/>
              <w:jc w:val="left"/>
              <w:rPr>
                <w:rFonts w:ascii="仿宋_GB2312" w:eastAsia="仿宋_GB2312" w:hAnsi="宋体" w:cs="宋体"/>
                <w:b/>
                <w:color w:val="000000"/>
                <w:kern w:val="0"/>
                <w:sz w:val="24"/>
              </w:rPr>
            </w:pPr>
            <w:r w:rsidRPr="003B1767">
              <w:rPr>
                <w:rFonts w:ascii="仿宋_GB2312" w:eastAsia="仿宋_GB2312" w:hAnsi="宋体" w:cs="宋体" w:hint="eastAsia"/>
                <w:b/>
                <w:color w:val="000000"/>
                <w:kern w:val="0"/>
                <w:sz w:val="24"/>
              </w:rPr>
              <w:t>变电工程</w:t>
            </w:r>
          </w:p>
        </w:tc>
      </w:tr>
      <w:tr w:rsidR="00B37F1D" w:rsidRPr="003B1767" w:rsidTr="00CF68B2">
        <w:trPr>
          <w:trHeight w:val="1581"/>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15</w:t>
            </w:r>
          </w:p>
        </w:tc>
        <w:tc>
          <w:tcPr>
            <w:tcW w:w="4961" w:type="dxa"/>
            <w:shd w:val="clear" w:color="000000" w:fill="FFFFFF"/>
            <w:vAlign w:val="center"/>
            <w:hideMark/>
          </w:tcPr>
          <w:p w:rsidR="00B37F1D" w:rsidRPr="003B1767" w:rsidRDefault="00B37F1D" w:rsidP="00CF68B2">
            <w:pPr>
              <w:widowControl/>
              <w:snapToGrid w:val="0"/>
              <w:jc w:val="left"/>
              <w:rPr>
                <w:rFonts w:ascii="仿宋_GB2312" w:eastAsia="仿宋_GB2312" w:hAnsi="宋体"/>
                <w:color w:val="000000"/>
                <w:sz w:val="24"/>
              </w:rPr>
            </w:pPr>
            <w:r w:rsidRPr="003B1767">
              <w:rPr>
                <w:rFonts w:ascii="仿宋_GB2312" w:eastAsia="仿宋_GB2312" w:hAnsi="宋体" w:hint="eastAsia"/>
                <w:color w:val="000000"/>
                <w:sz w:val="24"/>
              </w:rPr>
              <w:t>云南金沙江中游电站送电广西±500kV直流输电工程换流站及接地极工程</w:t>
            </w:r>
          </w:p>
        </w:tc>
        <w:tc>
          <w:tcPr>
            <w:tcW w:w="3828" w:type="dxa"/>
            <w:shd w:val="clear" w:color="000000" w:fill="FFFFFF"/>
            <w:vAlign w:val="center"/>
            <w:hideMark/>
          </w:tcPr>
          <w:p w:rsidR="00B37F1D" w:rsidRPr="003B1767" w:rsidRDefault="00B37F1D" w:rsidP="00CF68B2">
            <w:pPr>
              <w:widowControl/>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电力规划总院有限公司</w:t>
            </w:r>
          </w:p>
          <w:p w:rsidR="00B37F1D" w:rsidRPr="003B1767" w:rsidRDefault="00B37F1D" w:rsidP="00CF68B2">
            <w:pPr>
              <w:widowControl/>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西南电力设计院有限公司</w:t>
            </w:r>
          </w:p>
          <w:p w:rsidR="00B37F1D" w:rsidRPr="003B1767" w:rsidRDefault="00B37F1D" w:rsidP="00CF68B2">
            <w:pPr>
              <w:widowControl/>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广东省电力设计研究院有限公司</w:t>
            </w:r>
          </w:p>
          <w:p w:rsidR="00B37F1D" w:rsidRPr="003B1767" w:rsidRDefault="00B37F1D" w:rsidP="00CF68B2">
            <w:pPr>
              <w:widowControl/>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南方电网科学研究院有限责任公司</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16</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proofErr w:type="gramStart"/>
            <w:r w:rsidRPr="003B1767">
              <w:rPr>
                <w:rFonts w:ascii="仿宋_GB2312" w:eastAsia="仿宋_GB2312" w:hAnsi="宋体" w:hint="eastAsia"/>
                <w:color w:val="000000"/>
                <w:sz w:val="24"/>
              </w:rPr>
              <w:t>桥湾</w:t>
            </w:r>
            <w:proofErr w:type="gramEnd"/>
            <w:r w:rsidRPr="003B1767">
              <w:rPr>
                <w:rFonts w:ascii="仿宋_GB2312" w:eastAsia="仿宋_GB2312" w:hAnsi="宋体" w:hint="eastAsia"/>
                <w:color w:val="000000"/>
                <w:sz w:val="24"/>
              </w:rPr>
              <w:t>750kV变电站</w:t>
            </w:r>
          </w:p>
        </w:tc>
        <w:tc>
          <w:tcPr>
            <w:tcW w:w="3828" w:type="dxa"/>
            <w:shd w:val="clear" w:color="000000" w:fill="FFFFFF"/>
            <w:vAlign w:val="center"/>
            <w:hideMark/>
          </w:tcPr>
          <w:p w:rsidR="00B37F1D" w:rsidRPr="003B1767" w:rsidRDefault="00B37F1D" w:rsidP="00CF68B2">
            <w:pPr>
              <w:widowControl/>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甘肃省电力设计院有限公司</w:t>
            </w:r>
          </w:p>
        </w:tc>
      </w:tr>
      <w:tr w:rsidR="00B37F1D" w:rsidRPr="003B1767" w:rsidTr="00CF68B2">
        <w:trPr>
          <w:trHeight w:val="827"/>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17</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高青500kV变电站新建工程</w:t>
            </w:r>
          </w:p>
        </w:tc>
        <w:tc>
          <w:tcPr>
            <w:tcW w:w="3828" w:type="dxa"/>
            <w:shd w:val="clear" w:color="000000" w:fill="FFFFFF"/>
            <w:vAlign w:val="center"/>
            <w:hideMark/>
          </w:tcPr>
          <w:p w:rsidR="00B37F1D" w:rsidRPr="003B1767" w:rsidRDefault="00B37F1D" w:rsidP="00CF68B2">
            <w:pPr>
              <w:widowControl/>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山东电力工程咨询院有限公司</w:t>
            </w:r>
          </w:p>
          <w:p w:rsidR="00B37F1D" w:rsidRPr="003B1767" w:rsidRDefault="00B37F1D" w:rsidP="00CF68B2">
            <w:pPr>
              <w:widowControl/>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山东智源电力设计咨询有限公司</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18</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南朔（汉东）330kV变电站</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陕西省电力设计院有限公司</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19</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喀什750kV变电站</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新疆电力设计院有限公司</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20</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安徽宣城广德500kV变电站</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安徽省电力设计院有限公司</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21</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500kV萧浦（</w:t>
            </w:r>
            <w:r w:rsidRPr="003B1767">
              <w:rPr>
                <w:rFonts w:ascii="仿宋_GB2312" w:hAnsi="宋体" w:hint="eastAsia"/>
                <w:color w:val="000000"/>
                <w:sz w:val="24"/>
              </w:rPr>
              <w:t>昇</w:t>
            </w:r>
            <w:r w:rsidRPr="003B1767">
              <w:rPr>
                <w:rFonts w:ascii="仿宋_GB2312" w:eastAsia="仿宋_GB2312" w:hAnsi="宋体" w:hint="eastAsia"/>
                <w:color w:val="000000"/>
                <w:sz w:val="24"/>
              </w:rPr>
              <w:t>光）变电站</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华东电力设计院有限公司</w:t>
            </w:r>
          </w:p>
        </w:tc>
      </w:tr>
      <w:tr w:rsidR="00B37F1D" w:rsidRPr="003B1767" w:rsidTr="00CF68B2">
        <w:trPr>
          <w:trHeight w:val="454"/>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22</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西山750kV变电站工程</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西北电力设计院有限公司</w:t>
            </w:r>
          </w:p>
        </w:tc>
      </w:tr>
      <w:tr w:rsidR="00B37F1D" w:rsidRPr="003B1767" w:rsidTr="00CF68B2">
        <w:trPr>
          <w:trHeight w:val="454"/>
          <w:jc w:val="center"/>
        </w:trPr>
        <w:tc>
          <w:tcPr>
            <w:tcW w:w="9493" w:type="dxa"/>
            <w:gridSpan w:val="3"/>
            <w:shd w:val="clear" w:color="auto" w:fill="auto"/>
            <w:noWrap/>
            <w:vAlign w:val="center"/>
            <w:hideMark/>
          </w:tcPr>
          <w:p w:rsidR="00B37F1D" w:rsidRPr="003B1767" w:rsidRDefault="00B37F1D" w:rsidP="00CF68B2">
            <w:pPr>
              <w:widowControl/>
              <w:snapToGrid w:val="0"/>
              <w:ind w:rightChars="-30" w:right="-63"/>
              <w:jc w:val="left"/>
              <w:rPr>
                <w:rFonts w:ascii="仿宋_GB2312" w:eastAsia="仿宋_GB2312" w:hAnsi="宋体" w:cs="宋体"/>
                <w:b/>
                <w:color w:val="000000"/>
                <w:kern w:val="0"/>
                <w:sz w:val="24"/>
              </w:rPr>
            </w:pPr>
            <w:r w:rsidRPr="003B1767">
              <w:rPr>
                <w:rFonts w:ascii="仿宋_GB2312" w:eastAsia="仿宋_GB2312" w:hAnsi="宋体" w:cs="宋体" w:hint="eastAsia"/>
                <w:b/>
                <w:color w:val="000000"/>
                <w:kern w:val="0"/>
                <w:sz w:val="24"/>
              </w:rPr>
              <w:t>送电工程</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23</w:t>
            </w:r>
          </w:p>
        </w:tc>
        <w:tc>
          <w:tcPr>
            <w:tcW w:w="4961" w:type="dxa"/>
            <w:shd w:val="clear" w:color="000000" w:fill="FFFFFF"/>
            <w:vAlign w:val="center"/>
            <w:hideMark/>
          </w:tcPr>
          <w:p w:rsidR="00B37F1D" w:rsidRPr="003B1767" w:rsidRDefault="00B37F1D" w:rsidP="00CF68B2">
            <w:pPr>
              <w:widowControl/>
              <w:snapToGrid w:val="0"/>
              <w:jc w:val="left"/>
              <w:rPr>
                <w:rFonts w:ascii="仿宋_GB2312" w:eastAsia="仿宋_GB2312" w:hAnsi="宋体"/>
                <w:color w:val="000000"/>
                <w:sz w:val="24"/>
              </w:rPr>
            </w:pPr>
            <w:r w:rsidRPr="003B1767">
              <w:rPr>
                <w:rFonts w:ascii="仿宋_GB2312" w:eastAsia="仿宋_GB2312" w:hAnsi="宋体" w:hint="eastAsia"/>
                <w:color w:val="000000"/>
                <w:sz w:val="24"/>
              </w:rPr>
              <w:t>昌黎-乐亭500千伏线路工程</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河北省电力勘测设计研究院</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24</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proofErr w:type="gramStart"/>
            <w:r w:rsidRPr="003B1767">
              <w:rPr>
                <w:rFonts w:ascii="仿宋_GB2312" w:eastAsia="仿宋_GB2312" w:hAnsi="宋体" w:hint="eastAsia"/>
                <w:color w:val="000000"/>
                <w:sz w:val="24"/>
              </w:rPr>
              <w:t>杭北-乔司</w:t>
            </w:r>
            <w:proofErr w:type="gramEnd"/>
            <w:r w:rsidRPr="003B1767">
              <w:rPr>
                <w:rFonts w:ascii="仿宋_GB2312" w:eastAsia="仿宋_GB2312" w:hAnsi="宋体" w:hint="eastAsia"/>
                <w:color w:val="000000"/>
                <w:sz w:val="24"/>
              </w:rPr>
              <w:t>II回500千伏输电线路工程</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华东电力设计院有限公司</w:t>
            </w:r>
          </w:p>
        </w:tc>
      </w:tr>
      <w:tr w:rsidR="00B37F1D" w:rsidRPr="003B1767" w:rsidTr="00CF68B2">
        <w:trPr>
          <w:trHeight w:val="785"/>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25</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巴楚～喀什750kV线路工程</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江苏省电力设计院有限公司</w:t>
            </w:r>
          </w:p>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西南电力设计院有限公司</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26</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proofErr w:type="gramStart"/>
            <w:r w:rsidRPr="003B1767">
              <w:rPr>
                <w:rFonts w:ascii="仿宋_GB2312" w:eastAsia="仿宋_GB2312" w:hAnsi="宋体" w:hint="eastAsia"/>
                <w:color w:val="000000"/>
                <w:sz w:val="24"/>
              </w:rPr>
              <w:t>达州—</w:t>
            </w:r>
            <w:proofErr w:type="gramEnd"/>
            <w:r w:rsidRPr="003B1767">
              <w:rPr>
                <w:rFonts w:ascii="仿宋_GB2312" w:eastAsia="仿宋_GB2312" w:hAnsi="宋体" w:hint="eastAsia"/>
                <w:color w:val="000000"/>
                <w:sz w:val="24"/>
              </w:rPr>
              <w:t>黄岩Ⅱ回500千伏线路新建工程</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四川电力设计咨询有限责任公司</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27</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尼日利亚MAKURDI-JOS330kV输电线路工程</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华北电力设计院有限公司</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28</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天水750kV变</w:t>
            </w:r>
            <w:r>
              <w:rPr>
                <w:rFonts w:ascii="仿宋_GB2312" w:eastAsia="仿宋_GB2312" w:hAnsi="宋体" w:hint="eastAsia"/>
                <w:color w:val="000000"/>
                <w:sz w:val="24"/>
              </w:rPr>
              <w:t>-</w:t>
            </w:r>
            <w:r w:rsidRPr="003B1767">
              <w:rPr>
                <w:rFonts w:ascii="仿宋_GB2312" w:eastAsia="仿宋_GB2312" w:hAnsi="宋体" w:hint="eastAsia"/>
                <w:color w:val="000000"/>
                <w:sz w:val="24"/>
              </w:rPr>
              <w:t>晒金</w:t>
            </w:r>
            <w:r>
              <w:rPr>
                <w:rFonts w:ascii="仿宋_GB2312" w:eastAsia="仿宋_GB2312" w:hAnsi="宋体" w:hint="eastAsia"/>
                <w:color w:val="000000"/>
                <w:sz w:val="24"/>
              </w:rPr>
              <w:t>-</w:t>
            </w:r>
            <w:r w:rsidRPr="003B1767">
              <w:rPr>
                <w:rFonts w:ascii="仿宋_GB2312" w:eastAsia="仿宋_GB2312" w:hAnsi="宋体" w:hint="eastAsia"/>
                <w:color w:val="000000"/>
                <w:sz w:val="24"/>
              </w:rPr>
              <w:t>武都330kV送电线路工程</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甘肃省电力设计院有限公司</w:t>
            </w:r>
          </w:p>
        </w:tc>
      </w:tr>
      <w:tr w:rsidR="00B37F1D" w:rsidRPr="003B1767" w:rsidTr="00CF68B2">
        <w:trPr>
          <w:trHeight w:val="510"/>
          <w:jc w:val="center"/>
        </w:trPr>
        <w:tc>
          <w:tcPr>
            <w:tcW w:w="704" w:type="dxa"/>
            <w:shd w:val="clear" w:color="auto" w:fill="auto"/>
            <w:noWrap/>
            <w:vAlign w:val="center"/>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29</w:t>
            </w:r>
          </w:p>
        </w:tc>
        <w:tc>
          <w:tcPr>
            <w:tcW w:w="4961" w:type="dxa"/>
            <w:shd w:val="clear" w:color="000000" w:fill="FFFFFF"/>
            <w:vAlign w:val="center"/>
          </w:tcPr>
          <w:p w:rsidR="00B37F1D" w:rsidRPr="003B1767" w:rsidRDefault="00B37F1D" w:rsidP="00CF68B2">
            <w:pPr>
              <w:widowControl/>
              <w:snapToGrid w:val="0"/>
              <w:jc w:val="left"/>
              <w:rPr>
                <w:rFonts w:ascii="仿宋_GB2312" w:eastAsia="仿宋_GB2312" w:hAnsi="宋体"/>
                <w:color w:val="000000"/>
                <w:sz w:val="24"/>
              </w:rPr>
            </w:pPr>
            <w:r w:rsidRPr="003B1767">
              <w:rPr>
                <w:rFonts w:ascii="仿宋_GB2312" w:eastAsia="仿宋_GB2312" w:hAnsi="宋体" w:hint="eastAsia"/>
                <w:color w:val="000000"/>
                <w:sz w:val="24"/>
              </w:rPr>
              <w:t>海阳核电-大泽500kV线路工程</w:t>
            </w:r>
          </w:p>
        </w:tc>
        <w:tc>
          <w:tcPr>
            <w:tcW w:w="3828" w:type="dxa"/>
            <w:shd w:val="clear" w:color="000000" w:fill="FFFFFF"/>
            <w:vAlign w:val="center"/>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国核电</w:t>
            </w:r>
            <w:proofErr w:type="gramStart"/>
            <w:r w:rsidRPr="003B1767">
              <w:rPr>
                <w:rFonts w:ascii="仿宋_GB2312" w:eastAsia="仿宋_GB2312" w:hAnsi="宋体" w:hint="eastAsia"/>
                <w:color w:val="000000"/>
                <w:sz w:val="24"/>
              </w:rPr>
              <w:t>力规划</w:t>
            </w:r>
            <w:proofErr w:type="gramEnd"/>
            <w:r w:rsidRPr="003B1767">
              <w:rPr>
                <w:rFonts w:ascii="仿宋_GB2312" w:eastAsia="仿宋_GB2312" w:hAnsi="宋体" w:hint="eastAsia"/>
                <w:color w:val="000000"/>
                <w:sz w:val="24"/>
              </w:rPr>
              <w:t>设计研究院有限公司</w:t>
            </w:r>
          </w:p>
        </w:tc>
      </w:tr>
      <w:tr w:rsidR="00B37F1D" w:rsidRPr="003B1767" w:rsidTr="00CF68B2">
        <w:trPr>
          <w:trHeight w:val="510"/>
          <w:jc w:val="center"/>
        </w:trPr>
        <w:tc>
          <w:tcPr>
            <w:tcW w:w="9493" w:type="dxa"/>
            <w:gridSpan w:val="3"/>
            <w:shd w:val="clear" w:color="auto" w:fill="auto"/>
            <w:noWrap/>
            <w:vAlign w:val="center"/>
            <w:hideMark/>
          </w:tcPr>
          <w:p w:rsidR="00B37F1D" w:rsidRPr="003B1767" w:rsidRDefault="00B37F1D" w:rsidP="00CF68B2">
            <w:pPr>
              <w:widowControl/>
              <w:snapToGrid w:val="0"/>
              <w:ind w:rightChars="-30" w:right="-63"/>
              <w:jc w:val="left"/>
              <w:rPr>
                <w:rFonts w:ascii="仿宋_GB2312" w:eastAsia="仿宋_GB2312" w:hAnsi="宋体" w:cs="宋体"/>
                <w:b/>
                <w:color w:val="000000"/>
                <w:kern w:val="0"/>
                <w:sz w:val="24"/>
              </w:rPr>
            </w:pPr>
            <w:r w:rsidRPr="003B1767">
              <w:rPr>
                <w:rFonts w:ascii="仿宋_GB2312" w:eastAsia="仿宋_GB2312" w:hAnsi="宋体" w:cs="宋体" w:hint="eastAsia"/>
                <w:b/>
                <w:color w:val="000000"/>
                <w:kern w:val="0"/>
                <w:sz w:val="24"/>
              </w:rPr>
              <w:lastRenderedPageBreak/>
              <w:t>供</w:t>
            </w:r>
            <w:proofErr w:type="gramStart"/>
            <w:r w:rsidRPr="003B1767">
              <w:rPr>
                <w:rFonts w:ascii="仿宋_GB2312" w:eastAsia="仿宋_GB2312" w:hAnsi="宋体" w:cs="宋体" w:hint="eastAsia"/>
                <w:b/>
                <w:color w:val="000000"/>
                <w:kern w:val="0"/>
                <w:sz w:val="24"/>
              </w:rPr>
              <w:t>配电变</w:t>
            </w:r>
            <w:proofErr w:type="gramEnd"/>
            <w:r w:rsidRPr="003B1767">
              <w:rPr>
                <w:rFonts w:ascii="仿宋_GB2312" w:eastAsia="仿宋_GB2312" w:hAnsi="宋体" w:cs="宋体" w:hint="eastAsia"/>
                <w:b/>
                <w:color w:val="000000"/>
                <w:kern w:val="0"/>
                <w:sz w:val="24"/>
              </w:rPr>
              <w:t>电工程</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30</w:t>
            </w:r>
          </w:p>
        </w:tc>
        <w:tc>
          <w:tcPr>
            <w:tcW w:w="4961" w:type="dxa"/>
            <w:shd w:val="clear" w:color="000000" w:fill="FFFFFF"/>
            <w:vAlign w:val="center"/>
            <w:hideMark/>
          </w:tcPr>
          <w:p w:rsidR="00B37F1D" w:rsidRPr="003B1767" w:rsidRDefault="00B37F1D" w:rsidP="00CF68B2">
            <w:pPr>
              <w:widowControl/>
              <w:snapToGrid w:val="0"/>
              <w:jc w:val="left"/>
              <w:rPr>
                <w:rFonts w:ascii="仿宋_GB2312" w:eastAsia="仿宋_GB2312" w:hAnsi="宋体"/>
                <w:color w:val="000000"/>
                <w:sz w:val="24"/>
              </w:rPr>
            </w:pPr>
            <w:proofErr w:type="gramStart"/>
            <w:r w:rsidRPr="003B1767">
              <w:rPr>
                <w:rFonts w:ascii="仿宋_GB2312" w:eastAsia="仿宋_GB2312" w:hAnsi="宋体" w:hint="eastAsia"/>
                <w:color w:val="000000"/>
                <w:sz w:val="24"/>
              </w:rPr>
              <w:t>官滩</w:t>
            </w:r>
            <w:proofErr w:type="gramEnd"/>
            <w:r w:rsidRPr="003B1767">
              <w:rPr>
                <w:rFonts w:ascii="仿宋_GB2312" w:eastAsia="仿宋_GB2312" w:hAnsi="宋体" w:hint="eastAsia"/>
                <w:color w:val="000000"/>
                <w:sz w:val="24"/>
              </w:rPr>
              <w:t xml:space="preserve"> 220kV 变电站新建工程</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南京电力工程设计有限公司</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31</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黄山浩村110kV变电站新建工程</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安徽华电工程咨询设计有限公司</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32</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陶里（柯城）220kV变电站新建工程</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浙江省电力设计院有限公司</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33</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220kV红星变电站增容改造工程</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佛山电力设计院有限公司</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34</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遵义兰堡220kV变电站新建工程</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永州电力勘测设计院有限公司</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35</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安徽芜湖梦溪220kV变电站</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安徽省电力设计院有限公司</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36</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环保园（杨家园）220kV变电站工程</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天津电力设计院有限公司</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37</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220</w:t>
            </w:r>
            <w:proofErr w:type="gramStart"/>
            <w:r w:rsidRPr="003B1767">
              <w:rPr>
                <w:rFonts w:ascii="仿宋_GB2312" w:eastAsia="仿宋_GB2312" w:hAnsi="宋体" w:hint="eastAsia"/>
                <w:color w:val="000000"/>
                <w:sz w:val="24"/>
              </w:rPr>
              <w:t>千伏沦头变电站</w:t>
            </w:r>
            <w:proofErr w:type="gramEnd"/>
            <w:r w:rsidRPr="003B1767">
              <w:rPr>
                <w:rFonts w:ascii="仿宋_GB2312" w:eastAsia="仿宋_GB2312" w:hAnsi="宋体" w:hint="eastAsia"/>
                <w:color w:val="000000"/>
                <w:sz w:val="24"/>
              </w:rPr>
              <w:t>工程</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广州电力设计院</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38</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220kV白云高山变电站</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贵州电力设计研究院</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39</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郑州市区110</w:t>
            </w:r>
            <w:proofErr w:type="gramStart"/>
            <w:r w:rsidRPr="003B1767">
              <w:rPr>
                <w:rFonts w:ascii="仿宋_GB2312" w:eastAsia="仿宋_GB2312" w:hAnsi="宋体" w:hint="eastAsia"/>
                <w:color w:val="000000"/>
                <w:sz w:val="24"/>
              </w:rPr>
              <w:t>千伏苏屯变电站</w:t>
            </w:r>
            <w:proofErr w:type="gramEnd"/>
            <w:r w:rsidRPr="003B1767">
              <w:rPr>
                <w:rFonts w:ascii="仿宋_GB2312" w:eastAsia="仿宋_GB2312" w:hAnsi="宋体" w:hint="eastAsia"/>
                <w:color w:val="000000"/>
                <w:sz w:val="24"/>
              </w:rPr>
              <w:t>新建工程</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郑州祥和电力设计有限公司</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40</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110kV黄陂变电站工程</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广州市电力工程设计院有限公司</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41</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下陈110kV变电站</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宁波市电力设计院有限公司</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42</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包头大德</w:t>
            </w:r>
            <w:proofErr w:type="gramStart"/>
            <w:r w:rsidRPr="003B1767">
              <w:rPr>
                <w:rFonts w:ascii="仿宋_GB2312" w:eastAsia="仿宋_GB2312" w:hAnsi="宋体" w:hint="eastAsia"/>
                <w:color w:val="000000"/>
                <w:sz w:val="24"/>
              </w:rPr>
              <w:t>恒</w:t>
            </w:r>
            <w:proofErr w:type="gramEnd"/>
            <w:r w:rsidRPr="003B1767">
              <w:rPr>
                <w:rFonts w:ascii="仿宋_GB2312" w:eastAsia="仿宋_GB2312" w:hAnsi="宋体" w:hint="eastAsia"/>
                <w:color w:val="000000"/>
                <w:sz w:val="24"/>
              </w:rPr>
              <w:t>220kV变电站工程</w:t>
            </w:r>
          </w:p>
        </w:tc>
        <w:tc>
          <w:tcPr>
            <w:tcW w:w="3828" w:type="dxa"/>
            <w:shd w:val="clear" w:color="000000" w:fill="FFFFFF"/>
            <w:vAlign w:val="center"/>
            <w:hideMark/>
          </w:tcPr>
          <w:p w:rsidR="00B37F1D" w:rsidRPr="00856CA6" w:rsidRDefault="00B37F1D" w:rsidP="00CF68B2">
            <w:pPr>
              <w:widowControl/>
              <w:snapToGrid w:val="0"/>
              <w:rPr>
                <w:rFonts w:ascii="仿宋_GB2312" w:eastAsia="仿宋_GB2312" w:hAnsi="宋体"/>
                <w:color w:val="000000"/>
                <w:spacing w:val="6"/>
                <w:sz w:val="24"/>
              </w:rPr>
            </w:pPr>
            <w:r w:rsidRPr="00856CA6">
              <w:rPr>
                <w:rFonts w:ascii="仿宋_GB2312" w:eastAsia="仿宋_GB2312" w:hAnsi="宋体" w:hint="eastAsia"/>
                <w:color w:val="000000"/>
                <w:spacing w:val="6"/>
                <w:sz w:val="24"/>
              </w:rPr>
              <w:t>内蒙古电力勘测设计院有限责任公司</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43</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十堰李家</w:t>
            </w:r>
            <w:proofErr w:type="gramStart"/>
            <w:r w:rsidRPr="003B1767">
              <w:rPr>
                <w:rFonts w:ascii="仿宋_GB2312" w:eastAsia="仿宋_GB2312" w:hAnsi="宋体" w:hint="eastAsia"/>
                <w:color w:val="000000"/>
                <w:sz w:val="24"/>
              </w:rPr>
              <w:t>垸</w:t>
            </w:r>
            <w:proofErr w:type="gramEnd"/>
            <w:r w:rsidRPr="003B1767">
              <w:rPr>
                <w:rFonts w:ascii="仿宋_GB2312" w:eastAsia="仿宋_GB2312" w:hAnsi="宋体" w:hint="eastAsia"/>
                <w:color w:val="000000"/>
                <w:sz w:val="24"/>
              </w:rPr>
              <w:t>220kV变电站</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湖北省电力勘测设计院</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44</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proofErr w:type="gramStart"/>
            <w:r w:rsidRPr="003B1767">
              <w:rPr>
                <w:rFonts w:ascii="仿宋_GB2312" w:eastAsia="仿宋_GB2312" w:hAnsi="宋体" w:hint="eastAsia"/>
                <w:color w:val="000000"/>
                <w:sz w:val="24"/>
              </w:rPr>
              <w:t>海工</w:t>
            </w:r>
            <w:proofErr w:type="gramEnd"/>
            <w:r w:rsidRPr="003B1767">
              <w:rPr>
                <w:rFonts w:ascii="仿宋_GB2312" w:eastAsia="仿宋_GB2312" w:hAnsi="宋体" w:hint="eastAsia"/>
                <w:color w:val="000000"/>
                <w:sz w:val="24"/>
              </w:rPr>
              <w:t>220kV变电站工程</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上海艾能电力工程有限公司</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45</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阿克苏市中110千伏变电站</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湖南科鑫电力设计有限公司</w:t>
            </w:r>
          </w:p>
        </w:tc>
      </w:tr>
      <w:tr w:rsidR="00B37F1D" w:rsidRPr="003B1767" w:rsidTr="00CF68B2">
        <w:trPr>
          <w:trHeight w:val="510"/>
          <w:jc w:val="center"/>
        </w:trPr>
        <w:tc>
          <w:tcPr>
            <w:tcW w:w="704" w:type="dxa"/>
            <w:shd w:val="clear" w:color="auto" w:fill="auto"/>
            <w:noWrap/>
            <w:vAlign w:val="center"/>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46</w:t>
            </w:r>
          </w:p>
        </w:tc>
        <w:tc>
          <w:tcPr>
            <w:tcW w:w="4961" w:type="dxa"/>
            <w:shd w:val="clear" w:color="000000" w:fill="FFFFFF"/>
            <w:vAlign w:val="center"/>
          </w:tcPr>
          <w:p w:rsidR="00B37F1D" w:rsidRPr="003B1767" w:rsidRDefault="00B37F1D" w:rsidP="00CF68B2">
            <w:pPr>
              <w:widowControl/>
              <w:snapToGrid w:val="0"/>
              <w:jc w:val="left"/>
              <w:rPr>
                <w:rFonts w:ascii="仿宋_GB2312" w:eastAsia="仿宋_GB2312" w:hAnsi="宋体"/>
                <w:color w:val="000000"/>
                <w:sz w:val="24"/>
              </w:rPr>
            </w:pPr>
            <w:proofErr w:type="gramStart"/>
            <w:r w:rsidRPr="003B1767">
              <w:rPr>
                <w:rFonts w:ascii="仿宋_GB2312" w:eastAsia="仿宋_GB2312" w:hAnsi="宋体" w:hint="eastAsia"/>
                <w:color w:val="000000"/>
                <w:sz w:val="24"/>
              </w:rPr>
              <w:t>仙游林宅</w:t>
            </w:r>
            <w:proofErr w:type="gramEnd"/>
            <w:r w:rsidRPr="003B1767">
              <w:rPr>
                <w:rFonts w:ascii="仿宋_GB2312" w:eastAsia="仿宋_GB2312" w:hAnsi="宋体" w:hint="eastAsia"/>
                <w:color w:val="000000"/>
                <w:sz w:val="24"/>
              </w:rPr>
              <w:t>220kV变电站</w:t>
            </w:r>
          </w:p>
        </w:tc>
        <w:tc>
          <w:tcPr>
            <w:tcW w:w="3828" w:type="dxa"/>
            <w:shd w:val="clear" w:color="000000" w:fill="FFFFFF"/>
            <w:vAlign w:val="center"/>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福建省电力勘测设计院</w:t>
            </w:r>
          </w:p>
        </w:tc>
      </w:tr>
      <w:tr w:rsidR="00B37F1D" w:rsidRPr="003B1767" w:rsidTr="00CF68B2">
        <w:trPr>
          <w:trHeight w:val="454"/>
          <w:jc w:val="center"/>
        </w:trPr>
        <w:tc>
          <w:tcPr>
            <w:tcW w:w="9493" w:type="dxa"/>
            <w:gridSpan w:val="3"/>
            <w:shd w:val="clear" w:color="auto" w:fill="auto"/>
            <w:noWrap/>
            <w:vAlign w:val="center"/>
            <w:hideMark/>
          </w:tcPr>
          <w:p w:rsidR="00B37F1D" w:rsidRPr="003B1767" w:rsidRDefault="00B37F1D" w:rsidP="00CF68B2">
            <w:pPr>
              <w:widowControl/>
              <w:snapToGrid w:val="0"/>
              <w:ind w:rightChars="-30" w:right="-63"/>
              <w:jc w:val="left"/>
              <w:rPr>
                <w:rFonts w:ascii="仿宋_GB2312" w:eastAsia="仿宋_GB2312" w:hAnsi="宋体" w:cs="宋体"/>
                <w:b/>
                <w:color w:val="000000"/>
                <w:kern w:val="0"/>
                <w:sz w:val="24"/>
              </w:rPr>
            </w:pPr>
            <w:r w:rsidRPr="003B1767">
              <w:rPr>
                <w:rFonts w:ascii="仿宋_GB2312" w:eastAsia="仿宋_GB2312" w:hAnsi="宋体" w:cs="宋体" w:hint="eastAsia"/>
                <w:b/>
                <w:color w:val="000000"/>
                <w:kern w:val="0"/>
                <w:sz w:val="24"/>
              </w:rPr>
              <w:t>供配电送电工程</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47</w:t>
            </w:r>
          </w:p>
        </w:tc>
        <w:tc>
          <w:tcPr>
            <w:tcW w:w="4961" w:type="dxa"/>
            <w:shd w:val="clear" w:color="000000" w:fill="FFFFFF"/>
            <w:vAlign w:val="center"/>
            <w:hideMark/>
          </w:tcPr>
          <w:p w:rsidR="00B37F1D" w:rsidRPr="003B1767" w:rsidRDefault="00B37F1D" w:rsidP="00CF68B2">
            <w:pPr>
              <w:widowControl/>
              <w:snapToGrid w:val="0"/>
              <w:jc w:val="left"/>
              <w:rPr>
                <w:rFonts w:ascii="仿宋_GB2312" w:eastAsia="仿宋_GB2312" w:hAnsi="宋体"/>
                <w:color w:val="000000"/>
                <w:sz w:val="24"/>
              </w:rPr>
            </w:pPr>
            <w:r w:rsidRPr="003B1767">
              <w:rPr>
                <w:rFonts w:ascii="仿宋_GB2312" w:eastAsia="仿宋_GB2312" w:hAnsi="宋体" w:hint="eastAsia"/>
                <w:color w:val="000000"/>
                <w:sz w:val="24"/>
              </w:rPr>
              <w:t>220kV上川变电站进线工程</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上海电力设计院有限公司</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48</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220kV</w:t>
            </w:r>
            <w:proofErr w:type="gramStart"/>
            <w:r w:rsidRPr="003B1767">
              <w:rPr>
                <w:rFonts w:ascii="仿宋_GB2312" w:eastAsia="仿宋_GB2312" w:hAnsi="宋体" w:hint="eastAsia"/>
                <w:color w:val="000000"/>
                <w:sz w:val="24"/>
              </w:rPr>
              <w:t>莆</w:t>
            </w:r>
            <w:proofErr w:type="gramEnd"/>
            <w:r w:rsidRPr="003B1767">
              <w:rPr>
                <w:rFonts w:ascii="仿宋_GB2312" w:eastAsia="仿宋_GB2312" w:hAnsi="宋体" w:hint="eastAsia"/>
                <w:color w:val="000000"/>
                <w:sz w:val="24"/>
              </w:rPr>
              <w:t>白甲乙</w:t>
            </w:r>
            <w:proofErr w:type="gramStart"/>
            <w:r w:rsidRPr="003B1767">
              <w:rPr>
                <w:rFonts w:ascii="仿宋_GB2312" w:eastAsia="仿宋_GB2312" w:hAnsi="宋体" w:hint="eastAsia"/>
                <w:color w:val="000000"/>
                <w:sz w:val="24"/>
              </w:rPr>
              <w:t>线解口入纵江</w:t>
            </w:r>
            <w:proofErr w:type="gramEnd"/>
            <w:r w:rsidRPr="003B1767">
              <w:rPr>
                <w:rFonts w:ascii="仿宋_GB2312" w:eastAsia="仿宋_GB2312" w:hAnsi="宋体" w:hint="eastAsia"/>
                <w:color w:val="000000"/>
                <w:sz w:val="24"/>
              </w:rPr>
              <w:t>站线路工程</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东莞电力设计院</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49</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110kV</w:t>
            </w:r>
            <w:proofErr w:type="gramStart"/>
            <w:r w:rsidRPr="003B1767">
              <w:rPr>
                <w:rFonts w:ascii="仿宋_GB2312" w:eastAsia="仿宋_GB2312" w:hAnsi="宋体" w:hint="eastAsia"/>
                <w:color w:val="000000"/>
                <w:sz w:val="24"/>
              </w:rPr>
              <w:t>席子营输变</w:t>
            </w:r>
            <w:proofErr w:type="gramEnd"/>
            <w:r w:rsidRPr="003B1767">
              <w:rPr>
                <w:rFonts w:ascii="仿宋_GB2312" w:eastAsia="仿宋_GB2312" w:hAnsi="宋体" w:hint="eastAsia"/>
                <w:color w:val="000000"/>
                <w:sz w:val="24"/>
              </w:rPr>
              <w:t>电工程（输电电缆）</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昆明供电设计院有限责任公司</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50</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proofErr w:type="gramStart"/>
            <w:r w:rsidRPr="003B1767">
              <w:rPr>
                <w:rFonts w:ascii="仿宋_GB2312" w:eastAsia="仿宋_GB2312" w:hAnsi="宋体" w:hint="eastAsia"/>
                <w:color w:val="000000"/>
                <w:sz w:val="24"/>
              </w:rPr>
              <w:t>贺兰山变至腾</w:t>
            </w:r>
            <w:proofErr w:type="gramEnd"/>
            <w:r w:rsidRPr="003B1767">
              <w:rPr>
                <w:rFonts w:ascii="仿宋_GB2312" w:eastAsia="仿宋_GB2312" w:hAnsi="宋体" w:hint="eastAsia"/>
                <w:color w:val="000000"/>
                <w:sz w:val="24"/>
              </w:rPr>
              <w:t>格里变220kV送电线路工程</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内蒙古电力勘测设计院有限责任公司</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lastRenderedPageBreak/>
              <w:t>51</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温泉至西北旺220kV送电</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北京电力经济技术研究院</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52</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220kV库湾至月亮湾输电线路工程</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韶关</w:t>
            </w:r>
            <w:proofErr w:type="gramStart"/>
            <w:r w:rsidRPr="003B1767">
              <w:rPr>
                <w:rFonts w:ascii="仿宋_GB2312" w:eastAsia="仿宋_GB2312" w:hAnsi="宋体" w:hint="eastAsia"/>
                <w:color w:val="000000"/>
                <w:sz w:val="24"/>
              </w:rPr>
              <w:t>市擎能</w:t>
            </w:r>
            <w:proofErr w:type="gramEnd"/>
            <w:r w:rsidRPr="003B1767">
              <w:rPr>
                <w:rFonts w:ascii="仿宋_GB2312" w:eastAsia="仿宋_GB2312" w:hAnsi="宋体" w:hint="eastAsia"/>
                <w:color w:val="000000"/>
                <w:sz w:val="24"/>
              </w:rPr>
              <w:t>设计有限公司</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53</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张官-浑河双π入</w:t>
            </w:r>
            <w:proofErr w:type="gramStart"/>
            <w:r w:rsidRPr="003B1767">
              <w:rPr>
                <w:rFonts w:ascii="仿宋_GB2312" w:eastAsia="仿宋_GB2312" w:hAnsi="宋体" w:hint="eastAsia"/>
                <w:color w:val="000000"/>
                <w:sz w:val="24"/>
              </w:rPr>
              <w:t>沈南变</w:t>
            </w:r>
            <w:proofErr w:type="gramEnd"/>
            <w:r w:rsidRPr="003B1767">
              <w:rPr>
                <w:rFonts w:ascii="仿宋_GB2312" w:eastAsia="仿宋_GB2312" w:hAnsi="宋体" w:hint="eastAsia"/>
                <w:color w:val="000000"/>
                <w:sz w:val="24"/>
              </w:rPr>
              <w:t>220kV线路工程</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沈阳电力勘测设计院</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54</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110千伏高教输电线路工程</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绍兴大明电力设计院有限公司</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55</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郑州市区110</w:t>
            </w:r>
            <w:proofErr w:type="gramStart"/>
            <w:r w:rsidRPr="003B1767">
              <w:rPr>
                <w:rFonts w:ascii="仿宋_GB2312" w:eastAsia="仿宋_GB2312" w:hAnsi="宋体" w:hint="eastAsia"/>
                <w:color w:val="000000"/>
                <w:sz w:val="24"/>
              </w:rPr>
              <w:t>千伏苏屯输电线路</w:t>
            </w:r>
            <w:proofErr w:type="gramEnd"/>
            <w:r w:rsidRPr="003B1767">
              <w:rPr>
                <w:rFonts w:ascii="仿宋_GB2312" w:eastAsia="仿宋_GB2312" w:hAnsi="宋体" w:hint="eastAsia"/>
                <w:color w:val="000000"/>
                <w:sz w:val="24"/>
              </w:rPr>
              <w:t>工程</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郑州祥和电力设计有限公司</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56</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安江--尖山110kV线路工程</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proofErr w:type="gramStart"/>
            <w:r w:rsidRPr="003B1767">
              <w:rPr>
                <w:rFonts w:ascii="仿宋_GB2312" w:eastAsia="仿宋_GB2312" w:hAnsi="宋体" w:hint="eastAsia"/>
                <w:color w:val="000000"/>
                <w:sz w:val="24"/>
              </w:rPr>
              <w:t>嘉兴恒创电力</w:t>
            </w:r>
            <w:proofErr w:type="gramEnd"/>
            <w:r w:rsidRPr="003B1767">
              <w:rPr>
                <w:rFonts w:ascii="仿宋_GB2312" w:eastAsia="仿宋_GB2312" w:hAnsi="宋体" w:hint="eastAsia"/>
                <w:color w:val="000000"/>
                <w:sz w:val="24"/>
              </w:rPr>
              <w:t>设计研究院有限公司</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57</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220kV砚山～锦屏送电线路工程</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云南恒安电力工程有限公司</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58</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中电</w:t>
            </w:r>
            <w:proofErr w:type="gramStart"/>
            <w:r w:rsidRPr="003B1767">
              <w:rPr>
                <w:rFonts w:ascii="仿宋_GB2312" w:eastAsia="仿宋_GB2312" w:hAnsi="宋体" w:hint="eastAsia"/>
                <w:color w:val="000000"/>
                <w:sz w:val="24"/>
              </w:rPr>
              <w:t>总降变</w:t>
            </w:r>
            <w:proofErr w:type="gramEnd"/>
            <w:r w:rsidRPr="003B1767">
              <w:rPr>
                <w:rFonts w:ascii="仿宋_GB2312" w:eastAsia="仿宋_GB2312" w:hAnsi="宋体" w:hint="eastAsia"/>
                <w:color w:val="000000"/>
                <w:sz w:val="24"/>
              </w:rPr>
              <w:t>-西渡变220kV线路工程</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江苏科能电力工程咨询有限公司</w:t>
            </w:r>
          </w:p>
        </w:tc>
      </w:tr>
      <w:tr w:rsidR="00B37F1D" w:rsidRPr="003B1767" w:rsidTr="00CF68B2">
        <w:trPr>
          <w:trHeight w:val="510"/>
          <w:jc w:val="center"/>
        </w:trPr>
        <w:tc>
          <w:tcPr>
            <w:tcW w:w="704" w:type="dxa"/>
            <w:shd w:val="clear" w:color="auto" w:fill="auto"/>
            <w:noWrap/>
            <w:vAlign w:val="center"/>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59</w:t>
            </w:r>
          </w:p>
        </w:tc>
        <w:tc>
          <w:tcPr>
            <w:tcW w:w="4961" w:type="dxa"/>
            <w:shd w:val="clear" w:color="000000" w:fill="FFFFFF"/>
            <w:vAlign w:val="center"/>
          </w:tcPr>
          <w:p w:rsidR="00B37F1D" w:rsidRPr="003B1767" w:rsidRDefault="00B37F1D" w:rsidP="00CF68B2">
            <w:pPr>
              <w:widowControl/>
              <w:snapToGrid w:val="0"/>
              <w:jc w:val="left"/>
              <w:rPr>
                <w:rFonts w:ascii="仿宋_GB2312" w:eastAsia="仿宋_GB2312" w:hAnsi="宋体"/>
                <w:color w:val="000000"/>
                <w:sz w:val="24"/>
              </w:rPr>
            </w:pPr>
            <w:r w:rsidRPr="003B1767">
              <w:rPr>
                <w:rFonts w:ascii="仿宋_GB2312" w:eastAsia="仿宋_GB2312" w:hAnsi="宋体" w:hint="eastAsia"/>
                <w:color w:val="000000"/>
                <w:sz w:val="24"/>
              </w:rPr>
              <w:t>翠平-七星110千伏线路工程</w:t>
            </w:r>
          </w:p>
        </w:tc>
        <w:tc>
          <w:tcPr>
            <w:tcW w:w="3828" w:type="dxa"/>
            <w:shd w:val="clear" w:color="000000" w:fill="FFFFFF"/>
            <w:vAlign w:val="center"/>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宁波市电力设计院有限公司</w:t>
            </w:r>
          </w:p>
        </w:tc>
      </w:tr>
      <w:tr w:rsidR="00B37F1D" w:rsidRPr="003B1767" w:rsidTr="00CF68B2">
        <w:trPr>
          <w:trHeight w:val="510"/>
          <w:jc w:val="center"/>
        </w:trPr>
        <w:tc>
          <w:tcPr>
            <w:tcW w:w="704" w:type="dxa"/>
            <w:shd w:val="clear" w:color="auto" w:fill="auto"/>
            <w:noWrap/>
            <w:vAlign w:val="center"/>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60</w:t>
            </w:r>
          </w:p>
        </w:tc>
        <w:tc>
          <w:tcPr>
            <w:tcW w:w="4961" w:type="dxa"/>
            <w:shd w:val="clear" w:color="000000" w:fill="FFFFFF"/>
            <w:vAlign w:val="center"/>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湖州浙能长兴燃煤电厂</w:t>
            </w:r>
            <w:r>
              <w:rPr>
                <w:rFonts w:ascii="仿宋_GB2312" w:eastAsia="仿宋_GB2312" w:hAnsi="宋体" w:hint="eastAsia"/>
                <w:color w:val="000000"/>
                <w:sz w:val="24"/>
              </w:rPr>
              <w:t>-</w:t>
            </w:r>
            <w:proofErr w:type="gramStart"/>
            <w:r w:rsidRPr="003B1767">
              <w:rPr>
                <w:rFonts w:ascii="仿宋_GB2312" w:eastAsia="仿宋_GB2312" w:hAnsi="宋体" w:hint="eastAsia"/>
                <w:color w:val="000000"/>
                <w:sz w:val="24"/>
              </w:rPr>
              <w:t>昌硕线改</w:t>
            </w:r>
            <w:proofErr w:type="gramEnd"/>
            <w:r w:rsidRPr="003B1767">
              <w:rPr>
                <w:rFonts w:ascii="仿宋_GB2312" w:eastAsia="仿宋_GB2312" w:hAnsi="宋体" w:hint="eastAsia"/>
                <w:color w:val="000000"/>
                <w:sz w:val="24"/>
              </w:rPr>
              <w:t>接太傅变、π入</w:t>
            </w:r>
            <w:proofErr w:type="gramStart"/>
            <w:r w:rsidRPr="003B1767">
              <w:rPr>
                <w:rFonts w:ascii="仿宋_GB2312" w:eastAsia="仿宋_GB2312" w:hAnsi="宋体" w:hint="eastAsia"/>
                <w:color w:val="000000"/>
                <w:sz w:val="24"/>
              </w:rPr>
              <w:t>妙西变</w:t>
            </w:r>
            <w:proofErr w:type="gramEnd"/>
            <w:r w:rsidRPr="003B1767">
              <w:rPr>
                <w:rFonts w:ascii="仿宋_GB2312" w:eastAsia="仿宋_GB2312" w:hAnsi="宋体" w:hint="eastAsia"/>
                <w:color w:val="000000"/>
                <w:sz w:val="24"/>
              </w:rPr>
              <w:t>220千伏输电线路工程</w:t>
            </w:r>
          </w:p>
        </w:tc>
        <w:tc>
          <w:tcPr>
            <w:tcW w:w="3828" w:type="dxa"/>
            <w:shd w:val="clear" w:color="000000" w:fill="FFFFFF"/>
            <w:vAlign w:val="center"/>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湖州电力设计院有限公司</w:t>
            </w:r>
          </w:p>
        </w:tc>
      </w:tr>
      <w:tr w:rsidR="00B37F1D" w:rsidRPr="003B1767" w:rsidTr="00CF68B2">
        <w:trPr>
          <w:trHeight w:val="510"/>
          <w:jc w:val="center"/>
        </w:trPr>
        <w:tc>
          <w:tcPr>
            <w:tcW w:w="704" w:type="dxa"/>
            <w:shd w:val="clear" w:color="auto" w:fill="auto"/>
            <w:noWrap/>
            <w:vAlign w:val="center"/>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61</w:t>
            </w:r>
          </w:p>
        </w:tc>
        <w:tc>
          <w:tcPr>
            <w:tcW w:w="4961" w:type="dxa"/>
            <w:shd w:val="clear" w:color="000000" w:fill="FFFFFF"/>
            <w:vAlign w:val="center"/>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220kV</w:t>
            </w:r>
            <w:proofErr w:type="gramStart"/>
            <w:r w:rsidRPr="003B1767">
              <w:rPr>
                <w:rFonts w:ascii="仿宋_GB2312" w:eastAsia="仿宋_GB2312" w:hAnsi="宋体" w:hint="eastAsia"/>
                <w:color w:val="000000"/>
                <w:sz w:val="24"/>
              </w:rPr>
              <w:t>莞</w:t>
            </w:r>
            <w:proofErr w:type="gramEnd"/>
            <w:r w:rsidRPr="003B1767">
              <w:rPr>
                <w:rFonts w:ascii="仿宋_GB2312" w:eastAsia="仿宋_GB2312" w:hAnsi="宋体" w:hint="eastAsia"/>
                <w:color w:val="000000"/>
                <w:sz w:val="24"/>
              </w:rPr>
              <w:t>水甲乙</w:t>
            </w:r>
            <w:proofErr w:type="gramStart"/>
            <w:r w:rsidRPr="003B1767">
              <w:rPr>
                <w:rFonts w:ascii="仿宋_GB2312" w:eastAsia="仿宋_GB2312" w:hAnsi="宋体" w:hint="eastAsia"/>
                <w:color w:val="000000"/>
                <w:sz w:val="24"/>
              </w:rPr>
              <w:t>线解口</w:t>
            </w:r>
            <w:proofErr w:type="gramEnd"/>
            <w:r w:rsidRPr="003B1767">
              <w:rPr>
                <w:rFonts w:ascii="仿宋_GB2312" w:eastAsia="仿宋_GB2312" w:hAnsi="宋体" w:hint="eastAsia"/>
                <w:color w:val="000000"/>
                <w:sz w:val="24"/>
              </w:rPr>
              <w:t>入新和线路站工程</w:t>
            </w:r>
          </w:p>
        </w:tc>
        <w:tc>
          <w:tcPr>
            <w:tcW w:w="3828" w:type="dxa"/>
            <w:shd w:val="clear" w:color="000000" w:fill="FFFFFF"/>
            <w:vAlign w:val="center"/>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东莞电力设计院</w:t>
            </w:r>
          </w:p>
        </w:tc>
      </w:tr>
      <w:tr w:rsidR="00B37F1D" w:rsidRPr="003B1767" w:rsidTr="00CF68B2">
        <w:trPr>
          <w:trHeight w:val="454"/>
          <w:jc w:val="center"/>
        </w:trPr>
        <w:tc>
          <w:tcPr>
            <w:tcW w:w="9493" w:type="dxa"/>
            <w:gridSpan w:val="3"/>
            <w:shd w:val="clear" w:color="auto" w:fill="auto"/>
            <w:noWrap/>
            <w:vAlign w:val="center"/>
            <w:hideMark/>
          </w:tcPr>
          <w:p w:rsidR="00B37F1D" w:rsidRPr="003B1767" w:rsidRDefault="00B37F1D" w:rsidP="00CF68B2">
            <w:pPr>
              <w:widowControl/>
              <w:snapToGrid w:val="0"/>
              <w:ind w:rightChars="-30" w:right="-63"/>
              <w:jc w:val="left"/>
              <w:rPr>
                <w:rFonts w:ascii="仿宋_GB2312" w:eastAsia="仿宋_GB2312" w:hAnsi="宋体" w:cs="宋体"/>
                <w:b/>
                <w:color w:val="000000"/>
                <w:kern w:val="0"/>
                <w:sz w:val="24"/>
              </w:rPr>
            </w:pPr>
            <w:r w:rsidRPr="003B1767">
              <w:rPr>
                <w:rFonts w:ascii="仿宋_GB2312" w:eastAsia="仿宋_GB2312" w:hAnsi="宋体" w:cs="宋体" w:hint="eastAsia"/>
                <w:b/>
                <w:color w:val="000000"/>
                <w:kern w:val="0"/>
                <w:sz w:val="24"/>
              </w:rPr>
              <w:t>通讯自动化工程</w:t>
            </w:r>
          </w:p>
        </w:tc>
      </w:tr>
      <w:tr w:rsidR="00B37F1D" w:rsidRPr="003B1767" w:rsidTr="00CF68B2">
        <w:trPr>
          <w:trHeight w:val="743"/>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62</w:t>
            </w:r>
          </w:p>
        </w:tc>
        <w:tc>
          <w:tcPr>
            <w:tcW w:w="4961" w:type="dxa"/>
            <w:shd w:val="clear" w:color="000000" w:fill="FFFFFF"/>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吉林省电力有限公司新建调度通信楼智能调度控制系统及配套系统建设工程</w:t>
            </w:r>
          </w:p>
        </w:tc>
        <w:tc>
          <w:tcPr>
            <w:tcW w:w="3828" w:type="dxa"/>
            <w:shd w:val="clear" w:color="000000" w:fill="FFFFFF"/>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东北电力设计院有限公司</w:t>
            </w:r>
          </w:p>
        </w:tc>
      </w:tr>
      <w:tr w:rsidR="00B37F1D" w:rsidRPr="003B1767" w:rsidTr="00CF68B2">
        <w:trPr>
          <w:trHeight w:val="757"/>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63</w:t>
            </w:r>
          </w:p>
        </w:tc>
        <w:tc>
          <w:tcPr>
            <w:tcW w:w="4961" w:type="dxa"/>
            <w:shd w:val="clear" w:color="000000" w:fill="FFFFFF"/>
            <w:hideMark/>
          </w:tcPr>
          <w:p w:rsidR="00B37F1D" w:rsidRPr="003B1767" w:rsidRDefault="00B37F1D" w:rsidP="00CF68B2">
            <w:pPr>
              <w:widowControl/>
              <w:snapToGrid w:val="0"/>
              <w:rPr>
                <w:rFonts w:ascii="仿宋_GB2312" w:eastAsia="仿宋_GB2312" w:hAnsi="宋体"/>
                <w:color w:val="000000"/>
                <w:sz w:val="24"/>
              </w:rPr>
            </w:pPr>
            <w:proofErr w:type="gramStart"/>
            <w:r w:rsidRPr="003B1767">
              <w:rPr>
                <w:rFonts w:ascii="仿宋_GB2312" w:eastAsia="仿宋_GB2312" w:hAnsi="宋体" w:hint="eastAsia"/>
                <w:color w:val="000000"/>
                <w:sz w:val="24"/>
              </w:rPr>
              <w:t>国网湖北省</w:t>
            </w:r>
            <w:proofErr w:type="gramEnd"/>
            <w:r w:rsidRPr="003B1767">
              <w:rPr>
                <w:rFonts w:ascii="仿宋_GB2312" w:eastAsia="仿宋_GB2312" w:hAnsi="宋体" w:hint="eastAsia"/>
                <w:color w:val="000000"/>
                <w:sz w:val="24"/>
              </w:rPr>
              <w:t>电力公司数据通信网络优化整合改造实施项目</w:t>
            </w:r>
          </w:p>
        </w:tc>
        <w:tc>
          <w:tcPr>
            <w:tcW w:w="3828" w:type="dxa"/>
            <w:shd w:val="clear" w:color="000000" w:fill="FFFFFF"/>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湖北省电力勘测设计院</w:t>
            </w:r>
          </w:p>
          <w:p w:rsidR="00B37F1D" w:rsidRPr="003B1767" w:rsidRDefault="00B37F1D" w:rsidP="00CF68B2">
            <w:pPr>
              <w:widowControl/>
              <w:snapToGrid w:val="0"/>
              <w:rPr>
                <w:rFonts w:ascii="仿宋_GB2312" w:eastAsia="仿宋_GB2312" w:hAnsi="宋体"/>
                <w:color w:val="000000"/>
                <w:sz w:val="24"/>
              </w:rPr>
            </w:pPr>
            <w:proofErr w:type="gramStart"/>
            <w:r w:rsidRPr="003B1767">
              <w:rPr>
                <w:rFonts w:ascii="仿宋_GB2312" w:eastAsia="仿宋_GB2312" w:hAnsi="宋体" w:hint="eastAsia"/>
                <w:color w:val="000000"/>
                <w:sz w:val="24"/>
              </w:rPr>
              <w:t>国网湖北信通公司</w:t>
            </w:r>
            <w:proofErr w:type="gramEnd"/>
          </w:p>
        </w:tc>
      </w:tr>
      <w:tr w:rsidR="00B37F1D" w:rsidRPr="003B1767" w:rsidTr="00CF68B2">
        <w:trPr>
          <w:trHeight w:val="454"/>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64</w:t>
            </w:r>
          </w:p>
        </w:tc>
        <w:tc>
          <w:tcPr>
            <w:tcW w:w="4961" w:type="dxa"/>
            <w:shd w:val="clear" w:color="000000" w:fill="FFFFFF"/>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浙江智能电网调度技术支持系统建设项目</w:t>
            </w:r>
          </w:p>
        </w:tc>
        <w:tc>
          <w:tcPr>
            <w:tcW w:w="3828" w:type="dxa"/>
            <w:shd w:val="clear" w:color="000000" w:fill="FFFFFF"/>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华东电力设计院有限公司</w:t>
            </w:r>
          </w:p>
        </w:tc>
      </w:tr>
      <w:tr w:rsidR="00B37F1D" w:rsidRPr="003B1767" w:rsidTr="00CF68B2">
        <w:trPr>
          <w:trHeight w:val="687"/>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65</w:t>
            </w:r>
          </w:p>
        </w:tc>
        <w:tc>
          <w:tcPr>
            <w:tcW w:w="4961" w:type="dxa"/>
            <w:shd w:val="clear" w:color="000000" w:fill="FFFFFF"/>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浙北－福州特高压交流输变电工程光纤通信工程</w:t>
            </w:r>
          </w:p>
        </w:tc>
        <w:tc>
          <w:tcPr>
            <w:tcW w:w="3828" w:type="dxa"/>
            <w:shd w:val="clear" w:color="000000" w:fill="FFFFFF"/>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西南电力设计院有限公司</w:t>
            </w:r>
          </w:p>
        </w:tc>
      </w:tr>
      <w:tr w:rsidR="00B37F1D" w:rsidRPr="003B1767" w:rsidTr="00CF68B2">
        <w:trPr>
          <w:trHeight w:val="454"/>
          <w:jc w:val="center"/>
        </w:trPr>
        <w:tc>
          <w:tcPr>
            <w:tcW w:w="9493" w:type="dxa"/>
            <w:gridSpan w:val="3"/>
            <w:shd w:val="clear" w:color="auto" w:fill="auto"/>
            <w:noWrap/>
            <w:vAlign w:val="center"/>
            <w:hideMark/>
          </w:tcPr>
          <w:p w:rsidR="00B37F1D" w:rsidRPr="003B1767" w:rsidRDefault="00B37F1D" w:rsidP="00CF68B2">
            <w:pPr>
              <w:widowControl/>
              <w:snapToGrid w:val="0"/>
              <w:ind w:rightChars="-30" w:right="-63"/>
              <w:jc w:val="left"/>
              <w:rPr>
                <w:rFonts w:ascii="仿宋_GB2312" w:eastAsia="仿宋_GB2312" w:hAnsi="宋体" w:cs="宋体"/>
                <w:b/>
                <w:color w:val="000000"/>
                <w:kern w:val="0"/>
                <w:sz w:val="24"/>
              </w:rPr>
            </w:pPr>
            <w:r w:rsidRPr="003B1767">
              <w:rPr>
                <w:rFonts w:ascii="仿宋_GB2312" w:eastAsia="仿宋_GB2312" w:hAnsi="宋体" w:cs="宋体" w:hint="eastAsia"/>
                <w:b/>
                <w:color w:val="000000"/>
                <w:kern w:val="0"/>
                <w:sz w:val="24"/>
              </w:rPr>
              <w:t>新能源工程</w:t>
            </w:r>
          </w:p>
        </w:tc>
      </w:tr>
      <w:tr w:rsidR="00B37F1D" w:rsidRPr="003B1767" w:rsidTr="00CF68B2">
        <w:trPr>
          <w:trHeight w:val="454"/>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66</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江西余干协</w:t>
            </w:r>
            <w:proofErr w:type="gramStart"/>
            <w:r w:rsidRPr="003B1767">
              <w:rPr>
                <w:rFonts w:ascii="仿宋_GB2312" w:eastAsia="仿宋_GB2312" w:hAnsi="宋体" w:hint="eastAsia"/>
                <w:color w:val="000000"/>
                <w:sz w:val="24"/>
              </w:rPr>
              <w:t>鑫</w:t>
            </w:r>
            <w:proofErr w:type="gramEnd"/>
            <w:r w:rsidRPr="003B1767">
              <w:rPr>
                <w:rFonts w:ascii="仿宋_GB2312" w:eastAsia="仿宋_GB2312" w:hAnsi="宋体" w:hint="eastAsia"/>
                <w:color w:val="000000"/>
                <w:sz w:val="24"/>
              </w:rPr>
              <w:t>一期50MW渔光互补光伏发电项目工程设计</w:t>
            </w:r>
          </w:p>
        </w:tc>
        <w:tc>
          <w:tcPr>
            <w:tcW w:w="3828"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北京勘测设计研究院有限公司</w:t>
            </w:r>
          </w:p>
        </w:tc>
      </w:tr>
      <w:tr w:rsidR="00B37F1D" w:rsidRPr="003B1767" w:rsidTr="00CF68B2">
        <w:trPr>
          <w:trHeight w:val="454"/>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67</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华能华家</w:t>
            </w:r>
            <w:proofErr w:type="gramStart"/>
            <w:r w:rsidRPr="003B1767">
              <w:rPr>
                <w:rFonts w:ascii="仿宋_GB2312" w:eastAsia="仿宋_GB2312" w:hAnsi="宋体" w:hint="eastAsia"/>
                <w:color w:val="000000"/>
                <w:sz w:val="24"/>
              </w:rPr>
              <w:t>岭义岗</w:t>
            </w:r>
            <w:proofErr w:type="gramEnd"/>
            <w:r w:rsidRPr="003B1767">
              <w:rPr>
                <w:rFonts w:ascii="仿宋_GB2312" w:eastAsia="仿宋_GB2312" w:hAnsi="宋体" w:hint="eastAsia"/>
                <w:color w:val="000000"/>
                <w:sz w:val="24"/>
              </w:rPr>
              <w:t>200MW风电场工程</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东北电力设计院有限公司</w:t>
            </w:r>
          </w:p>
        </w:tc>
      </w:tr>
      <w:tr w:rsidR="00B37F1D" w:rsidRPr="003B1767" w:rsidTr="00CF68B2">
        <w:trPr>
          <w:trHeight w:val="454"/>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68</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右玉丁家</w:t>
            </w:r>
            <w:proofErr w:type="gramStart"/>
            <w:r w:rsidRPr="003B1767">
              <w:rPr>
                <w:rFonts w:ascii="仿宋_GB2312" w:eastAsia="仿宋_GB2312" w:hAnsi="宋体" w:hint="eastAsia"/>
                <w:color w:val="000000"/>
                <w:sz w:val="24"/>
              </w:rPr>
              <w:t>窑总了</w:t>
            </w:r>
            <w:proofErr w:type="gramEnd"/>
            <w:r w:rsidRPr="003B1767">
              <w:rPr>
                <w:rFonts w:ascii="仿宋_GB2312" w:eastAsia="仿宋_GB2312" w:hAnsi="宋体" w:hint="eastAsia"/>
                <w:color w:val="000000"/>
                <w:sz w:val="24"/>
              </w:rPr>
              <w:t>山风电场100MW（EPC）总承包工程</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西北电力设计院有限公司</w:t>
            </w:r>
          </w:p>
        </w:tc>
      </w:tr>
      <w:tr w:rsidR="00B37F1D" w:rsidRPr="003B1767" w:rsidTr="00CF68B2">
        <w:trPr>
          <w:trHeight w:val="454"/>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69</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华能</w:t>
            </w:r>
            <w:proofErr w:type="gramStart"/>
            <w:r w:rsidRPr="003B1767">
              <w:rPr>
                <w:rFonts w:ascii="仿宋_GB2312" w:eastAsia="仿宋_GB2312" w:hAnsi="宋体" w:hint="eastAsia"/>
                <w:color w:val="000000"/>
                <w:sz w:val="24"/>
              </w:rPr>
              <w:t>祥云天</w:t>
            </w:r>
            <w:proofErr w:type="gramEnd"/>
            <w:r w:rsidRPr="003B1767">
              <w:rPr>
                <w:rFonts w:ascii="仿宋_GB2312" w:eastAsia="仿宋_GB2312" w:hAnsi="宋体" w:hint="eastAsia"/>
                <w:color w:val="000000"/>
                <w:sz w:val="24"/>
              </w:rPr>
              <w:t>峰山</w:t>
            </w:r>
            <w:proofErr w:type="gramStart"/>
            <w:r w:rsidRPr="003B1767">
              <w:rPr>
                <w:rFonts w:ascii="仿宋_GB2312" w:eastAsia="仿宋_GB2312" w:hAnsi="宋体" w:hint="eastAsia"/>
                <w:color w:val="000000"/>
                <w:sz w:val="24"/>
              </w:rPr>
              <w:t>龙泉风</w:t>
            </w:r>
            <w:proofErr w:type="gramEnd"/>
            <w:r w:rsidRPr="003B1767">
              <w:rPr>
                <w:rFonts w:ascii="仿宋_GB2312" w:eastAsia="仿宋_GB2312" w:hAnsi="宋体" w:hint="eastAsia"/>
                <w:color w:val="000000"/>
                <w:sz w:val="24"/>
              </w:rPr>
              <w:t>电场</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云南省电力设计院有限公司</w:t>
            </w:r>
          </w:p>
        </w:tc>
      </w:tr>
      <w:tr w:rsidR="00B37F1D" w:rsidRPr="003B1767" w:rsidTr="00CF68B2">
        <w:trPr>
          <w:trHeight w:val="454"/>
          <w:jc w:val="center"/>
        </w:trPr>
        <w:tc>
          <w:tcPr>
            <w:tcW w:w="704" w:type="dxa"/>
            <w:shd w:val="clear" w:color="auto" w:fill="auto"/>
            <w:noWrap/>
            <w:vAlign w:val="center"/>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70</w:t>
            </w:r>
          </w:p>
        </w:tc>
        <w:tc>
          <w:tcPr>
            <w:tcW w:w="4961" w:type="dxa"/>
            <w:shd w:val="clear" w:color="000000" w:fill="FFFFFF"/>
            <w:vAlign w:val="center"/>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国信射阳临海农场风电场二期</w:t>
            </w:r>
          </w:p>
        </w:tc>
        <w:tc>
          <w:tcPr>
            <w:tcW w:w="3828" w:type="dxa"/>
            <w:shd w:val="clear" w:color="000000" w:fill="FFFFFF"/>
            <w:vAlign w:val="center"/>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江苏省电力设计院有限公司</w:t>
            </w:r>
          </w:p>
        </w:tc>
      </w:tr>
      <w:tr w:rsidR="00B37F1D" w:rsidRPr="003B1767" w:rsidTr="00CF68B2">
        <w:trPr>
          <w:trHeight w:val="510"/>
          <w:jc w:val="center"/>
        </w:trPr>
        <w:tc>
          <w:tcPr>
            <w:tcW w:w="704" w:type="dxa"/>
            <w:shd w:val="clear" w:color="auto" w:fill="auto"/>
            <w:noWrap/>
            <w:vAlign w:val="center"/>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lastRenderedPageBreak/>
              <w:t>71</w:t>
            </w:r>
          </w:p>
        </w:tc>
        <w:tc>
          <w:tcPr>
            <w:tcW w:w="4961" w:type="dxa"/>
            <w:shd w:val="clear" w:color="000000" w:fill="FFFFFF"/>
            <w:vAlign w:val="center"/>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江西大</w:t>
            </w:r>
            <w:proofErr w:type="gramStart"/>
            <w:r w:rsidRPr="003B1767">
              <w:rPr>
                <w:rFonts w:ascii="仿宋_GB2312" w:eastAsia="仿宋_GB2312" w:hAnsi="宋体" w:hint="eastAsia"/>
                <w:color w:val="000000"/>
                <w:sz w:val="24"/>
              </w:rPr>
              <w:t>唐国际</w:t>
            </w:r>
            <w:proofErr w:type="gramEnd"/>
            <w:r w:rsidRPr="003B1767">
              <w:rPr>
                <w:rFonts w:ascii="仿宋_GB2312" w:eastAsia="仿宋_GB2312" w:hAnsi="宋体" w:hint="eastAsia"/>
                <w:color w:val="000000"/>
                <w:sz w:val="24"/>
              </w:rPr>
              <w:t>安远九龙山风电场工程</w:t>
            </w:r>
          </w:p>
        </w:tc>
        <w:tc>
          <w:tcPr>
            <w:tcW w:w="3828" w:type="dxa"/>
            <w:shd w:val="clear" w:color="000000" w:fill="FFFFFF"/>
            <w:vAlign w:val="center"/>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江西省电力设计院</w:t>
            </w:r>
          </w:p>
        </w:tc>
      </w:tr>
      <w:tr w:rsidR="00B37F1D" w:rsidRPr="003B1767" w:rsidTr="00CF68B2">
        <w:trPr>
          <w:trHeight w:val="510"/>
          <w:jc w:val="center"/>
        </w:trPr>
        <w:tc>
          <w:tcPr>
            <w:tcW w:w="704" w:type="dxa"/>
            <w:shd w:val="clear" w:color="auto" w:fill="auto"/>
            <w:noWrap/>
            <w:vAlign w:val="center"/>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72</w:t>
            </w:r>
          </w:p>
        </w:tc>
        <w:tc>
          <w:tcPr>
            <w:tcW w:w="4961" w:type="dxa"/>
            <w:shd w:val="clear" w:color="000000" w:fill="FFFFFF"/>
            <w:vAlign w:val="center"/>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国电江永黄</w:t>
            </w:r>
            <w:proofErr w:type="gramStart"/>
            <w:r w:rsidRPr="003B1767">
              <w:rPr>
                <w:rFonts w:ascii="仿宋_GB2312" w:eastAsia="仿宋_GB2312" w:hAnsi="宋体" w:hint="eastAsia"/>
                <w:color w:val="000000"/>
                <w:sz w:val="24"/>
              </w:rPr>
              <w:t>甲岭风电场</w:t>
            </w:r>
            <w:proofErr w:type="gramEnd"/>
            <w:r w:rsidRPr="003B1767">
              <w:rPr>
                <w:rFonts w:ascii="仿宋_GB2312" w:eastAsia="仿宋_GB2312" w:hAnsi="宋体" w:hint="eastAsia"/>
                <w:color w:val="000000"/>
                <w:sz w:val="24"/>
              </w:rPr>
              <w:t>工程</w:t>
            </w:r>
          </w:p>
        </w:tc>
        <w:tc>
          <w:tcPr>
            <w:tcW w:w="3828" w:type="dxa"/>
            <w:shd w:val="clear" w:color="000000" w:fill="FFFFFF"/>
            <w:vAlign w:val="center"/>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湖南省电力设计院有限公司</w:t>
            </w:r>
          </w:p>
        </w:tc>
      </w:tr>
      <w:tr w:rsidR="00B37F1D" w:rsidRPr="003B1767" w:rsidTr="00CF68B2">
        <w:trPr>
          <w:trHeight w:val="510"/>
          <w:jc w:val="center"/>
        </w:trPr>
        <w:tc>
          <w:tcPr>
            <w:tcW w:w="704" w:type="dxa"/>
            <w:shd w:val="clear" w:color="auto" w:fill="auto"/>
            <w:noWrap/>
            <w:vAlign w:val="center"/>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73</w:t>
            </w:r>
          </w:p>
        </w:tc>
        <w:tc>
          <w:tcPr>
            <w:tcW w:w="4961" w:type="dxa"/>
            <w:shd w:val="clear" w:color="000000" w:fill="FFFFFF"/>
            <w:vAlign w:val="center"/>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国</w:t>
            </w:r>
            <w:proofErr w:type="gramStart"/>
            <w:r w:rsidRPr="003B1767">
              <w:rPr>
                <w:rFonts w:ascii="仿宋_GB2312" w:eastAsia="仿宋_GB2312" w:hAnsi="宋体" w:hint="eastAsia"/>
                <w:color w:val="000000"/>
                <w:sz w:val="24"/>
              </w:rPr>
              <w:t>华黄骅捷地减</w:t>
            </w:r>
            <w:proofErr w:type="gramEnd"/>
            <w:r w:rsidRPr="003B1767">
              <w:rPr>
                <w:rFonts w:ascii="仿宋_GB2312" w:eastAsia="仿宋_GB2312" w:hAnsi="宋体" w:hint="eastAsia"/>
                <w:color w:val="000000"/>
                <w:sz w:val="24"/>
              </w:rPr>
              <w:t>河48MW风电场工程</w:t>
            </w:r>
          </w:p>
        </w:tc>
        <w:tc>
          <w:tcPr>
            <w:tcW w:w="3828" w:type="dxa"/>
            <w:shd w:val="clear" w:color="000000" w:fill="FFFFFF"/>
            <w:vAlign w:val="center"/>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河北省电力勘测设计研究院</w:t>
            </w:r>
          </w:p>
        </w:tc>
      </w:tr>
      <w:tr w:rsidR="00B37F1D" w:rsidRPr="003B1767" w:rsidTr="00CF68B2">
        <w:trPr>
          <w:trHeight w:val="510"/>
          <w:jc w:val="center"/>
        </w:trPr>
        <w:tc>
          <w:tcPr>
            <w:tcW w:w="9493" w:type="dxa"/>
            <w:gridSpan w:val="3"/>
            <w:shd w:val="clear" w:color="auto" w:fill="auto"/>
            <w:noWrap/>
            <w:vAlign w:val="center"/>
            <w:hideMark/>
          </w:tcPr>
          <w:p w:rsidR="00B37F1D" w:rsidRPr="003B1767" w:rsidRDefault="00B37F1D" w:rsidP="00CF68B2">
            <w:pPr>
              <w:snapToGrid w:val="0"/>
              <w:ind w:rightChars="-30" w:right="-63"/>
              <w:jc w:val="left"/>
              <w:rPr>
                <w:rFonts w:ascii="仿宋_GB2312" w:eastAsia="仿宋_GB2312" w:hAnsi="宋体"/>
                <w:b/>
                <w:sz w:val="30"/>
                <w:szCs w:val="30"/>
              </w:rPr>
            </w:pPr>
            <w:r w:rsidRPr="003B1767">
              <w:rPr>
                <w:rFonts w:ascii="仿宋_GB2312" w:eastAsia="仿宋_GB2312" w:hAnsi="宋体" w:hint="eastAsia"/>
                <w:b/>
                <w:sz w:val="30"/>
                <w:szCs w:val="30"/>
              </w:rPr>
              <w:t>优秀工程设计三等奖</w:t>
            </w:r>
          </w:p>
        </w:tc>
      </w:tr>
      <w:tr w:rsidR="00B37F1D" w:rsidRPr="003B1767" w:rsidTr="00CF68B2">
        <w:trPr>
          <w:trHeight w:val="510"/>
          <w:jc w:val="center"/>
        </w:trPr>
        <w:tc>
          <w:tcPr>
            <w:tcW w:w="9493" w:type="dxa"/>
            <w:gridSpan w:val="3"/>
            <w:shd w:val="clear" w:color="auto" w:fill="auto"/>
            <w:noWrap/>
            <w:vAlign w:val="center"/>
            <w:hideMark/>
          </w:tcPr>
          <w:p w:rsidR="00B37F1D" w:rsidRPr="003B1767" w:rsidRDefault="00B37F1D" w:rsidP="00CF68B2">
            <w:pPr>
              <w:widowControl/>
              <w:snapToGrid w:val="0"/>
              <w:ind w:rightChars="-30" w:right="-63"/>
              <w:jc w:val="left"/>
              <w:rPr>
                <w:rFonts w:ascii="仿宋_GB2312" w:eastAsia="仿宋_GB2312" w:hAnsi="宋体" w:cs="宋体"/>
                <w:b/>
                <w:color w:val="000000"/>
                <w:kern w:val="0"/>
                <w:sz w:val="24"/>
              </w:rPr>
            </w:pPr>
            <w:r w:rsidRPr="003B1767">
              <w:rPr>
                <w:rFonts w:ascii="仿宋_GB2312" w:eastAsia="仿宋_GB2312" w:hAnsi="宋体" w:cs="宋体" w:hint="eastAsia"/>
                <w:b/>
                <w:color w:val="000000"/>
                <w:kern w:val="0"/>
                <w:sz w:val="24"/>
              </w:rPr>
              <w:t>火电工程</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1</w:t>
            </w:r>
          </w:p>
        </w:tc>
        <w:tc>
          <w:tcPr>
            <w:tcW w:w="4961" w:type="dxa"/>
            <w:shd w:val="clear" w:color="000000" w:fill="FFFFFF"/>
            <w:vAlign w:val="center"/>
            <w:hideMark/>
          </w:tcPr>
          <w:p w:rsidR="00B37F1D" w:rsidRPr="003B1767" w:rsidRDefault="00B37F1D" w:rsidP="00CF68B2">
            <w:pPr>
              <w:widowControl/>
              <w:snapToGrid w:val="0"/>
              <w:jc w:val="left"/>
              <w:rPr>
                <w:rFonts w:ascii="仿宋_GB2312" w:eastAsia="仿宋_GB2312" w:hAnsi="宋体"/>
                <w:color w:val="000000"/>
                <w:sz w:val="24"/>
              </w:rPr>
            </w:pPr>
            <w:r w:rsidRPr="003B1767">
              <w:rPr>
                <w:rFonts w:ascii="仿宋_GB2312" w:eastAsia="仿宋_GB2312" w:hAnsi="宋体" w:hint="eastAsia"/>
                <w:color w:val="000000"/>
                <w:sz w:val="24"/>
              </w:rPr>
              <w:t>天津北塘热电厂(2×350MW)一期工程</w:t>
            </w:r>
          </w:p>
        </w:tc>
        <w:tc>
          <w:tcPr>
            <w:tcW w:w="3828"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华北电力设计院有限公司</w:t>
            </w:r>
          </w:p>
        </w:tc>
      </w:tr>
      <w:tr w:rsidR="00B37F1D" w:rsidRPr="003B1767" w:rsidTr="00CF68B2">
        <w:trPr>
          <w:trHeight w:val="925"/>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2</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江苏徐矿“上大压小”热电联产2×350MW级超临界循环流化床机组工程</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华东电力设计院有限公司</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3</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内蒙古锦联铝材有限公司#1动力车间工程</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河南省电力勘测设计院</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4</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华能应城热电联产新建工程</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中南电力设计院有限公司</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5</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proofErr w:type="gramStart"/>
            <w:r w:rsidRPr="003B1767">
              <w:rPr>
                <w:rFonts w:ascii="仿宋_GB2312" w:eastAsia="仿宋_GB2312" w:hAnsi="宋体" w:hint="eastAsia"/>
                <w:color w:val="000000"/>
                <w:sz w:val="24"/>
              </w:rPr>
              <w:t>唐山华</w:t>
            </w:r>
            <w:proofErr w:type="gramEnd"/>
            <w:r w:rsidRPr="003B1767">
              <w:rPr>
                <w:rFonts w:ascii="仿宋_GB2312" w:eastAsia="仿宋_GB2312" w:hAnsi="宋体" w:hint="eastAsia"/>
                <w:color w:val="000000"/>
                <w:sz w:val="24"/>
              </w:rPr>
              <w:t>润西郊热电厂三期扩建工程</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河北省电力勘测设计研究院</w:t>
            </w:r>
          </w:p>
        </w:tc>
      </w:tr>
      <w:tr w:rsidR="00B37F1D" w:rsidRPr="003B1767" w:rsidTr="00CF68B2">
        <w:trPr>
          <w:trHeight w:val="924"/>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6</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东莞中电新能源热电厂天然气热电联产工程（2×470MW）</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广东省电力设计研究院有限公司</w:t>
            </w:r>
          </w:p>
        </w:tc>
      </w:tr>
      <w:tr w:rsidR="00B37F1D" w:rsidRPr="003B1767" w:rsidTr="00CF68B2">
        <w:trPr>
          <w:trHeight w:val="454"/>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7</w:t>
            </w:r>
          </w:p>
        </w:tc>
        <w:tc>
          <w:tcPr>
            <w:tcW w:w="4961" w:type="dxa"/>
            <w:shd w:val="clear" w:color="000000" w:fill="FFFFFF"/>
            <w:vAlign w:val="center"/>
            <w:hideMark/>
          </w:tcPr>
          <w:p w:rsidR="00B37F1D" w:rsidRPr="00856CA6" w:rsidRDefault="00B37F1D" w:rsidP="00CF68B2">
            <w:pPr>
              <w:widowControl/>
              <w:snapToGrid w:val="0"/>
              <w:rPr>
                <w:rFonts w:ascii="仿宋_GB2312" w:eastAsia="仿宋_GB2312" w:hAnsi="宋体"/>
                <w:color w:val="000000"/>
                <w:spacing w:val="-6"/>
                <w:sz w:val="24"/>
              </w:rPr>
            </w:pPr>
            <w:r w:rsidRPr="00856CA6">
              <w:rPr>
                <w:rFonts w:ascii="仿宋_GB2312" w:eastAsia="仿宋_GB2312" w:hAnsi="宋体" w:hint="eastAsia"/>
                <w:color w:val="000000"/>
                <w:spacing w:val="-6"/>
                <w:sz w:val="24"/>
              </w:rPr>
              <w:t>浙江华电龙游2×200MW级天然气热电联产工程</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东北电力设计院有限公司</w:t>
            </w:r>
          </w:p>
        </w:tc>
      </w:tr>
      <w:tr w:rsidR="00B37F1D" w:rsidRPr="003B1767" w:rsidTr="00CF68B2">
        <w:trPr>
          <w:trHeight w:val="855"/>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8</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山西永济“上大压小”热电联产工程（2×350MW）</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山西省电力勘测设计院有限公司</w:t>
            </w:r>
          </w:p>
        </w:tc>
      </w:tr>
      <w:tr w:rsidR="00B37F1D" w:rsidRPr="003B1767" w:rsidTr="00CF68B2">
        <w:trPr>
          <w:trHeight w:val="841"/>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9</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神华神东电力河曲2×350MW低热值煤发电新建工程</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山东电力工程咨询院有限公司</w:t>
            </w:r>
          </w:p>
        </w:tc>
      </w:tr>
      <w:tr w:rsidR="00B37F1D" w:rsidRPr="003B1767" w:rsidTr="00CF68B2">
        <w:trPr>
          <w:trHeight w:val="510"/>
          <w:jc w:val="center"/>
        </w:trPr>
        <w:tc>
          <w:tcPr>
            <w:tcW w:w="704" w:type="dxa"/>
            <w:shd w:val="clear" w:color="auto" w:fill="auto"/>
            <w:noWrap/>
            <w:vAlign w:val="center"/>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10</w:t>
            </w:r>
          </w:p>
        </w:tc>
        <w:tc>
          <w:tcPr>
            <w:tcW w:w="4961" w:type="dxa"/>
            <w:shd w:val="clear" w:color="000000" w:fill="FFFFFF"/>
            <w:vAlign w:val="center"/>
          </w:tcPr>
          <w:p w:rsidR="00B37F1D" w:rsidRPr="003B1767" w:rsidRDefault="00B37F1D" w:rsidP="00CF68B2">
            <w:pPr>
              <w:widowControl/>
              <w:snapToGrid w:val="0"/>
              <w:jc w:val="left"/>
              <w:rPr>
                <w:rFonts w:ascii="仿宋_GB2312" w:eastAsia="仿宋_GB2312" w:hAnsi="宋体"/>
                <w:color w:val="000000"/>
                <w:sz w:val="24"/>
              </w:rPr>
            </w:pPr>
            <w:r w:rsidRPr="003B1767">
              <w:rPr>
                <w:rFonts w:ascii="仿宋_GB2312" w:eastAsia="仿宋_GB2312" w:hAnsi="宋体" w:hint="eastAsia"/>
                <w:color w:val="000000"/>
                <w:sz w:val="24"/>
              </w:rPr>
              <w:t>上海华电奉贤南桥新城能源中心工程</w:t>
            </w:r>
          </w:p>
        </w:tc>
        <w:tc>
          <w:tcPr>
            <w:tcW w:w="3828" w:type="dxa"/>
            <w:shd w:val="clear" w:color="000000" w:fill="FFFFFF"/>
            <w:vAlign w:val="center"/>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华东电力设计院有限公司</w:t>
            </w:r>
          </w:p>
        </w:tc>
      </w:tr>
      <w:tr w:rsidR="00B37F1D" w:rsidRPr="003B1767" w:rsidTr="00CF68B2">
        <w:trPr>
          <w:trHeight w:val="896"/>
          <w:jc w:val="center"/>
        </w:trPr>
        <w:tc>
          <w:tcPr>
            <w:tcW w:w="704" w:type="dxa"/>
            <w:shd w:val="clear" w:color="auto" w:fill="auto"/>
            <w:noWrap/>
            <w:vAlign w:val="center"/>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11</w:t>
            </w:r>
          </w:p>
        </w:tc>
        <w:tc>
          <w:tcPr>
            <w:tcW w:w="4961" w:type="dxa"/>
            <w:shd w:val="clear" w:color="000000" w:fill="FFFFFF"/>
            <w:vAlign w:val="center"/>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江苏华电戚</w:t>
            </w:r>
            <w:proofErr w:type="gramStart"/>
            <w:r w:rsidRPr="003B1767">
              <w:rPr>
                <w:rFonts w:ascii="仿宋_GB2312" w:eastAsia="仿宋_GB2312" w:hAnsi="宋体" w:hint="eastAsia"/>
                <w:color w:val="000000"/>
                <w:sz w:val="24"/>
              </w:rPr>
              <w:t>墅</w:t>
            </w:r>
            <w:proofErr w:type="gramEnd"/>
            <w:r w:rsidRPr="003B1767">
              <w:rPr>
                <w:rFonts w:ascii="仿宋_GB2312" w:eastAsia="仿宋_GB2312" w:hAnsi="宋体" w:hint="eastAsia"/>
                <w:color w:val="000000"/>
                <w:sz w:val="24"/>
              </w:rPr>
              <w:t>堰发电有限公司F级2x475MW燃机二期扩建工程</w:t>
            </w:r>
          </w:p>
        </w:tc>
        <w:tc>
          <w:tcPr>
            <w:tcW w:w="3828" w:type="dxa"/>
            <w:shd w:val="clear" w:color="000000" w:fill="FFFFFF"/>
            <w:vAlign w:val="center"/>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华东电力设计院有限公司</w:t>
            </w:r>
          </w:p>
        </w:tc>
      </w:tr>
      <w:tr w:rsidR="00B37F1D" w:rsidRPr="003B1767" w:rsidTr="00CF68B2">
        <w:trPr>
          <w:trHeight w:val="855"/>
          <w:jc w:val="center"/>
        </w:trPr>
        <w:tc>
          <w:tcPr>
            <w:tcW w:w="704" w:type="dxa"/>
            <w:shd w:val="clear" w:color="auto" w:fill="auto"/>
            <w:noWrap/>
            <w:vAlign w:val="center"/>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12</w:t>
            </w:r>
          </w:p>
        </w:tc>
        <w:tc>
          <w:tcPr>
            <w:tcW w:w="4961" w:type="dxa"/>
            <w:shd w:val="clear" w:color="000000" w:fill="FFFFFF"/>
            <w:vAlign w:val="center"/>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呼和浩特金桥热电厂300MW机组高背压供热改造项目</w:t>
            </w:r>
          </w:p>
        </w:tc>
        <w:tc>
          <w:tcPr>
            <w:tcW w:w="3828" w:type="dxa"/>
            <w:shd w:val="clear" w:color="000000" w:fill="FFFFFF"/>
            <w:vAlign w:val="center"/>
          </w:tcPr>
          <w:p w:rsidR="00B37F1D" w:rsidRPr="00856CA6" w:rsidRDefault="00B37F1D" w:rsidP="00CF68B2">
            <w:pPr>
              <w:widowControl/>
              <w:snapToGrid w:val="0"/>
              <w:rPr>
                <w:rFonts w:ascii="仿宋_GB2312" w:eastAsia="仿宋_GB2312" w:hAnsi="宋体"/>
                <w:color w:val="000000"/>
                <w:spacing w:val="-8"/>
                <w:sz w:val="24"/>
              </w:rPr>
            </w:pPr>
            <w:r w:rsidRPr="00856CA6">
              <w:rPr>
                <w:rFonts w:ascii="仿宋_GB2312" w:eastAsia="仿宋_GB2312" w:hAnsi="宋体" w:hint="eastAsia"/>
                <w:color w:val="000000"/>
                <w:spacing w:val="-8"/>
                <w:sz w:val="24"/>
              </w:rPr>
              <w:t>内蒙古电力勘测设计院有限责任公司</w:t>
            </w:r>
          </w:p>
        </w:tc>
      </w:tr>
      <w:tr w:rsidR="00B37F1D" w:rsidRPr="003B1767" w:rsidTr="00CF68B2">
        <w:trPr>
          <w:trHeight w:val="510"/>
          <w:jc w:val="center"/>
        </w:trPr>
        <w:tc>
          <w:tcPr>
            <w:tcW w:w="704" w:type="dxa"/>
            <w:shd w:val="clear" w:color="auto" w:fill="auto"/>
            <w:noWrap/>
            <w:vAlign w:val="center"/>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13</w:t>
            </w:r>
          </w:p>
        </w:tc>
        <w:tc>
          <w:tcPr>
            <w:tcW w:w="4961" w:type="dxa"/>
            <w:shd w:val="clear" w:color="000000" w:fill="FFFFFF"/>
            <w:vAlign w:val="center"/>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华电朔州一期2×300MW级热电机组工程</w:t>
            </w:r>
          </w:p>
        </w:tc>
        <w:tc>
          <w:tcPr>
            <w:tcW w:w="3828" w:type="dxa"/>
            <w:shd w:val="clear" w:color="000000" w:fill="FFFFFF"/>
            <w:vAlign w:val="center"/>
          </w:tcPr>
          <w:p w:rsidR="00B37F1D" w:rsidRPr="00856CA6" w:rsidRDefault="00B37F1D" w:rsidP="00CF68B2">
            <w:pPr>
              <w:widowControl/>
              <w:snapToGrid w:val="0"/>
              <w:rPr>
                <w:rFonts w:ascii="仿宋_GB2312" w:eastAsia="仿宋_GB2312" w:hAnsi="宋体"/>
                <w:color w:val="000000"/>
                <w:spacing w:val="-8"/>
                <w:sz w:val="24"/>
              </w:rPr>
            </w:pPr>
            <w:r w:rsidRPr="00856CA6">
              <w:rPr>
                <w:rFonts w:ascii="仿宋_GB2312" w:eastAsia="仿宋_GB2312" w:hAnsi="宋体" w:hint="eastAsia"/>
                <w:color w:val="000000"/>
                <w:spacing w:val="-8"/>
                <w:sz w:val="24"/>
              </w:rPr>
              <w:t>内蒙古电力勘测设计院有限责任公司</w:t>
            </w:r>
          </w:p>
        </w:tc>
      </w:tr>
      <w:tr w:rsidR="00B37F1D" w:rsidRPr="003B1767" w:rsidTr="00CF68B2">
        <w:trPr>
          <w:trHeight w:val="510"/>
          <w:jc w:val="center"/>
        </w:trPr>
        <w:tc>
          <w:tcPr>
            <w:tcW w:w="704" w:type="dxa"/>
            <w:shd w:val="clear" w:color="auto" w:fill="auto"/>
            <w:noWrap/>
            <w:vAlign w:val="center"/>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14</w:t>
            </w:r>
          </w:p>
        </w:tc>
        <w:tc>
          <w:tcPr>
            <w:tcW w:w="4961" w:type="dxa"/>
            <w:shd w:val="clear" w:color="000000" w:fill="FFFFFF"/>
            <w:vAlign w:val="center"/>
          </w:tcPr>
          <w:p w:rsidR="00B37F1D" w:rsidRPr="003B1767" w:rsidRDefault="00B37F1D" w:rsidP="00CF68B2">
            <w:pPr>
              <w:widowControl/>
              <w:snapToGrid w:val="0"/>
              <w:jc w:val="left"/>
              <w:rPr>
                <w:rFonts w:ascii="仿宋_GB2312" w:eastAsia="仿宋_GB2312" w:hAnsi="宋体"/>
                <w:color w:val="000000"/>
                <w:sz w:val="24"/>
              </w:rPr>
            </w:pPr>
            <w:r w:rsidRPr="003B1767">
              <w:rPr>
                <w:rFonts w:ascii="仿宋_GB2312" w:eastAsia="仿宋_GB2312" w:hAnsi="宋体" w:hint="eastAsia"/>
                <w:color w:val="000000"/>
                <w:sz w:val="24"/>
              </w:rPr>
              <w:t>无锡蓝天燃机热电联产项目工程</w:t>
            </w:r>
          </w:p>
        </w:tc>
        <w:tc>
          <w:tcPr>
            <w:tcW w:w="3828" w:type="dxa"/>
            <w:shd w:val="clear" w:color="000000" w:fill="FFFFFF"/>
            <w:vAlign w:val="center"/>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江苏省电力设计院有限公司</w:t>
            </w:r>
          </w:p>
        </w:tc>
      </w:tr>
      <w:tr w:rsidR="00B37F1D" w:rsidRPr="003B1767" w:rsidTr="00CF68B2">
        <w:trPr>
          <w:trHeight w:val="454"/>
          <w:jc w:val="center"/>
        </w:trPr>
        <w:tc>
          <w:tcPr>
            <w:tcW w:w="9493" w:type="dxa"/>
            <w:gridSpan w:val="3"/>
            <w:shd w:val="clear" w:color="auto" w:fill="auto"/>
            <w:noWrap/>
            <w:vAlign w:val="center"/>
            <w:hideMark/>
          </w:tcPr>
          <w:p w:rsidR="00B37F1D" w:rsidRPr="003B1767" w:rsidRDefault="00B37F1D" w:rsidP="00CF68B2">
            <w:pPr>
              <w:widowControl/>
              <w:snapToGrid w:val="0"/>
              <w:ind w:rightChars="-30" w:right="-63"/>
              <w:jc w:val="left"/>
              <w:rPr>
                <w:rFonts w:ascii="仿宋_GB2312" w:eastAsia="仿宋_GB2312" w:hAnsi="宋体" w:cs="宋体"/>
                <w:b/>
                <w:color w:val="000000"/>
                <w:kern w:val="0"/>
                <w:sz w:val="24"/>
              </w:rPr>
            </w:pPr>
            <w:r w:rsidRPr="003B1767">
              <w:rPr>
                <w:rFonts w:ascii="仿宋_GB2312" w:eastAsia="仿宋_GB2312" w:hAnsi="宋体" w:cs="宋体" w:hint="eastAsia"/>
                <w:b/>
                <w:color w:val="000000"/>
                <w:kern w:val="0"/>
                <w:sz w:val="24"/>
              </w:rPr>
              <w:lastRenderedPageBreak/>
              <w:t>境外发电工程</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15</w:t>
            </w:r>
          </w:p>
        </w:tc>
        <w:tc>
          <w:tcPr>
            <w:tcW w:w="4961" w:type="dxa"/>
            <w:shd w:val="clear" w:color="000000" w:fill="FFFFFF"/>
            <w:vAlign w:val="center"/>
            <w:hideMark/>
          </w:tcPr>
          <w:p w:rsidR="00B37F1D" w:rsidRPr="003B1767" w:rsidRDefault="00B37F1D" w:rsidP="00CF68B2">
            <w:pPr>
              <w:widowControl/>
              <w:snapToGrid w:val="0"/>
              <w:jc w:val="left"/>
              <w:rPr>
                <w:rFonts w:ascii="仿宋_GB2312" w:eastAsia="仿宋_GB2312" w:hAnsi="宋体"/>
                <w:color w:val="000000"/>
                <w:sz w:val="24"/>
              </w:rPr>
            </w:pPr>
            <w:r w:rsidRPr="003B1767">
              <w:rPr>
                <w:rFonts w:ascii="仿宋_GB2312" w:eastAsia="仿宋_GB2312" w:hAnsi="宋体" w:hint="eastAsia"/>
                <w:color w:val="000000"/>
                <w:sz w:val="24"/>
              </w:rPr>
              <w:t>印尼巴厘岛3X142MW燃煤电厂工程</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华东电力设计院有限公司</w:t>
            </w:r>
          </w:p>
        </w:tc>
      </w:tr>
      <w:tr w:rsidR="00B37F1D" w:rsidRPr="003B1767" w:rsidTr="00CF68B2">
        <w:trPr>
          <w:trHeight w:val="73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16</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白俄罗斯卢克木里</w:t>
            </w:r>
            <w:proofErr w:type="gramStart"/>
            <w:r w:rsidRPr="003B1767">
              <w:rPr>
                <w:rFonts w:ascii="仿宋_GB2312" w:eastAsia="仿宋_GB2312" w:hAnsi="宋体" w:hint="eastAsia"/>
                <w:color w:val="000000"/>
                <w:sz w:val="24"/>
              </w:rPr>
              <w:t>国营地区</w:t>
            </w:r>
            <w:proofErr w:type="gramEnd"/>
            <w:r w:rsidRPr="003B1767">
              <w:rPr>
                <w:rFonts w:ascii="仿宋_GB2312" w:eastAsia="仿宋_GB2312" w:hAnsi="宋体" w:hint="eastAsia"/>
                <w:color w:val="000000"/>
                <w:sz w:val="24"/>
              </w:rPr>
              <w:t>电站400MW联合循环发电机组项目</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中南电力设计院有限公司</w:t>
            </w:r>
          </w:p>
        </w:tc>
      </w:tr>
      <w:tr w:rsidR="00B37F1D" w:rsidRPr="003B1767" w:rsidTr="00CF68B2">
        <w:trPr>
          <w:trHeight w:val="510"/>
          <w:jc w:val="center"/>
        </w:trPr>
        <w:tc>
          <w:tcPr>
            <w:tcW w:w="704" w:type="dxa"/>
            <w:shd w:val="clear" w:color="auto" w:fill="auto"/>
            <w:noWrap/>
            <w:vAlign w:val="center"/>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17</w:t>
            </w:r>
          </w:p>
        </w:tc>
        <w:tc>
          <w:tcPr>
            <w:tcW w:w="4961" w:type="dxa"/>
            <w:shd w:val="clear" w:color="000000" w:fill="FFFFFF"/>
            <w:vAlign w:val="center"/>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印度古德洛尔电厂工程</w:t>
            </w:r>
          </w:p>
        </w:tc>
        <w:tc>
          <w:tcPr>
            <w:tcW w:w="3828" w:type="dxa"/>
            <w:shd w:val="clear" w:color="000000" w:fill="FFFFFF"/>
            <w:vAlign w:val="center"/>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山东电力工程咨询院有限公司</w:t>
            </w:r>
          </w:p>
        </w:tc>
      </w:tr>
      <w:tr w:rsidR="00B37F1D" w:rsidRPr="003B1767" w:rsidTr="00CF68B2">
        <w:trPr>
          <w:trHeight w:val="454"/>
          <w:jc w:val="center"/>
        </w:trPr>
        <w:tc>
          <w:tcPr>
            <w:tcW w:w="9493" w:type="dxa"/>
            <w:gridSpan w:val="3"/>
            <w:shd w:val="clear" w:color="auto" w:fill="auto"/>
            <w:noWrap/>
            <w:vAlign w:val="center"/>
            <w:hideMark/>
          </w:tcPr>
          <w:p w:rsidR="00B37F1D" w:rsidRPr="003B1767" w:rsidRDefault="00B37F1D" w:rsidP="00CF68B2">
            <w:pPr>
              <w:widowControl/>
              <w:snapToGrid w:val="0"/>
              <w:ind w:rightChars="-30" w:right="-63"/>
              <w:jc w:val="left"/>
              <w:rPr>
                <w:rFonts w:ascii="仿宋_GB2312" w:eastAsia="仿宋_GB2312" w:hAnsi="宋体" w:cs="宋体"/>
                <w:b/>
                <w:color w:val="000000"/>
                <w:kern w:val="0"/>
                <w:sz w:val="24"/>
              </w:rPr>
            </w:pPr>
            <w:r w:rsidRPr="003B1767">
              <w:rPr>
                <w:rFonts w:ascii="仿宋_GB2312" w:eastAsia="仿宋_GB2312" w:hAnsi="宋体" w:cs="宋体" w:hint="eastAsia"/>
                <w:b/>
                <w:color w:val="000000"/>
                <w:kern w:val="0"/>
                <w:sz w:val="24"/>
              </w:rPr>
              <w:t>变电工程</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18</w:t>
            </w:r>
          </w:p>
        </w:tc>
        <w:tc>
          <w:tcPr>
            <w:tcW w:w="4961" w:type="dxa"/>
            <w:shd w:val="clear" w:color="000000" w:fill="FFFFFF"/>
            <w:vAlign w:val="center"/>
            <w:hideMark/>
          </w:tcPr>
          <w:p w:rsidR="00B37F1D" w:rsidRPr="003B1767" w:rsidRDefault="00B37F1D" w:rsidP="00CF68B2">
            <w:pPr>
              <w:widowControl/>
              <w:snapToGrid w:val="0"/>
              <w:jc w:val="left"/>
              <w:rPr>
                <w:rFonts w:ascii="仿宋_GB2312" w:eastAsia="仿宋_GB2312" w:hAnsi="宋体"/>
                <w:color w:val="000000"/>
                <w:sz w:val="24"/>
              </w:rPr>
            </w:pPr>
            <w:r w:rsidRPr="003B1767">
              <w:rPr>
                <w:rFonts w:ascii="仿宋_GB2312" w:eastAsia="仿宋_GB2312" w:hAnsi="宋体" w:hint="eastAsia"/>
                <w:color w:val="000000"/>
                <w:sz w:val="24"/>
              </w:rPr>
              <w:t>温西500kV变电站</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浙江省电力设计院有限公司</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19</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卧龙500kV变电站工程</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中南电力设计院有限公司</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20</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高唐（柴府）500kV变电站新建工程</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国核电</w:t>
            </w:r>
            <w:proofErr w:type="gramStart"/>
            <w:r w:rsidRPr="003B1767">
              <w:rPr>
                <w:rFonts w:ascii="仿宋_GB2312" w:eastAsia="仿宋_GB2312" w:hAnsi="宋体" w:hint="eastAsia"/>
                <w:color w:val="000000"/>
                <w:sz w:val="24"/>
              </w:rPr>
              <w:t>力规划</w:t>
            </w:r>
            <w:proofErr w:type="gramEnd"/>
            <w:r w:rsidRPr="003B1767">
              <w:rPr>
                <w:rFonts w:ascii="仿宋_GB2312" w:eastAsia="仿宋_GB2312" w:hAnsi="宋体" w:hint="eastAsia"/>
                <w:color w:val="000000"/>
                <w:sz w:val="24"/>
              </w:rPr>
              <w:t>设计研究院有限公司</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21</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康保500kV变电站新建工程</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东北电力设计院有限公司</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22</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汝州500kV变电站</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河南省电力勘测设计院</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23</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神华宁</w:t>
            </w:r>
            <w:proofErr w:type="gramStart"/>
            <w:r w:rsidRPr="003B1767">
              <w:rPr>
                <w:rFonts w:ascii="仿宋_GB2312" w:eastAsia="仿宋_GB2312" w:hAnsi="宋体" w:hint="eastAsia"/>
                <w:color w:val="000000"/>
                <w:sz w:val="24"/>
              </w:rPr>
              <w:t>煤</w:t>
            </w:r>
            <w:proofErr w:type="gramEnd"/>
            <w:r w:rsidRPr="003B1767">
              <w:rPr>
                <w:rFonts w:ascii="仿宋_GB2312" w:eastAsia="仿宋_GB2312" w:hAnsi="宋体" w:hint="eastAsia"/>
                <w:color w:val="000000"/>
                <w:sz w:val="24"/>
              </w:rPr>
              <w:t>煤炭间接液化330kV变电站</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宁夏回族自治区电力设计院</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24</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泉州紫岭（晋北）500kV变电站</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福建永福电力设计股份有限公司</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25</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500kV贵阳西变电站工程</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贵州电力设计研究院</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26</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保</w:t>
            </w:r>
            <w:proofErr w:type="gramStart"/>
            <w:r w:rsidRPr="003B1767">
              <w:rPr>
                <w:rFonts w:ascii="仿宋_GB2312" w:eastAsia="仿宋_GB2312" w:hAnsi="宋体" w:hint="eastAsia"/>
                <w:color w:val="000000"/>
                <w:sz w:val="24"/>
              </w:rPr>
              <w:t>沧</w:t>
            </w:r>
            <w:proofErr w:type="gramEnd"/>
            <w:r w:rsidRPr="003B1767">
              <w:rPr>
                <w:rFonts w:ascii="仿宋_GB2312" w:eastAsia="仿宋_GB2312" w:hAnsi="宋体" w:hint="eastAsia"/>
                <w:color w:val="000000"/>
                <w:sz w:val="24"/>
              </w:rPr>
              <w:t>500千伏变电站工程</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中国电力技术装备有限公司</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27</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proofErr w:type="gramStart"/>
            <w:r w:rsidRPr="003B1767">
              <w:rPr>
                <w:rFonts w:ascii="仿宋_GB2312" w:eastAsia="仿宋_GB2312" w:hAnsi="宋体" w:hint="eastAsia"/>
                <w:color w:val="000000"/>
                <w:sz w:val="24"/>
              </w:rPr>
              <w:t>岳阳南</w:t>
            </w:r>
            <w:proofErr w:type="gramEnd"/>
            <w:r w:rsidRPr="003B1767">
              <w:rPr>
                <w:rFonts w:ascii="仿宋_GB2312" w:eastAsia="仿宋_GB2312" w:hAnsi="宋体" w:hint="eastAsia"/>
                <w:color w:val="000000"/>
                <w:sz w:val="24"/>
              </w:rPr>
              <w:t>500kV变电站</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湖南省电力设计院有限公司</w:t>
            </w:r>
          </w:p>
        </w:tc>
      </w:tr>
      <w:tr w:rsidR="00B37F1D" w:rsidRPr="003B1767" w:rsidTr="00CF68B2">
        <w:trPr>
          <w:trHeight w:val="510"/>
          <w:jc w:val="center"/>
        </w:trPr>
        <w:tc>
          <w:tcPr>
            <w:tcW w:w="704" w:type="dxa"/>
            <w:shd w:val="clear" w:color="auto" w:fill="auto"/>
            <w:noWrap/>
            <w:vAlign w:val="center"/>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28</w:t>
            </w:r>
          </w:p>
        </w:tc>
        <w:tc>
          <w:tcPr>
            <w:tcW w:w="4961" w:type="dxa"/>
            <w:shd w:val="clear" w:color="000000" w:fill="FFFFFF"/>
            <w:vAlign w:val="center"/>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孝南（仙女山）500kV变电站</w:t>
            </w:r>
          </w:p>
        </w:tc>
        <w:tc>
          <w:tcPr>
            <w:tcW w:w="3828" w:type="dxa"/>
            <w:shd w:val="clear" w:color="000000" w:fill="FFFFFF"/>
            <w:vAlign w:val="center"/>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湖北省电力勘测设计院</w:t>
            </w:r>
          </w:p>
        </w:tc>
      </w:tr>
      <w:tr w:rsidR="00B37F1D" w:rsidRPr="003B1767" w:rsidTr="00CF68B2">
        <w:trPr>
          <w:trHeight w:val="454"/>
          <w:jc w:val="center"/>
        </w:trPr>
        <w:tc>
          <w:tcPr>
            <w:tcW w:w="9493" w:type="dxa"/>
            <w:gridSpan w:val="3"/>
            <w:shd w:val="clear" w:color="auto" w:fill="auto"/>
            <w:noWrap/>
            <w:vAlign w:val="center"/>
            <w:hideMark/>
          </w:tcPr>
          <w:p w:rsidR="00B37F1D" w:rsidRPr="003B1767" w:rsidRDefault="00B37F1D" w:rsidP="00CF68B2">
            <w:pPr>
              <w:widowControl/>
              <w:snapToGrid w:val="0"/>
              <w:ind w:rightChars="-30" w:right="-63"/>
              <w:jc w:val="left"/>
              <w:rPr>
                <w:rFonts w:ascii="仿宋_GB2312" w:eastAsia="仿宋_GB2312" w:hAnsi="宋体" w:cs="宋体"/>
                <w:b/>
                <w:color w:val="000000"/>
                <w:kern w:val="0"/>
                <w:sz w:val="24"/>
              </w:rPr>
            </w:pPr>
            <w:r w:rsidRPr="003B1767">
              <w:rPr>
                <w:rFonts w:ascii="仿宋_GB2312" w:eastAsia="仿宋_GB2312" w:hAnsi="宋体" w:cs="宋体" w:hint="eastAsia"/>
                <w:b/>
                <w:color w:val="000000"/>
                <w:kern w:val="0"/>
                <w:sz w:val="24"/>
              </w:rPr>
              <w:t>送电工程</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29</w:t>
            </w:r>
          </w:p>
        </w:tc>
        <w:tc>
          <w:tcPr>
            <w:tcW w:w="4961" w:type="dxa"/>
            <w:shd w:val="clear" w:color="000000" w:fill="FFFFFF"/>
            <w:vAlign w:val="center"/>
            <w:hideMark/>
          </w:tcPr>
          <w:p w:rsidR="00B37F1D" w:rsidRPr="003B1767" w:rsidRDefault="00B37F1D" w:rsidP="00CF68B2">
            <w:pPr>
              <w:widowControl/>
              <w:snapToGrid w:val="0"/>
              <w:jc w:val="left"/>
              <w:rPr>
                <w:rFonts w:ascii="仿宋_GB2312" w:eastAsia="仿宋_GB2312" w:hAnsi="宋体"/>
                <w:color w:val="000000"/>
                <w:sz w:val="24"/>
              </w:rPr>
            </w:pPr>
            <w:r w:rsidRPr="003B1767">
              <w:rPr>
                <w:rFonts w:ascii="仿宋_GB2312" w:eastAsia="仿宋_GB2312" w:hAnsi="宋体" w:hint="eastAsia"/>
                <w:color w:val="000000"/>
                <w:sz w:val="24"/>
              </w:rPr>
              <w:t>莱芜电厂-鲁中变500kV线路工程</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山东电力工程咨询院有限公司</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30</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赣州－红都500kV线路工程</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江西省电力设计院</w:t>
            </w:r>
          </w:p>
        </w:tc>
      </w:tr>
      <w:tr w:rsidR="00B37F1D" w:rsidRPr="003B1767" w:rsidTr="00CF68B2">
        <w:trPr>
          <w:trHeight w:val="757"/>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31</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金沙江中游</w:t>
            </w:r>
            <w:proofErr w:type="gramStart"/>
            <w:r w:rsidRPr="003B1767">
              <w:rPr>
                <w:rFonts w:ascii="仿宋_GB2312" w:eastAsia="仿宋_GB2312" w:hAnsi="宋体" w:hint="eastAsia"/>
                <w:color w:val="000000"/>
                <w:sz w:val="24"/>
              </w:rPr>
              <w:t>直流送端</w:t>
            </w:r>
            <w:proofErr w:type="gramEnd"/>
            <w:r w:rsidRPr="003B1767">
              <w:rPr>
                <w:rFonts w:ascii="仿宋_GB2312" w:eastAsia="仿宋_GB2312" w:hAnsi="宋体" w:hint="eastAsia"/>
                <w:color w:val="000000"/>
                <w:sz w:val="24"/>
              </w:rPr>
              <w:t>500kV交流配套工程梨园水电站～</w:t>
            </w:r>
            <w:proofErr w:type="gramStart"/>
            <w:r w:rsidRPr="003B1767">
              <w:rPr>
                <w:rFonts w:ascii="仿宋_GB2312" w:eastAsia="仿宋_GB2312" w:hAnsi="宋体" w:hint="eastAsia"/>
                <w:color w:val="000000"/>
                <w:sz w:val="24"/>
              </w:rPr>
              <w:t>金官换流</w:t>
            </w:r>
            <w:proofErr w:type="gramEnd"/>
            <w:r w:rsidRPr="003B1767">
              <w:rPr>
                <w:rFonts w:ascii="仿宋_GB2312" w:eastAsia="仿宋_GB2312" w:hAnsi="宋体" w:hint="eastAsia"/>
                <w:color w:val="000000"/>
                <w:sz w:val="24"/>
              </w:rPr>
              <w:t>站500kV线路工程</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云南省电力设计院有限公司</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32</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洋中～</w:t>
            </w:r>
            <w:proofErr w:type="gramStart"/>
            <w:r w:rsidRPr="003B1767">
              <w:rPr>
                <w:rFonts w:ascii="仿宋_GB2312" w:eastAsia="仿宋_GB2312" w:hAnsi="宋体" w:hint="eastAsia"/>
                <w:color w:val="000000"/>
                <w:sz w:val="24"/>
              </w:rPr>
              <w:t>笠</w:t>
            </w:r>
            <w:proofErr w:type="gramEnd"/>
            <w:r w:rsidRPr="003B1767">
              <w:rPr>
                <w:rFonts w:ascii="仿宋_GB2312" w:eastAsia="仿宋_GB2312" w:hAnsi="宋体" w:hint="eastAsia"/>
                <w:color w:val="000000"/>
                <w:sz w:val="24"/>
              </w:rPr>
              <w:t>里500kVⅠ、Ⅱ回线路工程</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福建永福电力设计股份有限公司</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33</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沙岭～沈东～徐家Ⅱ回500kV输电线路工程</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东北电力设计院有限公司</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34</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敬亭</w:t>
            </w:r>
            <w:r>
              <w:rPr>
                <w:rFonts w:ascii="仿宋_GB2312" w:eastAsia="仿宋_GB2312" w:hAnsi="宋体" w:hint="eastAsia"/>
                <w:color w:val="000000"/>
                <w:sz w:val="24"/>
              </w:rPr>
              <w:t>-</w:t>
            </w:r>
            <w:r w:rsidRPr="003B1767">
              <w:rPr>
                <w:rFonts w:ascii="仿宋_GB2312" w:eastAsia="仿宋_GB2312" w:hAnsi="宋体" w:hint="eastAsia"/>
                <w:color w:val="000000"/>
                <w:sz w:val="24"/>
              </w:rPr>
              <w:t>广德500kV线路工程</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安徽省电力设计院有限公司</w:t>
            </w:r>
          </w:p>
        </w:tc>
      </w:tr>
      <w:tr w:rsidR="00B37F1D" w:rsidRPr="003B1767" w:rsidTr="00CF68B2">
        <w:trPr>
          <w:trHeight w:val="772"/>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lastRenderedPageBreak/>
              <w:t>35</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上河至江都、上河至扬州西500千伏线路π接入</w:t>
            </w:r>
            <w:proofErr w:type="gramStart"/>
            <w:r w:rsidRPr="003B1767">
              <w:rPr>
                <w:rFonts w:ascii="仿宋_GB2312" w:eastAsia="仿宋_GB2312" w:hAnsi="宋体" w:hint="eastAsia"/>
                <w:color w:val="000000"/>
                <w:sz w:val="24"/>
              </w:rPr>
              <w:t>扬州北线路</w:t>
            </w:r>
            <w:proofErr w:type="gramEnd"/>
            <w:r w:rsidRPr="003B1767">
              <w:rPr>
                <w:rFonts w:ascii="仿宋_GB2312" w:eastAsia="仿宋_GB2312" w:hAnsi="宋体" w:hint="eastAsia"/>
                <w:color w:val="000000"/>
                <w:sz w:val="24"/>
              </w:rPr>
              <w:t>工程</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华东电力设计院有限公司</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36</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500kV台山核电至</w:t>
            </w:r>
            <w:proofErr w:type="gramStart"/>
            <w:r w:rsidRPr="003B1767">
              <w:rPr>
                <w:rFonts w:ascii="仿宋_GB2312" w:eastAsia="仿宋_GB2312" w:hAnsi="宋体" w:hint="eastAsia"/>
                <w:color w:val="000000"/>
                <w:sz w:val="24"/>
              </w:rPr>
              <w:t>圭</w:t>
            </w:r>
            <w:proofErr w:type="gramEnd"/>
            <w:r w:rsidRPr="003B1767">
              <w:rPr>
                <w:rFonts w:ascii="仿宋_GB2312" w:eastAsia="仿宋_GB2312" w:hAnsi="宋体" w:hint="eastAsia"/>
                <w:color w:val="000000"/>
                <w:sz w:val="24"/>
              </w:rPr>
              <w:t>峰线路工程（含大跨越）</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广东省电力设计研究院有限公司</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37</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特高压泰州</w:t>
            </w:r>
            <w:r>
              <w:rPr>
                <w:rFonts w:ascii="仿宋_GB2312" w:eastAsia="仿宋_GB2312" w:hAnsi="宋体" w:hint="eastAsia"/>
                <w:color w:val="000000"/>
                <w:sz w:val="24"/>
              </w:rPr>
              <w:t>-</w:t>
            </w:r>
            <w:r w:rsidRPr="003B1767">
              <w:rPr>
                <w:rFonts w:ascii="仿宋_GB2312" w:eastAsia="仿宋_GB2312" w:hAnsi="宋体" w:hint="eastAsia"/>
                <w:color w:val="000000"/>
                <w:sz w:val="24"/>
              </w:rPr>
              <w:t>凤城500kV双回线路工程</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江苏省电力设计院有限公司</w:t>
            </w:r>
          </w:p>
        </w:tc>
      </w:tr>
      <w:tr w:rsidR="00B37F1D" w:rsidRPr="003B1767" w:rsidTr="00CF68B2">
        <w:trPr>
          <w:trHeight w:val="510"/>
          <w:jc w:val="center"/>
        </w:trPr>
        <w:tc>
          <w:tcPr>
            <w:tcW w:w="704" w:type="dxa"/>
            <w:shd w:val="clear" w:color="auto" w:fill="auto"/>
            <w:noWrap/>
            <w:vAlign w:val="center"/>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38</w:t>
            </w:r>
          </w:p>
        </w:tc>
        <w:tc>
          <w:tcPr>
            <w:tcW w:w="4961" w:type="dxa"/>
            <w:shd w:val="clear" w:color="000000" w:fill="FFFFFF"/>
            <w:vAlign w:val="center"/>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凯里500kV变～福泉500kV变500kV线路工程</w:t>
            </w:r>
          </w:p>
        </w:tc>
        <w:tc>
          <w:tcPr>
            <w:tcW w:w="3828" w:type="dxa"/>
            <w:shd w:val="clear" w:color="000000" w:fill="FFFFFF"/>
            <w:vAlign w:val="center"/>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贵州电力设计研究院</w:t>
            </w:r>
          </w:p>
        </w:tc>
      </w:tr>
      <w:tr w:rsidR="00B37F1D" w:rsidRPr="003B1767" w:rsidTr="00CF68B2">
        <w:trPr>
          <w:trHeight w:val="510"/>
          <w:jc w:val="center"/>
        </w:trPr>
        <w:tc>
          <w:tcPr>
            <w:tcW w:w="704" w:type="dxa"/>
            <w:shd w:val="clear" w:color="auto" w:fill="auto"/>
            <w:noWrap/>
            <w:vAlign w:val="center"/>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39</w:t>
            </w:r>
          </w:p>
        </w:tc>
        <w:tc>
          <w:tcPr>
            <w:tcW w:w="4961" w:type="dxa"/>
            <w:shd w:val="clear" w:color="000000" w:fill="FFFFFF"/>
            <w:vAlign w:val="center"/>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武川变-察</w:t>
            </w:r>
            <w:proofErr w:type="gramStart"/>
            <w:r w:rsidRPr="003B1767">
              <w:rPr>
                <w:rFonts w:ascii="仿宋_GB2312" w:eastAsia="仿宋_GB2312" w:hAnsi="宋体" w:hint="eastAsia"/>
                <w:color w:val="000000"/>
                <w:sz w:val="24"/>
              </w:rPr>
              <w:t>右中旗变</w:t>
            </w:r>
            <w:proofErr w:type="gramEnd"/>
            <w:r w:rsidRPr="003B1767">
              <w:rPr>
                <w:rFonts w:ascii="仿宋_GB2312" w:eastAsia="仿宋_GB2312" w:hAnsi="宋体" w:hint="eastAsia"/>
                <w:color w:val="000000"/>
                <w:sz w:val="24"/>
              </w:rPr>
              <w:t>500kV送电线路工程</w:t>
            </w:r>
          </w:p>
        </w:tc>
        <w:tc>
          <w:tcPr>
            <w:tcW w:w="3828" w:type="dxa"/>
            <w:shd w:val="clear" w:color="000000" w:fill="FFFFFF"/>
            <w:vAlign w:val="center"/>
          </w:tcPr>
          <w:p w:rsidR="00B37F1D" w:rsidRPr="00856CA6" w:rsidRDefault="00B37F1D" w:rsidP="00CF68B2">
            <w:pPr>
              <w:widowControl/>
              <w:snapToGrid w:val="0"/>
              <w:rPr>
                <w:rFonts w:ascii="仿宋_GB2312" w:eastAsia="仿宋_GB2312" w:hAnsi="宋体"/>
                <w:color w:val="000000"/>
                <w:spacing w:val="6"/>
                <w:sz w:val="24"/>
              </w:rPr>
            </w:pPr>
            <w:r w:rsidRPr="00856CA6">
              <w:rPr>
                <w:rFonts w:ascii="仿宋_GB2312" w:eastAsia="仿宋_GB2312" w:hAnsi="宋体" w:hint="eastAsia"/>
                <w:color w:val="000000"/>
                <w:spacing w:val="6"/>
                <w:sz w:val="24"/>
              </w:rPr>
              <w:t>内蒙古电力勘测设计院有限责任公司</w:t>
            </w:r>
          </w:p>
        </w:tc>
      </w:tr>
      <w:tr w:rsidR="00B37F1D" w:rsidRPr="003B1767" w:rsidTr="00CF68B2">
        <w:trPr>
          <w:trHeight w:val="510"/>
          <w:jc w:val="center"/>
        </w:trPr>
        <w:tc>
          <w:tcPr>
            <w:tcW w:w="704" w:type="dxa"/>
            <w:shd w:val="clear" w:color="auto" w:fill="auto"/>
            <w:noWrap/>
            <w:vAlign w:val="center"/>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40</w:t>
            </w:r>
          </w:p>
        </w:tc>
        <w:tc>
          <w:tcPr>
            <w:tcW w:w="4961" w:type="dxa"/>
            <w:shd w:val="clear" w:color="000000" w:fill="FFFFFF"/>
            <w:vAlign w:val="center"/>
          </w:tcPr>
          <w:p w:rsidR="00B37F1D" w:rsidRPr="003B1767" w:rsidRDefault="00B37F1D" w:rsidP="00CF68B2">
            <w:pPr>
              <w:widowControl/>
              <w:snapToGrid w:val="0"/>
              <w:rPr>
                <w:rFonts w:ascii="仿宋_GB2312" w:eastAsia="仿宋_GB2312" w:hAnsi="宋体"/>
                <w:color w:val="000000"/>
                <w:sz w:val="24"/>
              </w:rPr>
            </w:pPr>
            <w:proofErr w:type="gramStart"/>
            <w:r w:rsidRPr="003B1767">
              <w:rPr>
                <w:rFonts w:ascii="仿宋_GB2312" w:eastAsia="仿宋_GB2312" w:hAnsi="宋体" w:hint="eastAsia"/>
                <w:color w:val="000000"/>
                <w:sz w:val="24"/>
              </w:rPr>
              <w:t>店塔电厂</w:t>
            </w:r>
            <w:proofErr w:type="gramEnd"/>
            <w:r w:rsidRPr="003B1767">
              <w:rPr>
                <w:rFonts w:ascii="仿宋_GB2312" w:eastAsia="仿宋_GB2312" w:hAnsi="宋体" w:hint="eastAsia"/>
                <w:color w:val="000000"/>
                <w:sz w:val="24"/>
              </w:rPr>
              <w:t>～</w:t>
            </w:r>
            <w:proofErr w:type="gramStart"/>
            <w:r w:rsidRPr="003B1767">
              <w:rPr>
                <w:rFonts w:ascii="仿宋_GB2312" w:eastAsia="仿宋_GB2312" w:hAnsi="宋体" w:hint="eastAsia"/>
                <w:color w:val="000000"/>
                <w:sz w:val="24"/>
              </w:rPr>
              <w:t>榆横变</w:t>
            </w:r>
            <w:proofErr w:type="gramEnd"/>
            <w:r w:rsidRPr="003B1767">
              <w:rPr>
                <w:rFonts w:ascii="仿宋_GB2312" w:eastAsia="仿宋_GB2312" w:hAnsi="宋体" w:hint="eastAsia"/>
                <w:color w:val="000000"/>
                <w:sz w:val="24"/>
              </w:rPr>
              <w:t>750kV送电线路工程</w:t>
            </w:r>
          </w:p>
        </w:tc>
        <w:tc>
          <w:tcPr>
            <w:tcW w:w="3828" w:type="dxa"/>
            <w:shd w:val="clear" w:color="000000" w:fill="FFFFFF"/>
            <w:vAlign w:val="center"/>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陕西省电力设计院有限公司</w:t>
            </w:r>
          </w:p>
        </w:tc>
      </w:tr>
      <w:tr w:rsidR="00B37F1D" w:rsidRPr="003B1767" w:rsidTr="00CF68B2">
        <w:trPr>
          <w:trHeight w:val="510"/>
          <w:jc w:val="center"/>
        </w:trPr>
        <w:tc>
          <w:tcPr>
            <w:tcW w:w="704" w:type="dxa"/>
            <w:shd w:val="clear" w:color="auto" w:fill="auto"/>
            <w:noWrap/>
            <w:vAlign w:val="center"/>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41</w:t>
            </w:r>
          </w:p>
        </w:tc>
        <w:tc>
          <w:tcPr>
            <w:tcW w:w="4961" w:type="dxa"/>
            <w:shd w:val="clear" w:color="000000" w:fill="FFFFFF"/>
            <w:vAlign w:val="center"/>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贺兰山-沙湖750kV线路工程</w:t>
            </w:r>
          </w:p>
        </w:tc>
        <w:tc>
          <w:tcPr>
            <w:tcW w:w="3828" w:type="dxa"/>
            <w:shd w:val="clear" w:color="000000" w:fill="FFFFFF"/>
            <w:vAlign w:val="center"/>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宁夏回族自治区电力设计院</w:t>
            </w:r>
          </w:p>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安徽省电力设计院有限公司</w:t>
            </w:r>
          </w:p>
        </w:tc>
      </w:tr>
      <w:tr w:rsidR="00B37F1D" w:rsidRPr="003B1767" w:rsidTr="00CF68B2">
        <w:trPr>
          <w:trHeight w:val="510"/>
          <w:jc w:val="center"/>
        </w:trPr>
        <w:tc>
          <w:tcPr>
            <w:tcW w:w="704" w:type="dxa"/>
            <w:shd w:val="clear" w:color="auto" w:fill="auto"/>
            <w:noWrap/>
            <w:vAlign w:val="center"/>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42</w:t>
            </w:r>
          </w:p>
        </w:tc>
        <w:tc>
          <w:tcPr>
            <w:tcW w:w="4961" w:type="dxa"/>
            <w:shd w:val="clear" w:color="000000" w:fill="FFFFFF"/>
            <w:vAlign w:val="center"/>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凤凰～西山750kV线路工程</w:t>
            </w:r>
          </w:p>
        </w:tc>
        <w:tc>
          <w:tcPr>
            <w:tcW w:w="3828" w:type="dxa"/>
            <w:shd w:val="clear" w:color="000000" w:fill="FFFFFF"/>
            <w:vAlign w:val="center"/>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国核电</w:t>
            </w:r>
            <w:proofErr w:type="gramStart"/>
            <w:r w:rsidRPr="003B1767">
              <w:rPr>
                <w:rFonts w:ascii="仿宋_GB2312" w:eastAsia="仿宋_GB2312" w:hAnsi="宋体" w:hint="eastAsia"/>
                <w:color w:val="000000"/>
                <w:sz w:val="24"/>
              </w:rPr>
              <w:t>力规划</w:t>
            </w:r>
            <w:proofErr w:type="gramEnd"/>
            <w:r w:rsidRPr="003B1767">
              <w:rPr>
                <w:rFonts w:ascii="仿宋_GB2312" w:eastAsia="仿宋_GB2312" w:hAnsi="宋体" w:hint="eastAsia"/>
                <w:color w:val="000000"/>
                <w:sz w:val="24"/>
              </w:rPr>
              <w:t>设计研究院有限公司</w:t>
            </w:r>
          </w:p>
        </w:tc>
      </w:tr>
      <w:tr w:rsidR="00B37F1D" w:rsidRPr="003B1767" w:rsidTr="00CF68B2">
        <w:trPr>
          <w:trHeight w:val="454"/>
          <w:jc w:val="center"/>
        </w:trPr>
        <w:tc>
          <w:tcPr>
            <w:tcW w:w="9493" w:type="dxa"/>
            <w:gridSpan w:val="3"/>
            <w:shd w:val="clear" w:color="auto" w:fill="auto"/>
            <w:noWrap/>
            <w:vAlign w:val="center"/>
            <w:hideMark/>
          </w:tcPr>
          <w:p w:rsidR="00B37F1D" w:rsidRPr="003B1767" w:rsidRDefault="00B37F1D" w:rsidP="00CF68B2">
            <w:pPr>
              <w:widowControl/>
              <w:snapToGrid w:val="0"/>
              <w:ind w:rightChars="-30" w:right="-63"/>
              <w:jc w:val="left"/>
              <w:rPr>
                <w:rFonts w:ascii="仿宋_GB2312" w:eastAsia="仿宋_GB2312" w:hAnsi="宋体" w:cs="宋体"/>
                <w:b/>
                <w:color w:val="000000"/>
                <w:kern w:val="0"/>
                <w:sz w:val="24"/>
              </w:rPr>
            </w:pPr>
            <w:r w:rsidRPr="003B1767">
              <w:rPr>
                <w:rFonts w:ascii="仿宋_GB2312" w:eastAsia="仿宋_GB2312" w:hAnsi="宋体" w:cs="宋体" w:hint="eastAsia"/>
                <w:b/>
                <w:color w:val="000000"/>
                <w:kern w:val="0"/>
                <w:sz w:val="24"/>
              </w:rPr>
              <w:t>供</w:t>
            </w:r>
            <w:proofErr w:type="gramStart"/>
            <w:r w:rsidRPr="003B1767">
              <w:rPr>
                <w:rFonts w:ascii="仿宋_GB2312" w:eastAsia="仿宋_GB2312" w:hAnsi="宋体" w:cs="宋体" w:hint="eastAsia"/>
                <w:b/>
                <w:color w:val="000000"/>
                <w:kern w:val="0"/>
                <w:sz w:val="24"/>
              </w:rPr>
              <w:t>配电变</w:t>
            </w:r>
            <w:proofErr w:type="gramEnd"/>
            <w:r w:rsidRPr="003B1767">
              <w:rPr>
                <w:rFonts w:ascii="仿宋_GB2312" w:eastAsia="仿宋_GB2312" w:hAnsi="宋体" w:cs="宋体" w:hint="eastAsia"/>
                <w:b/>
                <w:color w:val="000000"/>
                <w:kern w:val="0"/>
                <w:sz w:val="24"/>
              </w:rPr>
              <w:t>电工程</w:t>
            </w:r>
          </w:p>
        </w:tc>
      </w:tr>
      <w:tr w:rsidR="00B37F1D" w:rsidRPr="003B1767" w:rsidTr="00CF68B2">
        <w:trPr>
          <w:trHeight w:val="482"/>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43</w:t>
            </w:r>
          </w:p>
        </w:tc>
        <w:tc>
          <w:tcPr>
            <w:tcW w:w="4961" w:type="dxa"/>
            <w:shd w:val="clear" w:color="000000" w:fill="FFFFFF"/>
            <w:vAlign w:val="center"/>
            <w:hideMark/>
          </w:tcPr>
          <w:p w:rsidR="00B37F1D" w:rsidRPr="003B1767" w:rsidRDefault="00B37F1D" w:rsidP="00CF68B2">
            <w:pPr>
              <w:widowControl/>
              <w:snapToGrid w:val="0"/>
              <w:jc w:val="left"/>
              <w:rPr>
                <w:rFonts w:ascii="仿宋_GB2312" w:eastAsia="仿宋_GB2312" w:hAnsi="宋体"/>
                <w:color w:val="000000"/>
                <w:sz w:val="24"/>
              </w:rPr>
            </w:pPr>
            <w:r w:rsidRPr="003B1767">
              <w:rPr>
                <w:rFonts w:ascii="仿宋_GB2312" w:eastAsia="仿宋_GB2312" w:hAnsi="宋体" w:hint="eastAsia"/>
                <w:color w:val="000000"/>
                <w:sz w:val="24"/>
              </w:rPr>
              <w:t>110kV白莲变电站工程</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珠海电力设计院有限公司</w:t>
            </w:r>
          </w:p>
        </w:tc>
      </w:tr>
      <w:tr w:rsidR="00B37F1D" w:rsidRPr="003B1767" w:rsidTr="00CF68B2">
        <w:trPr>
          <w:trHeight w:val="482"/>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44</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郑州广场110千伏变电站新建工程</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中国电力技术装备有限公司</w:t>
            </w:r>
          </w:p>
        </w:tc>
      </w:tr>
      <w:tr w:rsidR="00B37F1D" w:rsidRPr="003B1767" w:rsidTr="00CF68B2">
        <w:trPr>
          <w:trHeight w:val="482"/>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45</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浙江省绍兴五泄110kV变电站</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绍兴大明电力设计院有限公司</w:t>
            </w:r>
          </w:p>
        </w:tc>
      </w:tr>
      <w:tr w:rsidR="00B37F1D" w:rsidRPr="003B1767" w:rsidTr="00CF68B2">
        <w:trPr>
          <w:trHeight w:val="482"/>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46</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马王110kV变电站</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陕西省电力设计院有限公司</w:t>
            </w:r>
          </w:p>
        </w:tc>
      </w:tr>
      <w:tr w:rsidR="00B37F1D" w:rsidRPr="003B1767" w:rsidTr="00CF68B2">
        <w:trPr>
          <w:trHeight w:val="482"/>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47</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110kV</w:t>
            </w:r>
            <w:proofErr w:type="gramStart"/>
            <w:r w:rsidRPr="003B1767">
              <w:rPr>
                <w:rFonts w:ascii="仿宋_GB2312" w:eastAsia="仿宋_GB2312" w:hAnsi="宋体" w:hint="eastAsia"/>
                <w:color w:val="000000"/>
                <w:sz w:val="24"/>
              </w:rPr>
              <w:t>昌鸣变电站</w:t>
            </w:r>
            <w:proofErr w:type="gramEnd"/>
            <w:r w:rsidRPr="003B1767">
              <w:rPr>
                <w:rFonts w:ascii="仿宋_GB2312" w:eastAsia="仿宋_GB2312" w:hAnsi="宋体" w:hint="eastAsia"/>
                <w:color w:val="000000"/>
                <w:sz w:val="24"/>
              </w:rPr>
              <w:t>工程</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proofErr w:type="gramStart"/>
            <w:r w:rsidRPr="003B1767">
              <w:rPr>
                <w:rFonts w:ascii="仿宋_GB2312" w:eastAsia="仿宋_GB2312" w:hAnsi="宋体" w:hint="eastAsia"/>
                <w:color w:val="000000"/>
                <w:sz w:val="24"/>
              </w:rPr>
              <w:t>嘉兴恒创电力</w:t>
            </w:r>
            <w:proofErr w:type="gramEnd"/>
            <w:r w:rsidRPr="003B1767">
              <w:rPr>
                <w:rFonts w:ascii="仿宋_GB2312" w:eastAsia="仿宋_GB2312" w:hAnsi="宋体" w:hint="eastAsia"/>
                <w:color w:val="000000"/>
                <w:sz w:val="24"/>
              </w:rPr>
              <w:t>设计研究院有限公司</w:t>
            </w:r>
          </w:p>
        </w:tc>
      </w:tr>
      <w:tr w:rsidR="00B37F1D" w:rsidRPr="003B1767" w:rsidTr="00CF68B2">
        <w:trPr>
          <w:trHeight w:val="482"/>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48</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长阳永和坪110kV变电站新建工程</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宜昌电力勘测设计院有限公司</w:t>
            </w:r>
          </w:p>
        </w:tc>
      </w:tr>
      <w:tr w:rsidR="00B37F1D" w:rsidRPr="003B1767" w:rsidTr="00CF68B2">
        <w:trPr>
          <w:trHeight w:val="482"/>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49</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海口龙泉220kV变电站新建工程</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海南电力设计研究院</w:t>
            </w:r>
          </w:p>
        </w:tc>
      </w:tr>
      <w:tr w:rsidR="00B37F1D" w:rsidRPr="003B1767" w:rsidTr="00CF68B2">
        <w:trPr>
          <w:trHeight w:val="482"/>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50</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中电熊猫G108项目220kV变电站新建工程</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江苏科能电力工程咨询有限公司</w:t>
            </w:r>
          </w:p>
        </w:tc>
      </w:tr>
      <w:tr w:rsidR="00B37F1D" w:rsidRPr="003B1767" w:rsidTr="00CF68B2">
        <w:trPr>
          <w:trHeight w:val="482"/>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51</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220kV 玉泉变电站工程</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东莞电力设计院</w:t>
            </w:r>
          </w:p>
        </w:tc>
      </w:tr>
      <w:tr w:rsidR="00B37F1D" w:rsidRPr="003B1767" w:rsidTr="00CF68B2">
        <w:trPr>
          <w:trHeight w:val="482"/>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52</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110kV</w:t>
            </w:r>
            <w:proofErr w:type="gramStart"/>
            <w:r w:rsidRPr="003B1767">
              <w:rPr>
                <w:rFonts w:ascii="仿宋_GB2312" w:eastAsia="仿宋_GB2312" w:hAnsi="宋体" w:hint="eastAsia"/>
                <w:color w:val="000000"/>
                <w:sz w:val="24"/>
              </w:rPr>
              <w:t>席子营输变</w:t>
            </w:r>
            <w:proofErr w:type="gramEnd"/>
            <w:r w:rsidRPr="003B1767">
              <w:rPr>
                <w:rFonts w:ascii="仿宋_GB2312" w:eastAsia="仿宋_GB2312" w:hAnsi="宋体" w:hint="eastAsia"/>
                <w:color w:val="000000"/>
                <w:sz w:val="24"/>
              </w:rPr>
              <w:t>电工程</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昆明供电设计院有限责任公司</w:t>
            </w:r>
          </w:p>
        </w:tc>
      </w:tr>
      <w:tr w:rsidR="00B37F1D" w:rsidRPr="003B1767" w:rsidTr="00CF68B2">
        <w:trPr>
          <w:trHeight w:val="482"/>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53</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110kV楼岗变电站工程</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深圳新能电力开发设计院有限公司</w:t>
            </w:r>
          </w:p>
        </w:tc>
      </w:tr>
      <w:tr w:rsidR="00B37F1D" w:rsidRPr="003B1767" w:rsidTr="00CF68B2">
        <w:trPr>
          <w:trHeight w:val="482"/>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54</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临城110kV变电站工程</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舟山启明电力设计院有限公司</w:t>
            </w:r>
          </w:p>
        </w:tc>
      </w:tr>
      <w:tr w:rsidR="00B37F1D" w:rsidRPr="003B1767" w:rsidTr="00CF68B2">
        <w:trPr>
          <w:trHeight w:val="482"/>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55</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长沙太平110kV变电站工程</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益阳电力勘测设计院有限公司</w:t>
            </w:r>
          </w:p>
        </w:tc>
      </w:tr>
      <w:tr w:rsidR="00B37F1D" w:rsidRPr="003B1767" w:rsidTr="00CF68B2">
        <w:trPr>
          <w:trHeight w:val="482"/>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56</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衡阳</w:t>
            </w:r>
            <w:proofErr w:type="gramStart"/>
            <w:r w:rsidRPr="003B1767">
              <w:rPr>
                <w:rFonts w:ascii="仿宋_GB2312" w:eastAsia="仿宋_GB2312" w:hAnsi="宋体" w:hint="eastAsia"/>
                <w:color w:val="000000"/>
                <w:sz w:val="24"/>
              </w:rPr>
              <w:t>酃</w:t>
            </w:r>
            <w:proofErr w:type="gramEnd"/>
            <w:r w:rsidRPr="003B1767">
              <w:rPr>
                <w:rFonts w:ascii="仿宋_GB2312" w:eastAsia="仿宋_GB2312" w:hAnsi="宋体" w:hint="eastAsia"/>
                <w:color w:val="000000"/>
                <w:sz w:val="24"/>
              </w:rPr>
              <w:t>湖I 110千伏变电站工程</w:t>
            </w:r>
          </w:p>
        </w:tc>
        <w:tc>
          <w:tcPr>
            <w:tcW w:w="3828" w:type="dxa"/>
            <w:shd w:val="clear" w:color="000000" w:fill="FFFFFF"/>
            <w:vAlign w:val="center"/>
            <w:hideMark/>
          </w:tcPr>
          <w:p w:rsidR="00B37F1D" w:rsidRPr="00856CA6" w:rsidRDefault="00B37F1D" w:rsidP="00CF68B2">
            <w:pPr>
              <w:widowControl/>
              <w:snapToGrid w:val="0"/>
              <w:rPr>
                <w:rFonts w:ascii="仿宋_GB2312" w:eastAsia="仿宋_GB2312" w:hAnsi="宋体"/>
                <w:color w:val="000000"/>
                <w:spacing w:val="-8"/>
                <w:sz w:val="24"/>
              </w:rPr>
            </w:pPr>
            <w:proofErr w:type="gramStart"/>
            <w:r w:rsidRPr="00856CA6">
              <w:rPr>
                <w:rFonts w:ascii="仿宋_GB2312" w:eastAsia="仿宋_GB2312" w:hAnsi="宋体" w:hint="eastAsia"/>
                <w:color w:val="000000"/>
                <w:spacing w:val="-8"/>
                <w:sz w:val="24"/>
              </w:rPr>
              <w:t>衡阳雁能电力</w:t>
            </w:r>
            <w:proofErr w:type="gramEnd"/>
            <w:r w:rsidRPr="00856CA6">
              <w:rPr>
                <w:rFonts w:ascii="仿宋_GB2312" w:eastAsia="仿宋_GB2312" w:hAnsi="宋体" w:hint="eastAsia"/>
                <w:color w:val="000000"/>
                <w:spacing w:val="-8"/>
                <w:sz w:val="24"/>
              </w:rPr>
              <w:t>勘测设计咨询有限公司</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lastRenderedPageBreak/>
              <w:t>57</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沈阳和平轮胎子午66千伏变电站新建工程</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沈阳市联发城乡电力设计所（有限责任公司）</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58</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滨河110kV变电站工程</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湖州电力设计院有限公司</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59</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110千伏永益变电站</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中山电力设计院有限公司</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60</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110kV高新（东兴）变电站工程</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惠州电力勘察设计院有限公司</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61</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柴河110千伏变电站新建工程</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吉林省电力勘测设计院</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62</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漳州格林220kV变电站工程</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福建永福电力设计股份有限公司</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63</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 xml:space="preserve">220kV </w:t>
            </w:r>
            <w:proofErr w:type="gramStart"/>
            <w:r w:rsidRPr="003B1767">
              <w:rPr>
                <w:rFonts w:ascii="仿宋_GB2312" w:eastAsia="仿宋_GB2312" w:hAnsi="宋体" w:hint="eastAsia"/>
                <w:color w:val="000000"/>
                <w:sz w:val="24"/>
              </w:rPr>
              <w:t>阿旗北</w:t>
            </w:r>
            <w:proofErr w:type="gramEnd"/>
            <w:r w:rsidRPr="003B1767">
              <w:rPr>
                <w:rFonts w:ascii="仿宋_GB2312" w:eastAsia="仿宋_GB2312" w:hAnsi="宋体" w:hint="eastAsia"/>
                <w:color w:val="000000"/>
                <w:sz w:val="24"/>
              </w:rPr>
              <w:t>变电站新建工程</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辽宁电力勘测设计院有限公司</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64</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220kV锦屏变电站工程</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云南恒安电力工程有限公司</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65</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石泄110kV变电站</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金华电力设计院有限公司</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66</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proofErr w:type="gramStart"/>
            <w:r w:rsidRPr="003B1767">
              <w:rPr>
                <w:rFonts w:ascii="仿宋_GB2312" w:eastAsia="仿宋_GB2312" w:hAnsi="宋体" w:hint="eastAsia"/>
                <w:color w:val="000000"/>
                <w:sz w:val="24"/>
              </w:rPr>
              <w:t>通富微电子</w:t>
            </w:r>
            <w:proofErr w:type="gramEnd"/>
            <w:r w:rsidRPr="003B1767">
              <w:rPr>
                <w:rFonts w:ascii="仿宋_GB2312" w:eastAsia="仿宋_GB2312" w:hAnsi="宋体" w:hint="eastAsia"/>
                <w:color w:val="000000"/>
                <w:sz w:val="24"/>
              </w:rPr>
              <w:t>110kV变电站</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南通电力设计院有限公司</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67</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110kV圩河（新圩）变电站工程</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珠海华成电力设计院股份有限公司</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68</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韶关110</w:t>
            </w:r>
            <w:proofErr w:type="gramStart"/>
            <w:r w:rsidRPr="003B1767">
              <w:rPr>
                <w:rFonts w:ascii="仿宋_GB2312" w:eastAsia="仿宋_GB2312" w:hAnsi="宋体" w:hint="eastAsia"/>
                <w:color w:val="000000"/>
                <w:sz w:val="24"/>
              </w:rPr>
              <w:t>千伏越堡</w:t>
            </w:r>
            <w:proofErr w:type="gramEnd"/>
            <w:r w:rsidRPr="003B1767">
              <w:rPr>
                <w:rFonts w:ascii="仿宋_GB2312" w:eastAsia="仿宋_GB2312" w:hAnsi="宋体" w:hint="eastAsia"/>
                <w:color w:val="000000"/>
                <w:sz w:val="24"/>
              </w:rPr>
              <w:t>变电站工程</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韶关</w:t>
            </w:r>
            <w:proofErr w:type="gramStart"/>
            <w:r w:rsidRPr="003B1767">
              <w:rPr>
                <w:rFonts w:ascii="仿宋_GB2312" w:eastAsia="仿宋_GB2312" w:hAnsi="宋体" w:hint="eastAsia"/>
                <w:color w:val="000000"/>
                <w:sz w:val="24"/>
              </w:rPr>
              <w:t>市擎能</w:t>
            </w:r>
            <w:proofErr w:type="gramEnd"/>
            <w:r w:rsidRPr="003B1767">
              <w:rPr>
                <w:rFonts w:ascii="仿宋_GB2312" w:eastAsia="仿宋_GB2312" w:hAnsi="宋体" w:hint="eastAsia"/>
                <w:color w:val="000000"/>
                <w:sz w:val="24"/>
              </w:rPr>
              <w:t>设计有限公司</w:t>
            </w:r>
          </w:p>
        </w:tc>
      </w:tr>
      <w:tr w:rsidR="00B37F1D" w:rsidRPr="003B1767" w:rsidTr="00CF68B2">
        <w:trPr>
          <w:trHeight w:val="510"/>
          <w:jc w:val="center"/>
        </w:trPr>
        <w:tc>
          <w:tcPr>
            <w:tcW w:w="704" w:type="dxa"/>
            <w:shd w:val="clear" w:color="auto" w:fill="auto"/>
            <w:noWrap/>
            <w:vAlign w:val="center"/>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69</w:t>
            </w:r>
          </w:p>
        </w:tc>
        <w:tc>
          <w:tcPr>
            <w:tcW w:w="4961" w:type="dxa"/>
            <w:shd w:val="clear" w:color="000000" w:fill="FFFFFF"/>
            <w:vAlign w:val="center"/>
          </w:tcPr>
          <w:p w:rsidR="00B37F1D" w:rsidRPr="003B1767" w:rsidRDefault="00B37F1D" w:rsidP="00CF68B2">
            <w:pPr>
              <w:widowControl/>
              <w:snapToGrid w:val="0"/>
              <w:jc w:val="left"/>
              <w:rPr>
                <w:rFonts w:ascii="仿宋_GB2312" w:eastAsia="仿宋_GB2312" w:hAnsi="宋体"/>
                <w:color w:val="000000"/>
                <w:sz w:val="24"/>
              </w:rPr>
            </w:pPr>
            <w:r w:rsidRPr="003B1767">
              <w:rPr>
                <w:rFonts w:ascii="仿宋_GB2312" w:eastAsia="仿宋_GB2312" w:hAnsi="宋体" w:hint="eastAsia"/>
                <w:color w:val="000000"/>
                <w:sz w:val="24"/>
              </w:rPr>
              <w:t>运城芮城陌南110kV变电站新建工程</w:t>
            </w:r>
          </w:p>
        </w:tc>
        <w:tc>
          <w:tcPr>
            <w:tcW w:w="3828" w:type="dxa"/>
            <w:shd w:val="clear" w:color="000000" w:fill="FFFFFF"/>
            <w:vAlign w:val="center"/>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山西</w:t>
            </w:r>
            <w:proofErr w:type="gramStart"/>
            <w:r w:rsidRPr="003B1767">
              <w:rPr>
                <w:rFonts w:ascii="仿宋_GB2312" w:eastAsia="仿宋_GB2312" w:hAnsi="宋体" w:hint="eastAsia"/>
                <w:color w:val="000000"/>
                <w:sz w:val="24"/>
              </w:rPr>
              <w:t>元工电力</w:t>
            </w:r>
            <w:proofErr w:type="gramEnd"/>
            <w:r w:rsidRPr="003B1767">
              <w:rPr>
                <w:rFonts w:ascii="仿宋_GB2312" w:eastAsia="仿宋_GB2312" w:hAnsi="宋体" w:hint="eastAsia"/>
                <w:color w:val="000000"/>
                <w:sz w:val="24"/>
              </w:rPr>
              <w:t>工程设计有限公司</w:t>
            </w:r>
          </w:p>
        </w:tc>
      </w:tr>
      <w:tr w:rsidR="00B37F1D" w:rsidRPr="003B1767" w:rsidTr="00CF68B2">
        <w:trPr>
          <w:trHeight w:val="510"/>
          <w:jc w:val="center"/>
        </w:trPr>
        <w:tc>
          <w:tcPr>
            <w:tcW w:w="704" w:type="dxa"/>
            <w:shd w:val="clear" w:color="auto" w:fill="auto"/>
            <w:noWrap/>
            <w:vAlign w:val="center"/>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70</w:t>
            </w:r>
          </w:p>
        </w:tc>
        <w:tc>
          <w:tcPr>
            <w:tcW w:w="4961" w:type="dxa"/>
            <w:shd w:val="clear" w:color="000000" w:fill="FFFFFF"/>
            <w:vAlign w:val="center"/>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吕梁文水110kV</w:t>
            </w:r>
            <w:proofErr w:type="gramStart"/>
            <w:r w:rsidRPr="003B1767">
              <w:rPr>
                <w:rFonts w:ascii="仿宋_GB2312" w:eastAsia="仿宋_GB2312" w:hAnsi="宋体" w:hint="eastAsia"/>
                <w:color w:val="000000"/>
                <w:sz w:val="24"/>
              </w:rPr>
              <w:t>冀周变电站</w:t>
            </w:r>
            <w:proofErr w:type="gramEnd"/>
            <w:r w:rsidRPr="003B1767">
              <w:rPr>
                <w:rFonts w:ascii="仿宋_GB2312" w:eastAsia="仿宋_GB2312" w:hAnsi="宋体" w:hint="eastAsia"/>
                <w:color w:val="000000"/>
                <w:sz w:val="24"/>
              </w:rPr>
              <w:t>新建工程</w:t>
            </w:r>
          </w:p>
        </w:tc>
        <w:tc>
          <w:tcPr>
            <w:tcW w:w="3828" w:type="dxa"/>
            <w:shd w:val="clear" w:color="000000" w:fill="FFFFFF"/>
            <w:vAlign w:val="center"/>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吕梁电力勘察设计院</w:t>
            </w:r>
          </w:p>
        </w:tc>
      </w:tr>
      <w:tr w:rsidR="00B37F1D" w:rsidRPr="003B1767" w:rsidTr="00CF68B2">
        <w:trPr>
          <w:trHeight w:val="454"/>
          <w:jc w:val="center"/>
        </w:trPr>
        <w:tc>
          <w:tcPr>
            <w:tcW w:w="9493" w:type="dxa"/>
            <w:gridSpan w:val="3"/>
            <w:shd w:val="clear" w:color="auto" w:fill="auto"/>
            <w:noWrap/>
            <w:vAlign w:val="center"/>
            <w:hideMark/>
          </w:tcPr>
          <w:p w:rsidR="00B37F1D" w:rsidRPr="003B1767" w:rsidRDefault="00B37F1D" w:rsidP="00CF68B2">
            <w:pPr>
              <w:widowControl/>
              <w:snapToGrid w:val="0"/>
              <w:ind w:rightChars="-30" w:right="-63"/>
              <w:jc w:val="left"/>
              <w:rPr>
                <w:rFonts w:ascii="仿宋_GB2312" w:eastAsia="仿宋_GB2312" w:hAnsi="宋体" w:cs="宋体"/>
                <w:b/>
                <w:color w:val="000000"/>
                <w:kern w:val="0"/>
                <w:sz w:val="24"/>
              </w:rPr>
            </w:pPr>
            <w:r w:rsidRPr="003B1767">
              <w:rPr>
                <w:rFonts w:ascii="仿宋_GB2312" w:eastAsia="仿宋_GB2312" w:hAnsi="宋体" w:cs="宋体" w:hint="eastAsia"/>
                <w:b/>
                <w:color w:val="000000"/>
                <w:kern w:val="0"/>
                <w:sz w:val="24"/>
              </w:rPr>
              <w:t>供配电送电工程</w:t>
            </w:r>
          </w:p>
        </w:tc>
      </w:tr>
      <w:tr w:rsidR="00B37F1D" w:rsidRPr="003B1767" w:rsidTr="00CF68B2">
        <w:trPr>
          <w:trHeight w:val="454"/>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71</w:t>
            </w:r>
          </w:p>
        </w:tc>
        <w:tc>
          <w:tcPr>
            <w:tcW w:w="4961" w:type="dxa"/>
            <w:shd w:val="clear" w:color="000000" w:fill="FFFFFF"/>
            <w:vAlign w:val="center"/>
            <w:hideMark/>
          </w:tcPr>
          <w:p w:rsidR="00B37F1D" w:rsidRPr="003B1767" w:rsidRDefault="00B37F1D" w:rsidP="00CF68B2">
            <w:pPr>
              <w:widowControl/>
              <w:snapToGrid w:val="0"/>
              <w:jc w:val="left"/>
              <w:rPr>
                <w:rFonts w:ascii="仿宋_GB2312" w:eastAsia="仿宋_GB2312" w:hAnsi="宋体"/>
                <w:color w:val="000000"/>
                <w:sz w:val="24"/>
              </w:rPr>
            </w:pPr>
            <w:r w:rsidRPr="003B1767">
              <w:rPr>
                <w:rFonts w:ascii="仿宋_GB2312" w:eastAsia="仿宋_GB2312" w:hAnsi="宋体" w:hint="eastAsia"/>
                <w:color w:val="000000"/>
                <w:sz w:val="24"/>
              </w:rPr>
              <w:t>110kV</w:t>
            </w:r>
            <w:proofErr w:type="gramStart"/>
            <w:r w:rsidRPr="003B1767">
              <w:rPr>
                <w:rFonts w:ascii="仿宋_GB2312" w:eastAsia="仿宋_GB2312" w:hAnsi="宋体" w:hint="eastAsia"/>
                <w:color w:val="000000"/>
                <w:sz w:val="24"/>
              </w:rPr>
              <w:t>裕丰站</w:t>
            </w:r>
            <w:proofErr w:type="gramEnd"/>
            <w:r w:rsidRPr="003B1767">
              <w:rPr>
                <w:rFonts w:ascii="仿宋_GB2312" w:eastAsia="仿宋_GB2312" w:hAnsi="宋体" w:hint="eastAsia"/>
                <w:color w:val="000000"/>
                <w:sz w:val="24"/>
              </w:rPr>
              <w:t>扩建3号主变工程配套110kV电缆线路工程</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广东顺德电力设计院有限公司</w:t>
            </w:r>
          </w:p>
        </w:tc>
      </w:tr>
      <w:tr w:rsidR="00B37F1D" w:rsidRPr="003B1767" w:rsidTr="00CF68B2">
        <w:trPr>
          <w:trHeight w:val="482"/>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72</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110kV坝基头</w:t>
            </w:r>
            <w:proofErr w:type="gramStart"/>
            <w:r w:rsidRPr="003B1767">
              <w:rPr>
                <w:rFonts w:ascii="仿宋_GB2312" w:eastAsia="仿宋_GB2312" w:hAnsi="宋体" w:hint="eastAsia"/>
                <w:color w:val="000000"/>
                <w:sz w:val="24"/>
              </w:rPr>
              <w:t>至圩河</w:t>
            </w:r>
            <w:proofErr w:type="gramEnd"/>
            <w:r w:rsidRPr="003B1767">
              <w:rPr>
                <w:rFonts w:ascii="仿宋_GB2312" w:eastAsia="仿宋_GB2312" w:hAnsi="宋体" w:hint="eastAsia"/>
                <w:color w:val="000000"/>
                <w:sz w:val="24"/>
              </w:rPr>
              <w:t>送电线路工程</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珠海华成电力设计院股份有限公司</w:t>
            </w:r>
          </w:p>
        </w:tc>
      </w:tr>
      <w:tr w:rsidR="00B37F1D" w:rsidRPr="003B1767" w:rsidTr="00CF68B2">
        <w:trPr>
          <w:trHeight w:val="482"/>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73</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110kV</w:t>
            </w:r>
            <w:proofErr w:type="gramStart"/>
            <w:r w:rsidRPr="003B1767">
              <w:rPr>
                <w:rFonts w:ascii="仿宋_GB2312" w:eastAsia="仿宋_GB2312" w:hAnsi="宋体" w:hint="eastAsia"/>
                <w:color w:val="000000"/>
                <w:sz w:val="24"/>
              </w:rPr>
              <w:t>联丰至景</w:t>
            </w:r>
            <w:proofErr w:type="gramEnd"/>
            <w:r w:rsidRPr="003B1767">
              <w:rPr>
                <w:rFonts w:ascii="仿宋_GB2312" w:eastAsia="仿宋_GB2312" w:hAnsi="宋体" w:hint="eastAsia"/>
                <w:color w:val="000000"/>
                <w:sz w:val="24"/>
              </w:rPr>
              <w:t>湾送电线路工程（架空部分）</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惠州电力勘察设计院有限公司</w:t>
            </w:r>
          </w:p>
        </w:tc>
      </w:tr>
      <w:tr w:rsidR="00B37F1D" w:rsidRPr="003B1767" w:rsidTr="00CF68B2">
        <w:trPr>
          <w:trHeight w:val="482"/>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74</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兴南-彩虹220千伏线路工程</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杭州市电力设计院有限公司</w:t>
            </w:r>
          </w:p>
        </w:tc>
      </w:tr>
      <w:tr w:rsidR="00B37F1D" w:rsidRPr="003B1767" w:rsidTr="00CF68B2">
        <w:trPr>
          <w:trHeight w:val="482"/>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75</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桃园-</w:t>
            </w:r>
            <w:proofErr w:type="gramStart"/>
            <w:r w:rsidRPr="003B1767">
              <w:rPr>
                <w:rFonts w:ascii="仿宋_GB2312" w:eastAsia="仿宋_GB2312" w:hAnsi="宋体" w:hint="eastAsia"/>
                <w:color w:val="000000"/>
                <w:sz w:val="24"/>
              </w:rPr>
              <w:t>陌</w:t>
            </w:r>
            <w:proofErr w:type="gramEnd"/>
            <w:r w:rsidRPr="003B1767">
              <w:rPr>
                <w:rFonts w:ascii="仿宋_GB2312" w:eastAsia="仿宋_GB2312" w:hAnsi="宋体" w:hint="eastAsia"/>
                <w:color w:val="000000"/>
                <w:sz w:val="24"/>
              </w:rPr>
              <w:t>南110kV线路</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山西</w:t>
            </w:r>
            <w:proofErr w:type="gramStart"/>
            <w:r w:rsidRPr="003B1767">
              <w:rPr>
                <w:rFonts w:ascii="仿宋_GB2312" w:eastAsia="仿宋_GB2312" w:hAnsi="宋体" w:hint="eastAsia"/>
                <w:color w:val="000000"/>
                <w:sz w:val="24"/>
              </w:rPr>
              <w:t>元工电力</w:t>
            </w:r>
            <w:proofErr w:type="gramEnd"/>
            <w:r w:rsidRPr="003B1767">
              <w:rPr>
                <w:rFonts w:ascii="仿宋_GB2312" w:eastAsia="仿宋_GB2312" w:hAnsi="宋体" w:hint="eastAsia"/>
                <w:color w:val="000000"/>
                <w:sz w:val="24"/>
              </w:rPr>
              <w:t>工程设计有限公司</w:t>
            </w:r>
          </w:p>
        </w:tc>
      </w:tr>
      <w:tr w:rsidR="00B37F1D" w:rsidRPr="003B1767" w:rsidTr="00CF68B2">
        <w:trPr>
          <w:trHeight w:val="482"/>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76</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深泽-仁川风电场110千伏线路</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金华电力设计院有限公司</w:t>
            </w:r>
          </w:p>
        </w:tc>
      </w:tr>
      <w:tr w:rsidR="00B37F1D" w:rsidRPr="003B1767" w:rsidTr="00CF68B2">
        <w:trPr>
          <w:trHeight w:val="482"/>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77</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110kV黄陂站线路工程</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广州市电力工程设计院有限公司</w:t>
            </w:r>
          </w:p>
        </w:tc>
      </w:tr>
      <w:tr w:rsidR="00B37F1D" w:rsidRPr="003B1767" w:rsidTr="00CF68B2">
        <w:trPr>
          <w:trHeight w:val="482"/>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78</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临高博厚至福山</w:t>
            </w:r>
            <w:proofErr w:type="gramStart"/>
            <w:r w:rsidRPr="003B1767">
              <w:rPr>
                <w:rFonts w:ascii="仿宋_GB2312" w:eastAsia="仿宋_GB2312" w:hAnsi="宋体" w:hint="eastAsia"/>
                <w:color w:val="000000"/>
                <w:sz w:val="24"/>
              </w:rPr>
              <w:t>牵引站</w:t>
            </w:r>
            <w:proofErr w:type="gramEnd"/>
            <w:r w:rsidRPr="003B1767">
              <w:rPr>
                <w:rFonts w:ascii="仿宋_GB2312" w:eastAsia="仿宋_GB2312" w:hAnsi="宋体" w:hint="eastAsia"/>
                <w:color w:val="000000"/>
                <w:sz w:val="24"/>
              </w:rPr>
              <w:t>220kV线路新建工程</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广东天联电力设计有限公司</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lastRenderedPageBreak/>
              <w:t>79</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110kV</w:t>
            </w:r>
            <w:proofErr w:type="gramStart"/>
            <w:r w:rsidRPr="003B1767">
              <w:rPr>
                <w:rFonts w:ascii="仿宋_GB2312" w:eastAsia="仿宋_GB2312" w:hAnsi="宋体" w:hint="eastAsia"/>
                <w:color w:val="000000"/>
                <w:sz w:val="24"/>
              </w:rPr>
              <w:t>雨塘</w:t>
            </w:r>
            <w:proofErr w:type="gramEnd"/>
            <w:r>
              <w:rPr>
                <w:rFonts w:ascii="仿宋_GB2312" w:eastAsia="仿宋_GB2312" w:hAnsi="宋体" w:hint="eastAsia"/>
                <w:color w:val="000000"/>
                <w:sz w:val="24"/>
              </w:rPr>
              <w:t>-</w:t>
            </w:r>
            <w:r w:rsidRPr="003B1767">
              <w:rPr>
                <w:rFonts w:ascii="仿宋_GB2312" w:eastAsia="仿宋_GB2312" w:hAnsi="宋体" w:hint="eastAsia"/>
                <w:color w:val="000000"/>
                <w:sz w:val="24"/>
              </w:rPr>
              <w:t>三村双</w:t>
            </w:r>
            <w:proofErr w:type="gramStart"/>
            <w:r w:rsidRPr="003B1767">
              <w:rPr>
                <w:rFonts w:ascii="仿宋_GB2312" w:eastAsia="仿宋_GB2312" w:hAnsi="宋体" w:hint="eastAsia"/>
                <w:color w:val="000000"/>
                <w:sz w:val="24"/>
              </w:rPr>
              <w:t>回送电</w:t>
            </w:r>
            <w:proofErr w:type="gramEnd"/>
            <w:r w:rsidRPr="003B1767">
              <w:rPr>
                <w:rFonts w:ascii="仿宋_GB2312" w:eastAsia="仿宋_GB2312" w:hAnsi="宋体" w:hint="eastAsia"/>
                <w:color w:val="000000"/>
                <w:sz w:val="24"/>
              </w:rPr>
              <w:t>线路工程</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珠海电力设计院有限公司</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80</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飞来湖高压线路迁改工程</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清远电力规划设计院有限公司</w:t>
            </w:r>
          </w:p>
        </w:tc>
      </w:tr>
      <w:tr w:rsidR="00B37F1D" w:rsidRPr="003B1767" w:rsidTr="00CF68B2">
        <w:trPr>
          <w:trHeight w:val="1163"/>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81</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江心洲（江岛）110千伏变电站进线工程</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南京苏逸实业有限公司</w:t>
            </w:r>
          </w:p>
          <w:p w:rsidR="00B37F1D" w:rsidRPr="00856CA6" w:rsidRDefault="00B37F1D" w:rsidP="00CF68B2">
            <w:pPr>
              <w:widowControl/>
              <w:snapToGrid w:val="0"/>
              <w:rPr>
                <w:rFonts w:ascii="仿宋_GB2312" w:eastAsia="仿宋_GB2312" w:hAnsi="宋体"/>
                <w:color w:val="000000"/>
                <w:spacing w:val="6"/>
                <w:sz w:val="24"/>
              </w:rPr>
            </w:pPr>
            <w:r w:rsidRPr="00856CA6">
              <w:rPr>
                <w:rFonts w:ascii="仿宋_GB2312" w:eastAsia="仿宋_GB2312" w:hAnsi="宋体" w:hint="eastAsia"/>
                <w:color w:val="000000"/>
                <w:spacing w:val="6"/>
                <w:sz w:val="24"/>
              </w:rPr>
              <w:t>上海市隧道工程轨道交通设计研究院</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82</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北工业园区变～五五中心变220kV线路工程</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湖南科鑫电力设计有限公司</w:t>
            </w:r>
          </w:p>
        </w:tc>
      </w:tr>
      <w:tr w:rsidR="00B37F1D" w:rsidRPr="003B1767" w:rsidTr="00CF68B2">
        <w:trPr>
          <w:trHeight w:val="826"/>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83</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220kV</w:t>
            </w:r>
            <w:proofErr w:type="gramStart"/>
            <w:r w:rsidRPr="003B1767">
              <w:rPr>
                <w:rFonts w:ascii="仿宋_GB2312" w:eastAsia="仿宋_GB2312" w:hAnsi="宋体" w:hint="eastAsia"/>
                <w:color w:val="000000"/>
                <w:sz w:val="24"/>
              </w:rPr>
              <w:t>沿江变</w:t>
            </w:r>
            <w:proofErr w:type="gramEnd"/>
            <w:r>
              <w:rPr>
                <w:rFonts w:ascii="仿宋_GB2312" w:eastAsia="仿宋_GB2312" w:hAnsi="宋体" w:hint="eastAsia"/>
                <w:color w:val="000000"/>
                <w:sz w:val="24"/>
              </w:rPr>
              <w:t>-</w:t>
            </w:r>
            <w:r w:rsidRPr="003B1767">
              <w:rPr>
                <w:rFonts w:ascii="仿宋_GB2312" w:eastAsia="仿宋_GB2312" w:hAnsi="宋体" w:hint="eastAsia"/>
                <w:color w:val="000000"/>
                <w:sz w:val="24"/>
              </w:rPr>
              <w:t>新丰变线双回开断环入</w:t>
            </w:r>
            <w:proofErr w:type="gramStart"/>
            <w:r w:rsidRPr="003B1767">
              <w:rPr>
                <w:rFonts w:ascii="仿宋_GB2312" w:eastAsia="仿宋_GB2312" w:hAnsi="宋体" w:hint="eastAsia"/>
                <w:color w:val="000000"/>
                <w:sz w:val="24"/>
              </w:rPr>
              <w:t>东方变</w:t>
            </w:r>
            <w:proofErr w:type="gramEnd"/>
            <w:r w:rsidRPr="003B1767">
              <w:rPr>
                <w:rFonts w:ascii="仿宋_GB2312" w:eastAsia="仿宋_GB2312" w:hAnsi="宋体" w:hint="eastAsia"/>
                <w:color w:val="000000"/>
                <w:sz w:val="24"/>
              </w:rPr>
              <w:t>线路工程</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南通电力设计院有限公司</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84</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江苏射阳国华风电场220kV送出工程</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南京电力工程设计有限公司</w:t>
            </w:r>
          </w:p>
        </w:tc>
      </w:tr>
      <w:tr w:rsidR="00B37F1D" w:rsidRPr="003B1767" w:rsidTr="00CF68B2">
        <w:trPr>
          <w:trHeight w:val="729"/>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85</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武汉武昌蔡家嘴升压220kV输变电工程220kV输电线路工程</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武汉供电设计院有限公司</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86</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黄花—旧县220kV线路工程</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宜昌电力勘测设计院有限公司</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87</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220kV布基～端州双</w:t>
            </w:r>
            <w:proofErr w:type="gramStart"/>
            <w:r w:rsidRPr="003B1767">
              <w:rPr>
                <w:rFonts w:ascii="仿宋_GB2312" w:eastAsia="仿宋_GB2312" w:hAnsi="宋体" w:hint="eastAsia"/>
                <w:color w:val="000000"/>
                <w:sz w:val="24"/>
              </w:rPr>
              <w:t>回送电</w:t>
            </w:r>
            <w:proofErr w:type="gramEnd"/>
            <w:r w:rsidRPr="003B1767">
              <w:rPr>
                <w:rFonts w:ascii="仿宋_GB2312" w:eastAsia="仿宋_GB2312" w:hAnsi="宋体" w:hint="eastAsia"/>
                <w:color w:val="000000"/>
                <w:sz w:val="24"/>
              </w:rPr>
              <w:t>线路工程</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中山电力设计院有限公司</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88</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龙马-冀鲁T</w:t>
            </w:r>
            <w:proofErr w:type="gramStart"/>
            <w:r w:rsidRPr="003B1767">
              <w:rPr>
                <w:rFonts w:ascii="仿宋_GB2312" w:eastAsia="仿宋_GB2312" w:hAnsi="宋体" w:hint="eastAsia"/>
                <w:color w:val="000000"/>
                <w:sz w:val="24"/>
              </w:rPr>
              <w:t>接夏庄变</w:t>
            </w:r>
            <w:proofErr w:type="gramEnd"/>
            <w:r w:rsidRPr="003B1767">
              <w:rPr>
                <w:rFonts w:ascii="仿宋_GB2312" w:eastAsia="仿宋_GB2312" w:hAnsi="宋体" w:hint="eastAsia"/>
                <w:color w:val="000000"/>
                <w:sz w:val="24"/>
              </w:rPr>
              <w:t>110千伏线路工程</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衡水电力设计有限公司</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89</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110kV</w:t>
            </w:r>
            <w:proofErr w:type="gramStart"/>
            <w:r w:rsidRPr="003B1767">
              <w:rPr>
                <w:rFonts w:ascii="仿宋_GB2312" w:eastAsia="仿宋_GB2312" w:hAnsi="宋体" w:hint="eastAsia"/>
                <w:color w:val="000000"/>
                <w:sz w:val="24"/>
              </w:rPr>
              <w:t>龙星站线</w:t>
            </w:r>
            <w:proofErr w:type="gramEnd"/>
            <w:r w:rsidRPr="003B1767">
              <w:rPr>
                <w:rFonts w:ascii="仿宋_GB2312" w:eastAsia="仿宋_GB2312" w:hAnsi="宋体" w:hint="eastAsia"/>
                <w:color w:val="000000"/>
                <w:sz w:val="24"/>
              </w:rPr>
              <w:t>路工程</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广州市电力工程设计院有限公司</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90</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汉寿牵T</w:t>
            </w:r>
            <w:proofErr w:type="gramStart"/>
            <w:r w:rsidRPr="003B1767">
              <w:rPr>
                <w:rFonts w:ascii="仿宋_GB2312" w:eastAsia="仿宋_GB2312" w:hAnsi="宋体" w:hint="eastAsia"/>
                <w:color w:val="000000"/>
                <w:sz w:val="24"/>
              </w:rPr>
              <w:t>接德山</w:t>
            </w:r>
            <w:proofErr w:type="gramEnd"/>
            <w:r w:rsidRPr="003B1767">
              <w:rPr>
                <w:rFonts w:ascii="仿宋_GB2312" w:eastAsia="仿宋_GB2312" w:hAnsi="宋体" w:hint="eastAsia"/>
                <w:color w:val="000000"/>
                <w:sz w:val="24"/>
              </w:rPr>
              <w:t>～汉寿110kV线路工程</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湖南科鑫电力设计有限公司</w:t>
            </w:r>
          </w:p>
        </w:tc>
      </w:tr>
      <w:tr w:rsidR="00B37F1D" w:rsidRPr="003B1767" w:rsidTr="00CF68B2">
        <w:trPr>
          <w:trHeight w:val="701"/>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91</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龙凤风电场至长岭110千伏线路新建工程</w:t>
            </w:r>
          </w:p>
        </w:tc>
        <w:tc>
          <w:tcPr>
            <w:tcW w:w="3828" w:type="dxa"/>
            <w:shd w:val="clear" w:color="000000" w:fill="FFFFFF"/>
            <w:vAlign w:val="center"/>
            <w:hideMark/>
          </w:tcPr>
          <w:p w:rsidR="00B37F1D" w:rsidRPr="00856CA6" w:rsidRDefault="00B37F1D" w:rsidP="00CF68B2">
            <w:pPr>
              <w:widowControl/>
              <w:snapToGrid w:val="0"/>
              <w:rPr>
                <w:rFonts w:ascii="仿宋_GB2312" w:eastAsia="仿宋_GB2312" w:hAnsi="宋体"/>
                <w:color w:val="000000"/>
                <w:spacing w:val="6"/>
                <w:sz w:val="24"/>
              </w:rPr>
            </w:pPr>
            <w:proofErr w:type="gramStart"/>
            <w:r w:rsidRPr="00856CA6">
              <w:rPr>
                <w:rFonts w:ascii="仿宋_GB2312" w:eastAsia="仿宋_GB2312" w:hAnsi="宋体" w:hint="eastAsia"/>
                <w:color w:val="000000"/>
                <w:spacing w:val="6"/>
                <w:sz w:val="24"/>
              </w:rPr>
              <w:t>衡阳雁能电力</w:t>
            </w:r>
            <w:proofErr w:type="gramEnd"/>
            <w:r w:rsidRPr="00856CA6">
              <w:rPr>
                <w:rFonts w:ascii="仿宋_GB2312" w:eastAsia="仿宋_GB2312" w:hAnsi="宋体" w:hint="eastAsia"/>
                <w:color w:val="000000"/>
                <w:spacing w:val="6"/>
                <w:sz w:val="24"/>
              </w:rPr>
              <w:t>勘测设计咨询有限公司</w:t>
            </w:r>
          </w:p>
        </w:tc>
      </w:tr>
      <w:tr w:rsidR="00B37F1D" w:rsidRPr="003B1767" w:rsidTr="00CF68B2">
        <w:trPr>
          <w:trHeight w:val="799"/>
          <w:jc w:val="center"/>
        </w:trPr>
        <w:tc>
          <w:tcPr>
            <w:tcW w:w="704" w:type="dxa"/>
            <w:shd w:val="clear" w:color="auto" w:fill="auto"/>
            <w:noWrap/>
            <w:vAlign w:val="center"/>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92</w:t>
            </w:r>
          </w:p>
        </w:tc>
        <w:tc>
          <w:tcPr>
            <w:tcW w:w="4961" w:type="dxa"/>
            <w:shd w:val="clear" w:color="000000" w:fill="FFFFFF"/>
            <w:vAlign w:val="center"/>
          </w:tcPr>
          <w:p w:rsidR="00B37F1D" w:rsidRPr="003B1767" w:rsidRDefault="00B37F1D" w:rsidP="00CF68B2">
            <w:pPr>
              <w:widowControl/>
              <w:snapToGrid w:val="0"/>
              <w:jc w:val="left"/>
              <w:rPr>
                <w:rFonts w:ascii="仿宋_GB2312" w:eastAsia="仿宋_GB2312" w:hAnsi="宋体"/>
                <w:color w:val="000000"/>
                <w:sz w:val="24"/>
              </w:rPr>
            </w:pPr>
            <w:r w:rsidRPr="003B1767">
              <w:rPr>
                <w:rFonts w:ascii="仿宋_GB2312" w:eastAsia="仿宋_GB2312" w:hAnsi="宋体" w:hint="eastAsia"/>
                <w:color w:val="000000"/>
                <w:sz w:val="24"/>
              </w:rPr>
              <w:t>常山-张家庄T</w:t>
            </w:r>
            <w:proofErr w:type="gramStart"/>
            <w:r w:rsidRPr="003B1767">
              <w:rPr>
                <w:rFonts w:ascii="仿宋_GB2312" w:eastAsia="仿宋_GB2312" w:hAnsi="宋体" w:hint="eastAsia"/>
                <w:color w:val="000000"/>
                <w:sz w:val="24"/>
              </w:rPr>
              <w:t>接至南董变电站</w:t>
            </w:r>
            <w:proofErr w:type="gramEnd"/>
            <w:r w:rsidRPr="003B1767">
              <w:rPr>
                <w:rFonts w:ascii="仿宋_GB2312" w:eastAsia="仿宋_GB2312" w:hAnsi="宋体" w:hint="eastAsia"/>
                <w:color w:val="000000"/>
                <w:sz w:val="24"/>
              </w:rPr>
              <w:t>110kV线路新建工程</w:t>
            </w:r>
          </w:p>
        </w:tc>
        <w:tc>
          <w:tcPr>
            <w:tcW w:w="3828" w:type="dxa"/>
            <w:shd w:val="clear" w:color="000000" w:fill="FFFFFF"/>
            <w:vAlign w:val="center"/>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石家庄电业设计研究院有限公司</w:t>
            </w:r>
          </w:p>
        </w:tc>
      </w:tr>
      <w:tr w:rsidR="00B37F1D" w:rsidRPr="003B1767" w:rsidTr="00CF68B2">
        <w:trPr>
          <w:trHeight w:val="454"/>
          <w:jc w:val="center"/>
        </w:trPr>
        <w:tc>
          <w:tcPr>
            <w:tcW w:w="704" w:type="dxa"/>
            <w:shd w:val="clear" w:color="auto" w:fill="auto"/>
            <w:noWrap/>
            <w:vAlign w:val="center"/>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93</w:t>
            </w:r>
          </w:p>
        </w:tc>
        <w:tc>
          <w:tcPr>
            <w:tcW w:w="4961" w:type="dxa"/>
            <w:shd w:val="clear" w:color="000000" w:fill="FFFFFF"/>
            <w:vAlign w:val="center"/>
          </w:tcPr>
          <w:p w:rsidR="00B37F1D" w:rsidRPr="003B1767" w:rsidRDefault="00B37F1D" w:rsidP="00CF68B2">
            <w:pPr>
              <w:widowControl/>
              <w:snapToGrid w:val="0"/>
              <w:rPr>
                <w:rFonts w:ascii="仿宋_GB2312" w:eastAsia="仿宋_GB2312" w:hAnsi="宋体"/>
                <w:color w:val="000000"/>
                <w:sz w:val="24"/>
              </w:rPr>
            </w:pPr>
            <w:proofErr w:type="gramStart"/>
            <w:r w:rsidRPr="003B1767">
              <w:rPr>
                <w:rFonts w:ascii="仿宋_GB2312" w:eastAsia="仿宋_GB2312" w:hAnsi="宋体" w:hint="eastAsia"/>
                <w:color w:val="000000"/>
                <w:sz w:val="24"/>
              </w:rPr>
              <w:t>桃花江牵</w:t>
            </w:r>
            <w:proofErr w:type="gramEnd"/>
            <w:r w:rsidRPr="003B1767">
              <w:rPr>
                <w:rFonts w:ascii="仿宋_GB2312" w:eastAsia="仿宋_GB2312" w:hAnsi="宋体" w:hint="eastAsia"/>
                <w:color w:val="000000"/>
                <w:sz w:val="24"/>
              </w:rPr>
              <w:t>-新桥河110kV输变电工程</w:t>
            </w:r>
          </w:p>
        </w:tc>
        <w:tc>
          <w:tcPr>
            <w:tcW w:w="3828" w:type="dxa"/>
            <w:shd w:val="clear" w:color="000000" w:fill="FFFFFF"/>
            <w:vAlign w:val="center"/>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益阳电力勘测设计院有限公司</w:t>
            </w:r>
          </w:p>
        </w:tc>
      </w:tr>
      <w:tr w:rsidR="00B37F1D" w:rsidRPr="003B1767" w:rsidTr="00CF68B2">
        <w:trPr>
          <w:trHeight w:val="869"/>
          <w:jc w:val="center"/>
        </w:trPr>
        <w:tc>
          <w:tcPr>
            <w:tcW w:w="704" w:type="dxa"/>
            <w:shd w:val="clear" w:color="auto" w:fill="auto"/>
            <w:noWrap/>
            <w:vAlign w:val="center"/>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94</w:t>
            </w:r>
          </w:p>
        </w:tc>
        <w:tc>
          <w:tcPr>
            <w:tcW w:w="4961" w:type="dxa"/>
            <w:shd w:val="clear" w:color="000000" w:fill="FFFFFF"/>
            <w:vAlign w:val="center"/>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光明新增配变解决田</w:t>
            </w:r>
            <w:proofErr w:type="gramStart"/>
            <w:r w:rsidRPr="003B1767">
              <w:rPr>
                <w:rFonts w:ascii="仿宋_GB2312" w:eastAsia="仿宋_GB2312" w:hAnsi="宋体" w:hint="eastAsia"/>
                <w:color w:val="000000"/>
                <w:sz w:val="24"/>
              </w:rPr>
              <w:t>寮</w:t>
            </w:r>
            <w:proofErr w:type="gramEnd"/>
            <w:r w:rsidRPr="003B1767">
              <w:rPr>
                <w:rFonts w:ascii="仿宋_GB2312" w:eastAsia="仿宋_GB2312" w:hAnsi="宋体" w:hint="eastAsia"/>
                <w:color w:val="000000"/>
                <w:sz w:val="24"/>
              </w:rPr>
              <w:t>站F06</w:t>
            </w:r>
            <w:proofErr w:type="gramStart"/>
            <w:r w:rsidRPr="003B1767">
              <w:rPr>
                <w:rFonts w:ascii="仿宋_GB2312" w:eastAsia="仿宋_GB2312" w:hAnsi="宋体" w:hint="eastAsia"/>
                <w:color w:val="000000"/>
                <w:sz w:val="24"/>
              </w:rPr>
              <w:t>田红二线</w:t>
            </w:r>
            <w:proofErr w:type="gramEnd"/>
            <w:r w:rsidRPr="003B1767">
              <w:rPr>
                <w:rFonts w:ascii="仿宋_GB2312" w:eastAsia="仿宋_GB2312" w:hAnsi="宋体" w:hint="eastAsia"/>
                <w:color w:val="000000"/>
                <w:sz w:val="24"/>
              </w:rPr>
              <w:t>00217号玉律村委旁边配变重载工程</w:t>
            </w:r>
          </w:p>
        </w:tc>
        <w:tc>
          <w:tcPr>
            <w:tcW w:w="3828" w:type="dxa"/>
            <w:shd w:val="clear" w:color="000000" w:fill="FFFFFF"/>
            <w:vAlign w:val="center"/>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深圳新能电力开发设计院有限公司</w:t>
            </w:r>
          </w:p>
        </w:tc>
      </w:tr>
      <w:tr w:rsidR="00B37F1D" w:rsidRPr="003B1767" w:rsidTr="00CF68B2">
        <w:trPr>
          <w:trHeight w:val="454"/>
          <w:jc w:val="center"/>
        </w:trPr>
        <w:tc>
          <w:tcPr>
            <w:tcW w:w="9493" w:type="dxa"/>
            <w:gridSpan w:val="3"/>
            <w:shd w:val="clear" w:color="auto" w:fill="auto"/>
            <w:noWrap/>
            <w:vAlign w:val="center"/>
            <w:hideMark/>
          </w:tcPr>
          <w:p w:rsidR="00B37F1D" w:rsidRPr="003B1767" w:rsidRDefault="00B37F1D" w:rsidP="00CF68B2">
            <w:pPr>
              <w:widowControl/>
              <w:snapToGrid w:val="0"/>
              <w:ind w:rightChars="-30" w:right="-63"/>
              <w:jc w:val="left"/>
              <w:rPr>
                <w:rFonts w:ascii="仿宋_GB2312" w:eastAsia="仿宋_GB2312" w:hAnsi="宋体" w:cs="宋体"/>
                <w:b/>
                <w:color w:val="000000"/>
                <w:kern w:val="0"/>
                <w:sz w:val="24"/>
              </w:rPr>
            </w:pPr>
            <w:r w:rsidRPr="003B1767">
              <w:rPr>
                <w:rFonts w:ascii="仿宋_GB2312" w:eastAsia="仿宋_GB2312" w:hAnsi="宋体" w:cs="宋体" w:hint="eastAsia"/>
                <w:b/>
                <w:color w:val="000000"/>
                <w:kern w:val="0"/>
                <w:sz w:val="24"/>
              </w:rPr>
              <w:t>通讯自动化工程</w:t>
            </w:r>
          </w:p>
        </w:tc>
      </w:tr>
      <w:tr w:rsidR="00B37F1D" w:rsidRPr="003B1767" w:rsidTr="00CF68B2">
        <w:trPr>
          <w:trHeight w:val="785"/>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95</w:t>
            </w:r>
          </w:p>
        </w:tc>
        <w:tc>
          <w:tcPr>
            <w:tcW w:w="4961" w:type="dxa"/>
            <w:shd w:val="clear" w:color="000000" w:fill="FFFFFF"/>
            <w:vAlign w:val="center"/>
            <w:hideMark/>
          </w:tcPr>
          <w:p w:rsidR="00B37F1D" w:rsidRPr="003B1767" w:rsidRDefault="00B37F1D" w:rsidP="00CF68B2">
            <w:pPr>
              <w:widowControl/>
              <w:snapToGrid w:val="0"/>
              <w:jc w:val="left"/>
              <w:rPr>
                <w:rFonts w:ascii="仿宋_GB2312" w:eastAsia="仿宋_GB2312" w:hAnsi="宋体"/>
                <w:color w:val="000000"/>
                <w:sz w:val="24"/>
              </w:rPr>
            </w:pPr>
            <w:r w:rsidRPr="003B1767">
              <w:rPr>
                <w:rFonts w:ascii="仿宋_GB2312" w:eastAsia="仿宋_GB2312" w:hAnsi="宋体" w:hint="eastAsia"/>
                <w:color w:val="000000"/>
                <w:sz w:val="24"/>
              </w:rPr>
              <w:t>宁德核电厂一期工程送出输变电工程安全稳定控制方案研究</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福建省电力勘测设计院</w:t>
            </w:r>
          </w:p>
        </w:tc>
      </w:tr>
      <w:tr w:rsidR="00B37F1D" w:rsidRPr="003B1767" w:rsidTr="00CF68B2">
        <w:trPr>
          <w:trHeight w:val="454"/>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96</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新疆电力公司光通信系统（A平面）整体改造</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新疆电力设计院有限公司</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lastRenderedPageBreak/>
              <w:t>97</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江西省级智能电网调度技术支持系统工程</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江西省电力设计院</w:t>
            </w:r>
          </w:p>
        </w:tc>
      </w:tr>
      <w:tr w:rsidR="00B37F1D" w:rsidRPr="003B1767" w:rsidTr="00CF68B2">
        <w:trPr>
          <w:trHeight w:val="744"/>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98</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甘肃省电力公司新能源智能有功控制系统升级改造工程</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甘肃省电力设计院有限公司</w:t>
            </w:r>
          </w:p>
        </w:tc>
      </w:tr>
      <w:tr w:rsidR="00B37F1D" w:rsidRPr="003B1767" w:rsidTr="00CF68B2">
        <w:trPr>
          <w:trHeight w:val="510"/>
          <w:jc w:val="center"/>
        </w:trPr>
        <w:tc>
          <w:tcPr>
            <w:tcW w:w="704" w:type="dxa"/>
            <w:shd w:val="clear" w:color="auto" w:fill="auto"/>
            <w:noWrap/>
            <w:vAlign w:val="center"/>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99</w:t>
            </w:r>
          </w:p>
        </w:tc>
        <w:tc>
          <w:tcPr>
            <w:tcW w:w="4961" w:type="dxa"/>
            <w:shd w:val="clear" w:color="000000" w:fill="FFFFFF"/>
            <w:vAlign w:val="center"/>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扬州配电自动化二期工程</w:t>
            </w:r>
          </w:p>
        </w:tc>
        <w:tc>
          <w:tcPr>
            <w:tcW w:w="3828" w:type="dxa"/>
            <w:shd w:val="clear" w:color="000000" w:fill="FFFFFF"/>
            <w:vAlign w:val="center"/>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江苏省电力设计院有限公司</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100</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兴义电网二次系统新建工程</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四川电力设计咨询有限责任公司</w:t>
            </w:r>
          </w:p>
        </w:tc>
      </w:tr>
      <w:tr w:rsidR="00B37F1D" w:rsidRPr="003B1767" w:rsidTr="00CF68B2">
        <w:trPr>
          <w:trHeight w:val="729"/>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101</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冀北14年调度交换容</w:t>
            </w:r>
            <w:proofErr w:type="gramStart"/>
            <w:r w:rsidRPr="003B1767">
              <w:rPr>
                <w:rFonts w:ascii="仿宋_GB2312" w:eastAsia="仿宋_GB2312" w:hAnsi="宋体" w:hint="eastAsia"/>
                <w:color w:val="000000"/>
                <w:sz w:val="24"/>
              </w:rPr>
              <w:t>灾系统</w:t>
            </w:r>
            <w:proofErr w:type="gramEnd"/>
            <w:r w:rsidRPr="003B1767">
              <w:rPr>
                <w:rFonts w:ascii="仿宋_GB2312" w:eastAsia="仿宋_GB2312" w:hAnsi="宋体" w:hint="eastAsia"/>
                <w:color w:val="000000"/>
                <w:sz w:val="24"/>
              </w:rPr>
              <w:t>建设</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华北电力设计院有限公司</w:t>
            </w:r>
          </w:p>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冀北电力有限公司信通分公司</w:t>
            </w:r>
          </w:p>
        </w:tc>
      </w:tr>
      <w:tr w:rsidR="00B37F1D" w:rsidRPr="003B1767" w:rsidTr="00CF68B2">
        <w:trPr>
          <w:trHeight w:val="510"/>
          <w:jc w:val="center"/>
        </w:trPr>
        <w:tc>
          <w:tcPr>
            <w:tcW w:w="9493" w:type="dxa"/>
            <w:gridSpan w:val="3"/>
            <w:shd w:val="clear" w:color="auto" w:fill="auto"/>
            <w:noWrap/>
            <w:vAlign w:val="center"/>
            <w:hideMark/>
          </w:tcPr>
          <w:p w:rsidR="00B37F1D" w:rsidRPr="003B1767" w:rsidRDefault="00B37F1D" w:rsidP="00CF68B2">
            <w:pPr>
              <w:widowControl/>
              <w:snapToGrid w:val="0"/>
              <w:ind w:rightChars="-30" w:right="-63"/>
              <w:jc w:val="left"/>
              <w:rPr>
                <w:rFonts w:ascii="仿宋_GB2312" w:eastAsia="仿宋_GB2312" w:hAnsi="宋体" w:cs="宋体"/>
                <w:b/>
                <w:color w:val="000000"/>
                <w:kern w:val="0"/>
                <w:sz w:val="24"/>
              </w:rPr>
            </w:pPr>
            <w:r w:rsidRPr="003B1767">
              <w:rPr>
                <w:rFonts w:ascii="仿宋_GB2312" w:eastAsia="仿宋_GB2312" w:hAnsi="宋体" w:cs="宋体" w:hint="eastAsia"/>
                <w:b/>
                <w:color w:val="000000"/>
                <w:kern w:val="0"/>
                <w:sz w:val="24"/>
              </w:rPr>
              <w:t>新能源工程</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102</w:t>
            </w:r>
          </w:p>
        </w:tc>
        <w:tc>
          <w:tcPr>
            <w:tcW w:w="4961" w:type="dxa"/>
            <w:shd w:val="clear" w:color="000000" w:fill="FFFFFF"/>
            <w:vAlign w:val="center"/>
            <w:hideMark/>
          </w:tcPr>
          <w:p w:rsidR="00B37F1D" w:rsidRPr="003B1767" w:rsidRDefault="00B37F1D" w:rsidP="00CF68B2">
            <w:pPr>
              <w:widowControl/>
              <w:snapToGrid w:val="0"/>
              <w:jc w:val="left"/>
              <w:rPr>
                <w:rFonts w:ascii="仿宋_GB2312" w:eastAsia="仿宋_GB2312" w:hAnsi="宋体"/>
                <w:color w:val="000000"/>
                <w:sz w:val="24"/>
              </w:rPr>
            </w:pPr>
            <w:r w:rsidRPr="003B1767">
              <w:rPr>
                <w:rFonts w:ascii="仿宋_GB2312" w:eastAsia="仿宋_GB2312" w:hAnsi="宋体" w:hint="eastAsia"/>
                <w:color w:val="000000"/>
                <w:sz w:val="24"/>
              </w:rPr>
              <w:t>贵州织金</w:t>
            </w:r>
            <w:proofErr w:type="gramStart"/>
            <w:r w:rsidRPr="003B1767">
              <w:rPr>
                <w:rFonts w:ascii="仿宋_GB2312" w:eastAsia="仿宋_GB2312" w:hAnsi="宋体" w:hint="eastAsia"/>
                <w:color w:val="000000"/>
                <w:sz w:val="24"/>
              </w:rPr>
              <w:t>三塘风电场</w:t>
            </w:r>
            <w:proofErr w:type="gramEnd"/>
            <w:r w:rsidRPr="003B1767">
              <w:rPr>
                <w:rFonts w:ascii="仿宋_GB2312" w:eastAsia="仿宋_GB2312" w:hAnsi="宋体" w:hint="eastAsia"/>
                <w:color w:val="000000"/>
                <w:sz w:val="24"/>
              </w:rPr>
              <w:t>工程</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贵阳勘测设计研究院有限公司</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103</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中电国际昌江20MWp光</w:t>
            </w:r>
            <w:proofErr w:type="gramStart"/>
            <w:r w:rsidRPr="003B1767">
              <w:rPr>
                <w:rFonts w:ascii="仿宋_GB2312" w:eastAsia="仿宋_GB2312" w:hAnsi="宋体" w:hint="eastAsia"/>
                <w:color w:val="000000"/>
                <w:sz w:val="24"/>
              </w:rPr>
              <w:t>伏农业</w:t>
            </w:r>
            <w:proofErr w:type="gramEnd"/>
            <w:r w:rsidRPr="003B1767">
              <w:rPr>
                <w:rFonts w:ascii="仿宋_GB2312" w:eastAsia="仿宋_GB2312" w:hAnsi="宋体" w:hint="eastAsia"/>
                <w:color w:val="000000"/>
                <w:sz w:val="24"/>
              </w:rPr>
              <w:t>综合开发项目</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华北电力设计院有限公司</w:t>
            </w:r>
          </w:p>
        </w:tc>
      </w:tr>
      <w:tr w:rsidR="00B37F1D" w:rsidRPr="003B1767" w:rsidTr="00CF68B2">
        <w:trPr>
          <w:trHeight w:val="771"/>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104</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三峡新能源兵团</w:t>
            </w:r>
            <w:proofErr w:type="gramStart"/>
            <w:r w:rsidRPr="003B1767">
              <w:rPr>
                <w:rFonts w:ascii="仿宋_GB2312" w:eastAsia="仿宋_GB2312" w:hAnsi="宋体" w:hint="eastAsia"/>
                <w:color w:val="000000"/>
                <w:sz w:val="24"/>
              </w:rPr>
              <w:t>六师北塔山</w:t>
            </w:r>
            <w:proofErr w:type="gramEnd"/>
            <w:r w:rsidRPr="003B1767">
              <w:rPr>
                <w:rFonts w:ascii="仿宋_GB2312" w:eastAsia="仿宋_GB2312" w:hAnsi="宋体" w:hint="eastAsia"/>
                <w:color w:val="000000"/>
                <w:sz w:val="24"/>
              </w:rPr>
              <w:t>一、二、三、四期200MW风电场项目</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新疆电力设计院有限公司</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105</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格尔木华能太阳能45MWp并网光伏发电项目</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西北勘测设计研究院有限公司</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106</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华电肥城安临、桃园风电场工程</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山东电力工程咨询院有限公司</w:t>
            </w:r>
          </w:p>
        </w:tc>
      </w:tr>
      <w:tr w:rsidR="00B37F1D" w:rsidRPr="003B1767" w:rsidTr="00CF68B2">
        <w:trPr>
          <w:trHeight w:val="757"/>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107</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芜湖市</w:t>
            </w:r>
            <w:proofErr w:type="gramStart"/>
            <w:r w:rsidRPr="003B1767">
              <w:rPr>
                <w:rFonts w:ascii="仿宋_GB2312" w:eastAsia="仿宋_GB2312" w:hAnsi="宋体" w:hint="eastAsia"/>
                <w:color w:val="000000"/>
                <w:sz w:val="24"/>
              </w:rPr>
              <w:t>无为县严桥</w:t>
            </w:r>
            <w:proofErr w:type="gramEnd"/>
            <w:r w:rsidRPr="003B1767">
              <w:rPr>
                <w:rFonts w:ascii="仿宋_GB2312" w:eastAsia="仿宋_GB2312" w:hAnsi="宋体" w:hint="eastAsia"/>
                <w:color w:val="000000"/>
                <w:sz w:val="24"/>
              </w:rPr>
              <w:t>镇信义100MWp并网光伏电站项目</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安徽省电力设计院有限公司</w:t>
            </w:r>
          </w:p>
        </w:tc>
      </w:tr>
      <w:tr w:rsidR="00B37F1D" w:rsidRPr="003B1767" w:rsidTr="00CF68B2">
        <w:trPr>
          <w:trHeight w:val="924"/>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108</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新余永清环保能源有限公司《新余市生活垃圾焚烧发电项目》</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湖南省电力设计院有限公司</w:t>
            </w:r>
          </w:p>
        </w:tc>
      </w:tr>
      <w:tr w:rsidR="00B37F1D" w:rsidRPr="003B1767" w:rsidTr="00CF68B2">
        <w:trPr>
          <w:trHeight w:val="743"/>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109</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山西大同采煤沉陷区国家先进技术光伏示范基地南郊区南羊路10万千瓦项目</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上海电力设计院有限公司</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110</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陕西</w:t>
            </w:r>
            <w:proofErr w:type="gramStart"/>
            <w:r w:rsidRPr="003B1767">
              <w:rPr>
                <w:rFonts w:ascii="仿宋_GB2312" w:eastAsia="仿宋_GB2312" w:hAnsi="宋体" w:hint="eastAsia"/>
                <w:color w:val="000000"/>
                <w:sz w:val="24"/>
              </w:rPr>
              <w:t>榆神协合</w:t>
            </w:r>
            <w:proofErr w:type="gramEnd"/>
            <w:r w:rsidRPr="003B1767">
              <w:rPr>
                <w:rFonts w:ascii="仿宋_GB2312" w:eastAsia="仿宋_GB2312" w:hAnsi="宋体" w:hint="eastAsia"/>
                <w:color w:val="000000"/>
                <w:sz w:val="24"/>
              </w:rPr>
              <w:t>200MWp生态光伏发电项目</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陕西省电力设计院有限公司</w:t>
            </w:r>
          </w:p>
        </w:tc>
      </w:tr>
      <w:tr w:rsidR="00B37F1D" w:rsidRPr="003B1767" w:rsidTr="00CF68B2">
        <w:trPr>
          <w:trHeight w:val="510"/>
          <w:jc w:val="center"/>
        </w:trPr>
        <w:tc>
          <w:tcPr>
            <w:tcW w:w="704" w:type="dxa"/>
            <w:shd w:val="clear" w:color="auto" w:fill="auto"/>
            <w:noWrap/>
            <w:vAlign w:val="center"/>
            <w:hideMark/>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111</w:t>
            </w:r>
          </w:p>
        </w:tc>
        <w:tc>
          <w:tcPr>
            <w:tcW w:w="4961"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proofErr w:type="gramStart"/>
            <w:r w:rsidRPr="003B1767">
              <w:rPr>
                <w:rFonts w:ascii="仿宋_GB2312" w:eastAsia="仿宋_GB2312" w:hAnsi="宋体" w:hint="eastAsia"/>
                <w:color w:val="000000"/>
                <w:sz w:val="24"/>
              </w:rPr>
              <w:t>晶泰随州淅</w:t>
            </w:r>
            <w:proofErr w:type="gramEnd"/>
            <w:r w:rsidRPr="003B1767">
              <w:rPr>
                <w:rFonts w:ascii="仿宋_GB2312" w:eastAsia="仿宋_GB2312" w:hAnsi="宋体" w:hint="eastAsia"/>
                <w:color w:val="000000"/>
                <w:sz w:val="24"/>
              </w:rPr>
              <w:t>河100MW光伏发电项目</w:t>
            </w:r>
          </w:p>
        </w:tc>
        <w:tc>
          <w:tcPr>
            <w:tcW w:w="3828" w:type="dxa"/>
            <w:shd w:val="clear" w:color="000000" w:fill="FFFFFF"/>
            <w:vAlign w:val="center"/>
            <w:hideMark/>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湖北省电力勘测设计院</w:t>
            </w:r>
          </w:p>
        </w:tc>
      </w:tr>
      <w:tr w:rsidR="00B37F1D" w:rsidRPr="003B1767" w:rsidTr="00CF68B2">
        <w:trPr>
          <w:trHeight w:val="757"/>
          <w:jc w:val="center"/>
        </w:trPr>
        <w:tc>
          <w:tcPr>
            <w:tcW w:w="704" w:type="dxa"/>
            <w:shd w:val="clear" w:color="auto" w:fill="auto"/>
            <w:noWrap/>
            <w:vAlign w:val="center"/>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112</w:t>
            </w:r>
          </w:p>
        </w:tc>
        <w:tc>
          <w:tcPr>
            <w:tcW w:w="4961" w:type="dxa"/>
            <w:shd w:val="clear" w:color="000000" w:fill="FFFFFF"/>
            <w:vAlign w:val="center"/>
          </w:tcPr>
          <w:p w:rsidR="00B37F1D" w:rsidRPr="003B1767" w:rsidRDefault="00B37F1D" w:rsidP="00CF68B2">
            <w:pPr>
              <w:widowControl/>
              <w:snapToGrid w:val="0"/>
              <w:jc w:val="left"/>
              <w:rPr>
                <w:rFonts w:ascii="仿宋_GB2312" w:eastAsia="仿宋_GB2312" w:hAnsi="宋体"/>
                <w:color w:val="000000"/>
                <w:sz w:val="24"/>
              </w:rPr>
            </w:pPr>
            <w:r w:rsidRPr="003B1767">
              <w:rPr>
                <w:rFonts w:ascii="仿宋_GB2312" w:eastAsia="仿宋_GB2312" w:hAnsi="宋体" w:hint="eastAsia"/>
                <w:color w:val="000000"/>
                <w:sz w:val="24"/>
              </w:rPr>
              <w:t>中华电力宾川县西村并网光伏电站一、二期（100MW）工程</w:t>
            </w:r>
          </w:p>
        </w:tc>
        <w:tc>
          <w:tcPr>
            <w:tcW w:w="3828" w:type="dxa"/>
            <w:shd w:val="clear" w:color="000000" w:fill="FFFFFF"/>
            <w:vAlign w:val="center"/>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云南省电力设计院有限公司</w:t>
            </w:r>
          </w:p>
        </w:tc>
      </w:tr>
      <w:tr w:rsidR="00B37F1D" w:rsidRPr="003B1767" w:rsidTr="00CF68B2">
        <w:trPr>
          <w:trHeight w:val="729"/>
          <w:jc w:val="center"/>
        </w:trPr>
        <w:tc>
          <w:tcPr>
            <w:tcW w:w="704" w:type="dxa"/>
            <w:shd w:val="clear" w:color="auto" w:fill="auto"/>
            <w:noWrap/>
            <w:vAlign w:val="center"/>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113</w:t>
            </w:r>
          </w:p>
        </w:tc>
        <w:tc>
          <w:tcPr>
            <w:tcW w:w="4961" w:type="dxa"/>
            <w:shd w:val="clear" w:color="000000" w:fill="FFFFFF"/>
            <w:vAlign w:val="center"/>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鄱阳县饶丰镇马家村60MWp渔光互补光伏电站工程</w:t>
            </w:r>
          </w:p>
        </w:tc>
        <w:tc>
          <w:tcPr>
            <w:tcW w:w="3828" w:type="dxa"/>
            <w:shd w:val="clear" w:color="000000" w:fill="FFFFFF"/>
            <w:vAlign w:val="center"/>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上海电力设计院有限公司</w:t>
            </w:r>
          </w:p>
        </w:tc>
      </w:tr>
      <w:tr w:rsidR="00B37F1D" w:rsidRPr="003B1767" w:rsidTr="00CF68B2">
        <w:trPr>
          <w:trHeight w:val="510"/>
          <w:jc w:val="center"/>
        </w:trPr>
        <w:tc>
          <w:tcPr>
            <w:tcW w:w="704" w:type="dxa"/>
            <w:shd w:val="clear" w:color="auto" w:fill="auto"/>
            <w:noWrap/>
            <w:vAlign w:val="center"/>
          </w:tcPr>
          <w:p w:rsidR="00B37F1D" w:rsidRPr="003B1767" w:rsidRDefault="00B37F1D" w:rsidP="00CF68B2">
            <w:pPr>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114</w:t>
            </w:r>
          </w:p>
        </w:tc>
        <w:tc>
          <w:tcPr>
            <w:tcW w:w="4961" w:type="dxa"/>
            <w:shd w:val="clear" w:color="000000" w:fill="FFFFFF"/>
            <w:vAlign w:val="center"/>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神木县恒东发电有限公司二期热电工程</w:t>
            </w:r>
          </w:p>
        </w:tc>
        <w:tc>
          <w:tcPr>
            <w:tcW w:w="3828" w:type="dxa"/>
            <w:shd w:val="clear" w:color="000000" w:fill="FFFFFF"/>
            <w:vAlign w:val="center"/>
          </w:tcPr>
          <w:p w:rsidR="00B37F1D" w:rsidRPr="003B1767" w:rsidRDefault="00B37F1D" w:rsidP="00CF68B2">
            <w:pPr>
              <w:widowControl/>
              <w:snapToGrid w:val="0"/>
              <w:rPr>
                <w:rFonts w:ascii="仿宋_GB2312" w:eastAsia="仿宋_GB2312" w:hAnsi="宋体"/>
                <w:color w:val="000000"/>
                <w:sz w:val="24"/>
              </w:rPr>
            </w:pPr>
            <w:r w:rsidRPr="003B1767">
              <w:rPr>
                <w:rFonts w:ascii="仿宋_GB2312" w:eastAsia="仿宋_GB2312" w:hAnsi="宋体" w:hint="eastAsia"/>
                <w:color w:val="000000"/>
                <w:sz w:val="24"/>
              </w:rPr>
              <w:t>陕西省电力设计院有限公司</w:t>
            </w:r>
          </w:p>
        </w:tc>
      </w:tr>
      <w:tr w:rsidR="00B37F1D" w:rsidRPr="003B1767" w:rsidTr="00CF68B2">
        <w:trPr>
          <w:trHeight w:val="454"/>
          <w:jc w:val="center"/>
        </w:trPr>
        <w:tc>
          <w:tcPr>
            <w:tcW w:w="9493" w:type="dxa"/>
            <w:gridSpan w:val="3"/>
            <w:shd w:val="clear" w:color="auto" w:fill="auto"/>
            <w:noWrap/>
            <w:vAlign w:val="center"/>
            <w:hideMark/>
          </w:tcPr>
          <w:p w:rsidR="00B37F1D" w:rsidRPr="003B1767" w:rsidRDefault="00B37F1D" w:rsidP="00CF68B2">
            <w:pPr>
              <w:snapToGrid w:val="0"/>
              <w:ind w:rightChars="-30" w:right="-63"/>
              <w:jc w:val="left"/>
              <w:rPr>
                <w:rFonts w:ascii="仿宋_GB2312" w:eastAsia="仿宋_GB2312" w:hAnsi="宋体"/>
                <w:b/>
                <w:sz w:val="30"/>
                <w:szCs w:val="30"/>
              </w:rPr>
            </w:pPr>
            <w:r w:rsidRPr="003B1767">
              <w:rPr>
                <w:rFonts w:ascii="仿宋_GB2312" w:eastAsia="仿宋_GB2312" w:hAnsi="宋体" w:hint="eastAsia"/>
                <w:b/>
                <w:sz w:val="30"/>
                <w:szCs w:val="30"/>
              </w:rPr>
              <w:lastRenderedPageBreak/>
              <w:t>优秀标准设计一等奖</w:t>
            </w:r>
          </w:p>
        </w:tc>
      </w:tr>
      <w:tr w:rsidR="00B37F1D" w:rsidRPr="003B1767" w:rsidTr="00CF68B2">
        <w:trPr>
          <w:trHeight w:val="3930"/>
          <w:jc w:val="center"/>
        </w:trPr>
        <w:tc>
          <w:tcPr>
            <w:tcW w:w="704" w:type="dxa"/>
            <w:shd w:val="clear" w:color="auto" w:fill="auto"/>
            <w:noWrap/>
            <w:vAlign w:val="center"/>
            <w:hideMark/>
          </w:tcPr>
          <w:p w:rsidR="00B37F1D" w:rsidRPr="003B1767" w:rsidRDefault="00B37F1D" w:rsidP="00CF68B2">
            <w:pPr>
              <w:widowControl/>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1</w:t>
            </w:r>
          </w:p>
        </w:tc>
        <w:tc>
          <w:tcPr>
            <w:tcW w:w="4961" w:type="dxa"/>
            <w:shd w:val="clear" w:color="auto" w:fill="auto"/>
            <w:vAlign w:val="center"/>
            <w:hideMark/>
          </w:tcPr>
          <w:p w:rsidR="00B37F1D" w:rsidRPr="003B1767" w:rsidRDefault="00B37F1D" w:rsidP="00CF68B2">
            <w:pPr>
              <w:widowControl/>
              <w:snapToGrid w:val="0"/>
              <w:jc w:val="left"/>
              <w:rPr>
                <w:rFonts w:ascii="仿宋_GB2312" w:eastAsia="仿宋_GB2312" w:hAnsi="宋体"/>
                <w:color w:val="000000"/>
                <w:sz w:val="24"/>
              </w:rPr>
            </w:pPr>
            <w:r w:rsidRPr="003B1767">
              <w:rPr>
                <w:rFonts w:ascii="仿宋_GB2312" w:eastAsia="仿宋_GB2312" w:hAnsi="宋体" w:hint="eastAsia"/>
                <w:color w:val="000000"/>
                <w:sz w:val="24"/>
              </w:rPr>
              <w:t>新一代智能变电站典型设计</w:t>
            </w:r>
          </w:p>
        </w:tc>
        <w:tc>
          <w:tcPr>
            <w:tcW w:w="3828" w:type="dxa"/>
            <w:shd w:val="clear" w:color="auto" w:fill="auto"/>
            <w:vAlign w:val="center"/>
            <w:hideMark/>
          </w:tcPr>
          <w:p w:rsidR="00B37F1D" w:rsidRPr="003B1767" w:rsidRDefault="00B37F1D" w:rsidP="00CF68B2">
            <w:pPr>
              <w:snapToGrid w:val="0"/>
              <w:spacing w:line="340" w:lineRule="exact"/>
              <w:rPr>
                <w:rFonts w:ascii="仿宋_GB2312" w:eastAsia="仿宋_GB2312" w:hAnsi="宋体"/>
                <w:color w:val="000000"/>
                <w:sz w:val="24"/>
              </w:rPr>
            </w:pPr>
            <w:proofErr w:type="gramStart"/>
            <w:r w:rsidRPr="003B1767">
              <w:rPr>
                <w:rFonts w:ascii="仿宋_GB2312" w:eastAsia="仿宋_GB2312" w:hAnsi="宋体" w:hint="eastAsia"/>
                <w:color w:val="000000"/>
                <w:sz w:val="24"/>
              </w:rPr>
              <w:t>国网北京经济技术研究院</w:t>
            </w:r>
            <w:proofErr w:type="gramEnd"/>
          </w:p>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河北省电力勘测设计研究院</w:t>
            </w:r>
          </w:p>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上海电力设计院有限公司</w:t>
            </w:r>
          </w:p>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陕西省电力设计院有限公司</w:t>
            </w:r>
          </w:p>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重庆电力设计院</w:t>
            </w:r>
          </w:p>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湖北省电力勘测设计院</w:t>
            </w:r>
          </w:p>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华北电力设计院有限公司</w:t>
            </w:r>
          </w:p>
          <w:p w:rsidR="00B37F1D" w:rsidRPr="00856CA6" w:rsidRDefault="00B37F1D" w:rsidP="00CF68B2">
            <w:pPr>
              <w:snapToGrid w:val="0"/>
              <w:spacing w:line="340" w:lineRule="exact"/>
              <w:rPr>
                <w:rFonts w:ascii="仿宋_GB2312" w:eastAsia="仿宋_GB2312" w:hAnsi="宋体"/>
                <w:color w:val="000000"/>
                <w:spacing w:val="-8"/>
                <w:sz w:val="24"/>
              </w:rPr>
            </w:pPr>
            <w:proofErr w:type="gramStart"/>
            <w:r w:rsidRPr="00856CA6">
              <w:rPr>
                <w:rFonts w:ascii="仿宋_GB2312" w:eastAsia="仿宋_GB2312" w:hAnsi="宋体" w:hint="eastAsia"/>
                <w:color w:val="000000"/>
                <w:spacing w:val="-8"/>
                <w:sz w:val="24"/>
              </w:rPr>
              <w:t>国网河南省电力公司经济技术研究院</w:t>
            </w:r>
            <w:proofErr w:type="gramEnd"/>
          </w:p>
          <w:p w:rsidR="00B37F1D" w:rsidRPr="00856CA6" w:rsidRDefault="00B37F1D" w:rsidP="00CF68B2">
            <w:pPr>
              <w:snapToGrid w:val="0"/>
              <w:spacing w:line="340" w:lineRule="exact"/>
              <w:rPr>
                <w:rFonts w:ascii="仿宋_GB2312" w:eastAsia="仿宋_GB2312" w:hAnsi="宋体"/>
                <w:color w:val="000000"/>
                <w:spacing w:val="-8"/>
                <w:sz w:val="24"/>
              </w:rPr>
            </w:pPr>
            <w:proofErr w:type="gramStart"/>
            <w:r w:rsidRPr="00856CA6">
              <w:rPr>
                <w:rFonts w:ascii="仿宋_GB2312" w:eastAsia="仿宋_GB2312" w:hAnsi="宋体" w:hint="eastAsia"/>
                <w:color w:val="000000"/>
                <w:spacing w:val="-8"/>
                <w:sz w:val="24"/>
              </w:rPr>
              <w:t>国网湖北省</w:t>
            </w:r>
            <w:proofErr w:type="gramEnd"/>
            <w:r w:rsidRPr="00856CA6">
              <w:rPr>
                <w:rFonts w:ascii="仿宋_GB2312" w:eastAsia="仿宋_GB2312" w:hAnsi="宋体" w:hint="eastAsia"/>
                <w:color w:val="000000"/>
                <w:spacing w:val="-8"/>
                <w:sz w:val="24"/>
              </w:rPr>
              <w:t>电力公司经济技术研究院</w:t>
            </w:r>
          </w:p>
          <w:p w:rsidR="00B37F1D" w:rsidRPr="003B1767" w:rsidRDefault="00B37F1D" w:rsidP="00CF68B2">
            <w:pPr>
              <w:snapToGrid w:val="0"/>
              <w:spacing w:line="340" w:lineRule="exact"/>
              <w:rPr>
                <w:rFonts w:ascii="仿宋_GB2312" w:eastAsia="仿宋_GB2312" w:hAnsi="宋体"/>
                <w:color w:val="000000"/>
                <w:sz w:val="24"/>
              </w:rPr>
            </w:pPr>
            <w:proofErr w:type="gramStart"/>
            <w:r w:rsidRPr="003B1767">
              <w:rPr>
                <w:rFonts w:ascii="仿宋_GB2312" w:eastAsia="仿宋_GB2312" w:hAnsi="宋体" w:hint="eastAsia"/>
                <w:color w:val="000000"/>
                <w:sz w:val="24"/>
              </w:rPr>
              <w:t>国网冀北</w:t>
            </w:r>
            <w:proofErr w:type="gramEnd"/>
            <w:r w:rsidRPr="003B1767">
              <w:rPr>
                <w:rFonts w:ascii="仿宋_GB2312" w:eastAsia="仿宋_GB2312" w:hAnsi="宋体" w:hint="eastAsia"/>
                <w:color w:val="000000"/>
                <w:sz w:val="24"/>
              </w:rPr>
              <w:t>电力有限公司经济技术研究院</w:t>
            </w:r>
          </w:p>
        </w:tc>
      </w:tr>
      <w:tr w:rsidR="00B37F1D" w:rsidRPr="003B1767" w:rsidTr="00CF68B2">
        <w:trPr>
          <w:trHeight w:val="882"/>
          <w:jc w:val="center"/>
        </w:trPr>
        <w:tc>
          <w:tcPr>
            <w:tcW w:w="704" w:type="dxa"/>
            <w:shd w:val="clear" w:color="auto" w:fill="auto"/>
            <w:noWrap/>
            <w:vAlign w:val="center"/>
          </w:tcPr>
          <w:p w:rsidR="00B37F1D" w:rsidRPr="003B1767" w:rsidRDefault="00B37F1D" w:rsidP="00CF68B2">
            <w:pPr>
              <w:widowControl/>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2</w:t>
            </w:r>
          </w:p>
        </w:tc>
        <w:tc>
          <w:tcPr>
            <w:tcW w:w="4961" w:type="dxa"/>
            <w:shd w:val="clear" w:color="auto" w:fill="auto"/>
            <w:vAlign w:val="center"/>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重要输电通道气象监测标准化设计</w:t>
            </w:r>
          </w:p>
        </w:tc>
        <w:tc>
          <w:tcPr>
            <w:tcW w:w="3828" w:type="dxa"/>
            <w:shd w:val="clear" w:color="auto" w:fill="auto"/>
            <w:vAlign w:val="center"/>
          </w:tcPr>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山西省电力勘测设计院有限公司</w:t>
            </w:r>
          </w:p>
          <w:p w:rsidR="00B37F1D" w:rsidRPr="003B1767" w:rsidRDefault="00B37F1D" w:rsidP="00CF68B2">
            <w:pPr>
              <w:snapToGrid w:val="0"/>
              <w:spacing w:line="340" w:lineRule="exact"/>
              <w:rPr>
                <w:rFonts w:ascii="仿宋_GB2312" w:eastAsia="仿宋_GB2312" w:hAnsi="宋体"/>
                <w:color w:val="000000"/>
                <w:sz w:val="24"/>
              </w:rPr>
            </w:pPr>
            <w:r w:rsidRPr="003B1767">
              <w:rPr>
                <w:rFonts w:ascii="仿宋_GB2312" w:eastAsia="仿宋_GB2312" w:hAnsi="宋体" w:hint="eastAsia"/>
                <w:color w:val="000000"/>
                <w:sz w:val="24"/>
              </w:rPr>
              <w:t>四川电力设计咨询有限责任公司</w:t>
            </w:r>
          </w:p>
        </w:tc>
      </w:tr>
      <w:tr w:rsidR="00B37F1D" w:rsidRPr="003B1767" w:rsidTr="00CF68B2">
        <w:trPr>
          <w:trHeight w:val="454"/>
          <w:jc w:val="center"/>
        </w:trPr>
        <w:tc>
          <w:tcPr>
            <w:tcW w:w="9493" w:type="dxa"/>
            <w:gridSpan w:val="3"/>
            <w:shd w:val="clear" w:color="auto" w:fill="auto"/>
            <w:noWrap/>
            <w:vAlign w:val="center"/>
            <w:hideMark/>
          </w:tcPr>
          <w:p w:rsidR="00B37F1D" w:rsidRPr="003B1767" w:rsidRDefault="00B37F1D" w:rsidP="00CF68B2">
            <w:pPr>
              <w:snapToGrid w:val="0"/>
              <w:ind w:rightChars="-30" w:right="-63"/>
              <w:jc w:val="left"/>
              <w:rPr>
                <w:rFonts w:ascii="仿宋_GB2312" w:eastAsia="仿宋_GB2312" w:hAnsi="宋体"/>
                <w:b/>
                <w:sz w:val="30"/>
                <w:szCs w:val="30"/>
              </w:rPr>
            </w:pPr>
            <w:r w:rsidRPr="003B1767">
              <w:rPr>
                <w:rFonts w:ascii="仿宋_GB2312" w:eastAsia="仿宋_GB2312" w:hAnsi="宋体" w:hint="eastAsia"/>
                <w:b/>
                <w:sz w:val="30"/>
                <w:szCs w:val="30"/>
              </w:rPr>
              <w:t>优秀计算机软件一等奖</w:t>
            </w:r>
          </w:p>
        </w:tc>
      </w:tr>
      <w:tr w:rsidR="00B37F1D" w:rsidRPr="003B1767" w:rsidTr="00CF68B2">
        <w:trPr>
          <w:trHeight w:val="757"/>
          <w:jc w:val="center"/>
        </w:trPr>
        <w:tc>
          <w:tcPr>
            <w:tcW w:w="704" w:type="dxa"/>
            <w:shd w:val="clear" w:color="auto" w:fill="auto"/>
            <w:noWrap/>
            <w:vAlign w:val="center"/>
            <w:hideMark/>
          </w:tcPr>
          <w:p w:rsidR="00B37F1D" w:rsidRPr="003B1767" w:rsidRDefault="00B37F1D" w:rsidP="00CF68B2">
            <w:pPr>
              <w:widowControl/>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1</w:t>
            </w:r>
          </w:p>
        </w:tc>
        <w:tc>
          <w:tcPr>
            <w:tcW w:w="4961" w:type="dxa"/>
            <w:shd w:val="clear" w:color="000000" w:fill="FFFFFF"/>
            <w:vAlign w:val="center"/>
            <w:hideMark/>
          </w:tcPr>
          <w:p w:rsidR="00B37F1D" w:rsidRPr="003B1767" w:rsidRDefault="00B37F1D" w:rsidP="00CF68B2">
            <w:pPr>
              <w:widowControl/>
              <w:snapToGrid w:val="0"/>
              <w:jc w:val="left"/>
              <w:rPr>
                <w:rFonts w:ascii="仿宋_GB2312" w:eastAsia="仿宋_GB2312" w:hAnsi="宋体"/>
                <w:color w:val="000000"/>
                <w:sz w:val="24"/>
              </w:rPr>
            </w:pPr>
            <w:r w:rsidRPr="003B1767">
              <w:rPr>
                <w:rFonts w:ascii="仿宋_GB2312" w:eastAsia="仿宋_GB2312" w:hAnsi="宋体" w:hint="eastAsia"/>
                <w:color w:val="000000"/>
                <w:sz w:val="24"/>
              </w:rPr>
              <w:t>地质工程三维建模与分析设计平台</w:t>
            </w:r>
          </w:p>
        </w:tc>
        <w:tc>
          <w:tcPr>
            <w:tcW w:w="3828"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西北勘测设计研究院有限公司</w:t>
            </w:r>
          </w:p>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依泰斯卡武汉咨询有限公司</w:t>
            </w:r>
          </w:p>
        </w:tc>
      </w:tr>
      <w:tr w:rsidR="00B37F1D" w:rsidRPr="003B1767" w:rsidTr="00CF68B2">
        <w:trPr>
          <w:trHeight w:val="454"/>
          <w:jc w:val="center"/>
        </w:trPr>
        <w:tc>
          <w:tcPr>
            <w:tcW w:w="704" w:type="dxa"/>
            <w:shd w:val="clear" w:color="auto" w:fill="auto"/>
            <w:noWrap/>
            <w:vAlign w:val="center"/>
            <w:hideMark/>
          </w:tcPr>
          <w:p w:rsidR="00B37F1D" w:rsidRPr="003B1767" w:rsidRDefault="00B37F1D" w:rsidP="00CF68B2">
            <w:pPr>
              <w:widowControl/>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2</w:t>
            </w:r>
          </w:p>
        </w:tc>
        <w:tc>
          <w:tcPr>
            <w:tcW w:w="4961"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国际工程物流信息管理系统</w:t>
            </w:r>
          </w:p>
        </w:tc>
        <w:tc>
          <w:tcPr>
            <w:tcW w:w="3828"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山东电力工程咨询院有限公司</w:t>
            </w:r>
          </w:p>
        </w:tc>
      </w:tr>
      <w:tr w:rsidR="00B37F1D" w:rsidRPr="003B1767" w:rsidTr="00CF68B2">
        <w:trPr>
          <w:trHeight w:val="454"/>
          <w:jc w:val="center"/>
        </w:trPr>
        <w:tc>
          <w:tcPr>
            <w:tcW w:w="704" w:type="dxa"/>
            <w:shd w:val="clear" w:color="auto" w:fill="auto"/>
            <w:noWrap/>
            <w:vAlign w:val="center"/>
            <w:hideMark/>
          </w:tcPr>
          <w:p w:rsidR="00B37F1D" w:rsidRPr="003B1767" w:rsidRDefault="00B37F1D" w:rsidP="00CF68B2">
            <w:pPr>
              <w:widowControl/>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3</w:t>
            </w:r>
          </w:p>
        </w:tc>
        <w:tc>
          <w:tcPr>
            <w:tcW w:w="4961" w:type="dxa"/>
            <w:shd w:val="clear" w:color="000000" w:fill="FFFFFF"/>
            <w:vAlign w:val="center"/>
            <w:hideMark/>
          </w:tcPr>
          <w:p w:rsidR="00B37F1D" w:rsidRPr="00856CA6" w:rsidRDefault="00B37F1D" w:rsidP="00CF68B2">
            <w:pPr>
              <w:snapToGrid w:val="0"/>
              <w:rPr>
                <w:rFonts w:ascii="仿宋_GB2312" w:eastAsia="仿宋_GB2312" w:hAnsi="宋体"/>
                <w:color w:val="000000"/>
                <w:spacing w:val="-6"/>
                <w:sz w:val="24"/>
              </w:rPr>
            </w:pPr>
            <w:r w:rsidRPr="00856CA6">
              <w:rPr>
                <w:rFonts w:ascii="仿宋_GB2312" w:eastAsia="仿宋_GB2312" w:hAnsi="宋体" w:hint="eastAsia"/>
                <w:color w:val="000000"/>
                <w:spacing w:val="-6"/>
                <w:sz w:val="24"/>
              </w:rPr>
              <w:t>基于ANSYS的双曲线冷却塔结构计算、设计软件</w:t>
            </w:r>
          </w:p>
        </w:tc>
        <w:tc>
          <w:tcPr>
            <w:tcW w:w="3828"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华北电力设计院有限公司</w:t>
            </w:r>
          </w:p>
        </w:tc>
      </w:tr>
      <w:tr w:rsidR="00B37F1D" w:rsidRPr="003B1767" w:rsidTr="00CF68B2">
        <w:trPr>
          <w:trHeight w:val="715"/>
          <w:jc w:val="center"/>
        </w:trPr>
        <w:tc>
          <w:tcPr>
            <w:tcW w:w="704" w:type="dxa"/>
            <w:shd w:val="clear" w:color="auto" w:fill="auto"/>
            <w:noWrap/>
            <w:vAlign w:val="center"/>
            <w:hideMark/>
          </w:tcPr>
          <w:p w:rsidR="00B37F1D" w:rsidRPr="003B1767" w:rsidRDefault="00B37F1D" w:rsidP="00CF68B2">
            <w:pPr>
              <w:widowControl/>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4</w:t>
            </w:r>
          </w:p>
        </w:tc>
        <w:tc>
          <w:tcPr>
            <w:tcW w:w="4961"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proofErr w:type="spellStart"/>
            <w:r w:rsidRPr="003B1767">
              <w:rPr>
                <w:rFonts w:ascii="仿宋_GB2312" w:eastAsia="仿宋_GB2312" w:hAnsi="宋体" w:hint="eastAsia"/>
                <w:color w:val="000000"/>
                <w:sz w:val="24"/>
              </w:rPr>
              <w:t>SuperTower</w:t>
            </w:r>
            <w:proofErr w:type="spellEnd"/>
            <w:r w:rsidRPr="003B1767">
              <w:rPr>
                <w:rFonts w:ascii="仿宋_GB2312" w:eastAsia="仿宋_GB2312" w:hAnsi="宋体" w:hint="eastAsia"/>
                <w:color w:val="000000"/>
                <w:sz w:val="24"/>
              </w:rPr>
              <w:t>铁塔设计软件</w:t>
            </w:r>
          </w:p>
        </w:tc>
        <w:tc>
          <w:tcPr>
            <w:tcW w:w="3828"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西北电力设计院有限公司</w:t>
            </w:r>
          </w:p>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西安交通大学</w:t>
            </w:r>
          </w:p>
        </w:tc>
      </w:tr>
      <w:tr w:rsidR="00B37F1D" w:rsidRPr="003B1767" w:rsidTr="00CF68B2">
        <w:trPr>
          <w:trHeight w:val="1148"/>
          <w:jc w:val="center"/>
        </w:trPr>
        <w:tc>
          <w:tcPr>
            <w:tcW w:w="704" w:type="dxa"/>
            <w:shd w:val="clear" w:color="auto" w:fill="auto"/>
            <w:noWrap/>
            <w:vAlign w:val="center"/>
            <w:hideMark/>
          </w:tcPr>
          <w:p w:rsidR="00B37F1D" w:rsidRPr="003B1767" w:rsidRDefault="00B37F1D" w:rsidP="00CF68B2">
            <w:pPr>
              <w:widowControl/>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5</w:t>
            </w:r>
          </w:p>
        </w:tc>
        <w:tc>
          <w:tcPr>
            <w:tcW w:w="4961"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电力工程水文气象协同设计平台</w:t>
            </w:r>
          </w:p>
        </w:tc>
        <w:tc>
          <w:tcPr>
            <w:tcW w:w="3828"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江苏省电力设计院有限公司</w:t>
            </w:r>
          </w:p>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电力规划总院有限公司</w:t>
            </w:r>
          </w:p>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南京淡志宁远信息科技有限公司</w:t>
            </w:r>
          </w:p>
        </w:tc>
      </w:tr>
      <w:tr w:rsidR="00B37F1D" w:rsidRPr="003B1767" w:rsidTr="00CF68B2">
        <w:trPr>
          <w:trHeight w:val="454"/>
          <w:jc w:val="center"/>
        </w:trPr>
        <w:tc>
          <w:tcPr>
            <w:tcW w:w="9493" w:type="dxa"/>
            <w:gridSpan w:val="3"/>
            <w:shd w:val="clear" w:color="auto" w:fill="auto"/>
            <w:noWrap/>
            <w:vAlign w:val="center"/>
            <w:hideMark/>
          </w:tcPr>
          <w:p w:rsidR="00B37F1D" w:rsidRPr="003B1767" w:rsidRDefault="00B37F1D" w:rsidP="00CF68B2">
            <w:pPr>
              <w:snapToGrid w:val="0"/>
              <w:ind w:rightChars="-30" w:right="-63"/>
              <w:jc w:val="left"/>
              <w:rPr>
                <w:rFonts w:ascii="仿宋_GB2312" w:eastAsia="仿宋_GB2312" w:hAnsi="宋体"/>
                <w:b/>
                <w:sz w:val="30"/>
                <w:szCs w:val="30"/>
              </w:rPr>
            </w:pPr>
            <w:r w:rsidRPr="003B1767">
              <w:rPr>
                <w:rFonts w:ascii="仿宋_GB2312" w:eastAsia="仿宋_GB2312" w:hAnsi="宋体" w:hint="eastAsia"/>
                <w:b/>
                <w:sz w:val="30"/>
                <w:szCs w:val="30"/>
              </w:rPr>
              <w:t>优秀计算机软件二等奖</w:t>
            </w:r>
          </w:p>
        </w:tc>
      </w:tr>
      <w:tr w:rsidR="00B37F1D" w:rsidRPr="003B1767" w:rsidTr="00CF68B2">
        <w:trPr>
          <w:trHeight w:val="773"/>
          <w:jc w:val="center"/>
        </w:trPr>
        <w:tc>
          <w:tcPr>
            <w:tcW w:w="704" w:type="dxa"/>
            <w:shd w:val="clear" w:color="auto" w:fill="auto"/>
            <w:noWrap/>
            <w:vAlign w:val="center"/>
            <w:hideMark/>
          </w:tcPr>
          <w:p w:rsidR="00B37F1D" w:rsidRPr="003B1767" w:rsidRDefault="00B37F1D" w:rsidP="00CF68B2">
            <w:pPr>
              <w:widowControl/>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1</w:t>
            </w:r>
          </w:p>
        </w:tc>
        <w:tc>
          <w:tcPr>
            <w:tcW w:w="4961" w:type="dxa"/>
            <w:shd w:val="clear" w:color="000000" w:fill="FFFFFF"/>
            <w:vAlign w:val="center"/>
            <w:hideMark/>
          </w:tcPr>
          <w:p w:rsidR="00B37F1D" w:rsidRPr="003B1767" w:rsidRDefault="00B37F1D" w:rsidP="00CF68B2">
            <w:pPr>
              <w:widowControl/>
              <w:snapToGrid w:val="0"/>
              <w:jc w:val="left"/>
              <w:rPr>
                <w:rFonts w:ascii="仿宋_GB2312" w:eastAsia="仿宋_GB2312" w:hAnsi="宋体"/>
                <w:color w:val="000000"/>
                <w:sz w:val="24"/>
              </w:rPr>
            </w:pPr>
            <w:r w:rsidRPr="003B1767">
              <w:rPr>
                <w:rFonts w:ascii="仿宋_GB2312" w:eastAsia="仿宋_GB2312" w:hAnsi="宋体" w:hint="eastAsia"/>
                <w:color w:val="000000"/>
                <w:sz w:val="24"/>
              </w:rPr>
              <w:t>Power2014电力工程造价管理系统</w:t>
            </w:r>
          </w:p>
        </w:tc>
        <w:tc>
          <w:tcPr>
            <w:tcW w:w="3828"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中南电力设计院有限公司</w:t>
            </w:r>
          </w:p>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北京洛斯达数字遥感技术有限公司</w:t>
            </w:r>
          </w:p>
        </w:tc>
      </w:tr>
      <w:tr w:rsidR="00B37F1D" w:rsidRPr="003B1767" w:rsidTr="00CF68B2">
        <w:trPr>
          <w:trHeight w:val="757"/>
          <w:jc w:val="center"/>
        </w:trPr>
        <w:tc>
          <w:tcPr>
            <w:tcW w:w="704" w:type="dxa"/>
            <w:shd w:val="clear" w:color="auto" w:fill="auto"/>
            <w:noWrap/>
            <w:vAlign w:val="center"/>
            <w:hideMark/>
          </w:tcPr>
          <w:p w:rsidR="00B37F1D" w:rsidRPr="003B1767" w:rsidRDefault="00B37F1D" w:rsidP="00CF68B2">
            <w:pPr>
              <w:widowControl/>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2</w:t>
            </w:r>
          </w:p>
        </w:tc>
        <w:tc>
          <w:tcPr>
            <w:tcW w:w="4961"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东北电力设计院有限公司三维平台厂用电设计辅助软件</w:t>
            </w:r>
          </w:p>
        </w:tc>
        <w:tc>
          <w:tcPr>
            <w:tcW w:w="3828"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东北电力设计院有限公司</w:t>
            </w:r>
          </w:p>
        </w:tc>
      </w:tr>
      <w:tr w:rsidR="00B37F1D" w:rsidRPr="003B1767" w:rsidTr="00CF68B2">
        <w:trPr>
          <w:trHeight w:val="454"/>
          <w:jc w:val="center"/>
        </w:trPr>
        <w:tc>
          <w:tcPr>
            <w:tcW w:w="704" w:type="dxa"/>
            <w:shd w:val="clear" w:color="auto" w:fill="auto"/>
            <w:noWrap/>
            <w:vAlign w:val="center"/>
            <w:hideMark/>
          </w:tcPr>
          <w:p w:rsidR="00B37F1D" w:rsidRPr="003B1767" w:rsidRDefault="00B37F1D" w:rsidP="00CF68B2">
            <w:pPr>
              <w:widowControl/>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3</w:t>
            </w:r>
          </w:p>
        </w:tc>
        <w:tc>
          <w:tcPr>
            <w:tcW w:w="4961"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proofErr w:type="gramStart"/>
            <w:r w:rsidRPr="003B1767">
              <w:rPr>
                <w:rFonts w:ascii="仿宋_GB2312" w:eastAsia="仿宋_GB2312" w:hAnsi="宋体" w:hint="eastAsia"/>
                <w:color w:val="000000"/>
                <w:sz w:val="24"/>
              </w:rPr>
              <w:t>烟风煤粉</w:t>
            </w:r>
            <w:proofErr w:type="gramEnd"/>
            <w:r w:rsidRPr="003B1767">
              <w:rPr>
                <w:rFonts w:ascii="仿宋_GB2312" w:eastAsia="仿宋_GB2312" w:hAnsi="宋体" w:hint="eastAsia"/>
                <w:color w:val="000000"/>
                <w:sz w:val="24"/>
              </w:rPr>
              <w:t>管道数字化设计软件</w:t>
            </w:r>
          </w:p>
        </w:tc>
        <w:tc>
          <w:tcPr>
            <w:tcW w:w="3828"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湖北省电力勘测设计院</w:t>
            </w:r>
          </w:p>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长沙恩为软件有限公司</w:t>
            </w:r>
          </w:p>
        </w:tc>
      </w:tr>
      <w:tr w:rsidR="00B37F1D" w:rsidRPr="003B1767" w:rsidTr="00CF68B2">
        <w:trPr>
          <w:trHeight w:val="737"/>
          <w:jc w:val="center"/>
        </w:trPr>
        <w:tc>
          <w:tcPr>
            <w:tcW w:w="704" w:type="dxa"/>
            <w:shd w:val="clear" w:color="auto" w:fill="auto"/>
            <w:noWrap/>
            <w:vAlign w:val="center"/>
            <w:hideMark/>
          </w:tcPr>
          <w:p w:rsidR="00B37F1D" w:rsidRPr="003B1767" w:rsidRDefault="00B37F1D" w:rsidP="00CF68B2">
            <w:pPr>
              <w:widowControl/>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lastRenderedPageBreak/>
              <w:t>4</w:t>
            </w:r>
          </w:p>
        </w:tc>
        <w:tc>
          <w:tcPr>
            <w:tcW w:w="4961"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SDEPCI总承包项目施工管理信息系统</w:t>
            </w:r>
          </w:p>
        </w:tc>
        <w:tc>
          <w:tcPr>
            <w:tcW w:w="3828"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山东电力工程咨询院有限公司</w:t>
            </w:r>
          </w:p>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国</w:t>
            </w:r>
            <w:proofErr w:type="gramStart"/>
            <w:r w:rsidRPr="003B1767">
              <w:rPr>
                <w:rFonts w:ascii="仿宋_GB2312" w:eastAsia="仿宋_GB2312" w:hAnsi="宋体" w:hint="eastAsia"/>
                <w:color w:val="000000"/>
                <w:sz w:val="24"/>
              </w:rPr>
              <w:t>核信息</w:t>
            </w:r>
            <w:proofErr w:type="gramEnd"/>
            <w:r w:rsidRPr="003B1767">
              <w:rPr>
                <w:rFonts w:ascii="仿宋_GB2312" w:eastAsia="仿宋_GB2312" w:hAnsi="宋体" w:hint="eastAsia"/>
                <w:color w:val="000000"/>
                <w:sz w:val="24"/>
              </w:rPr>
              <w:t>科技有限公司</w:t>
            </w:r>
          </w:p>
        </w:tc>
      </w:tr>
      <w:tr w:rsidR="00B37F1D" w:rsidRPr="003B1767" w:rsidTr="00CF68B2">
        <w:trPr>
          <w:trHeight w:val="737"/>
          <w:jc w:val="center"/>
        </w:trPr>
        <w:tc>
          <w:tcPr>
            <w:tcW w:w="704" w:type="dxa"/>
            <w:shd w:val="clear" w:color="auto" w:fill="auto"/>
            <w:noWrap/>
            <w:vAlign w:val="center"/>
            <w:hideMark/>
          </w:tcPr>
          <w:p w:rsidR="00B37F1D" w:rsidRPr="003B1767" w:rsidRDefault="00B37F1D" w:rsidP="00CF68B2">
            <w:pPr>
              <w:widowControl/>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5</w:t>
            </w:r>
          </w:p>
        </w:tc>
        <w:tc>
          <w:tcPr>
            <w:tcW w:w="4961"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基于CATIA二次开发的水电站钢蜗壳三维辅助设计系统</w:t>
            </w:r>
          </w:p>
        </w:tc>
        <w:tc>
          <w:tcPr>
            <w:tcW w:w="3828"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西北勘测设计研究院有限公司</w:t>
            </w:r>
          </w:p>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武汉楚</w:t>
            </w:r>
            <w:proofErr w:type="gramStart"/>
            <w:r w:rsidRPr="003B1767">
              <w:rPr>
                <w:rFonts w:ascii="仿宋_GB2312" w:eastAsia="仿宋_GB2312" w:hAnsi="宋体" w:hint="eastAsia"/>
                <w:color w:val="000000"/>
                <w:sz w:val="24"/>
              </w:rPr>
              <w:t>皋</w:t>
            </w:r>
            <w:proofErr w:type="gramEnd"/>
            <w:r w:rsidRPr="003B1767">
              <w:rPr>
                <w:rFonts w:ascii="仿宋_GB2312" w:eastAsia="仿宋_GB2312" w:hAnsi="宋体" w:hint="eastAsia"/>
                <w:color w:val="000000"/>
                <w:sz w:val="24"/>
              </w:rPr>
              <w:t>水电科技有限公司</w:t>
            </w:r>
          </w:p>
        </w:tc>
      </w:tr>
      <w:tr w:rsidR="00B37F1D" w:rsidRPr="003B1767" w:rsidTr="00CF68B2">
        <w:trPr>
          <w:trHeight w:val="454"/>
          <w:jc w:val="center"/>
        </w:trPr>
        <w:tc>
          <w:tcPr>
            <w:tcW w:w="704" w:type="dxa"/>
            <w:shd w:val="clear" w:color="auto" w:fill="auto"/>
            <w:noWrap/>
            <w:vAlign w:val="center"/>
            <w:hideMark/>
          </w:tcPr>
          <w:p w:rsidR="00B37F1D" w:rsidRPr="003B1767" w:rsidRDefault="00B37F1D" w:rsidP="00CF68B2">
            <w:pPr>
              <w:widowControl/>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6</w:t>
            </w:r>
          </w:p>
        </w:tc>
        <w:tc>
          <w:tcPr>
            <w:tcW w:w="4961"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凝结水泵及调节阀联合选型软件</w:t>
            </w:r>
          </w:p>
        </w:tc>
        <w:tc>
          <w:tcPr>
            <w:tcW w:w="3828"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国核电</w:t>
            </w:r>
            <w:proofErr w:type="gramStart"/>
            <w:r w:rsidRPr="003B1767">
              <w:rPr>
                <w:rFonts w:ascii="仿宋_GB2312" w:eastAsia="仿宋_GB2312" w:hAnsi="宋体" w:hint="eastAsia"/>
                <w:color w:val="000000"/>
                <w:sz w:val="24"/>
              </w:rPr>
              <w:t>力规划</w:t>
            </w:r>
            <w:proofErr w:type="gramEnd"/>
            <w:r w:rsidRPr="003B1767">
              <w:rPr>
                <w:rFonts w:ascii="仿宋_GB2312" w:eastAsia="仿宋_GB2312" w:hAnsi="宋体" w:hint="eastAsia"/>
                <w:color w:val="000000"/>
                <w:sz w:val="24"/>
              </w:rPr>
              <w:t>设计研究院有限公司</w:t>
            </w:r>
          </w:p>
        </w:tc>
      </w:tr>
      <w:tr w:rsidR="00B37F1D" w:rsidRPr="003B1767" w:rsidTr="00CF68B2">
        <w:trPr>
          <w:trHeight w:val="454"/>
          <w:jc w:val="center"/>
        </w:trPr>
        <w:tc>
          <w:tcPr>
            <w:tcW w:w="704" w:type="dxa"/>
            <w:shd w:val="clear" w:color="auto" w:fill="auto"/>
            <w:noWrap/>
            <w:vAlign w:val="center"/>
            <w:hideMark/>
          </w:tcPr>
          <w:p w:rsidR="00B37F1D" w:rsidRPr="003B1767" w:rsidRDefault="00B37F1D" w:rsidP="00CF68B2">
            <w:pPr>
              <w:widowControl/>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7</w:t>
            </w:r>
          </w:p>
        </w:tc>
        <w:tc>
          <w:tcPr>
            <w:tcW w:w="4961"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基于PDMS的供暖系统三维一体化设计软件</w:t>
            </w:r>
          </w:p>
        </w:tc>
        <w:tc>
          <w:tcPr>
            <w:tcW w:w="3828" w:type="dxa"/>
            <w:shd w:val="clear" w:color="000000" w:fill="FFFFFF"/>
            <w:vAlign w:val="center"/>
            <w:hideMark/>
          </w:tcPr>
          <w:p w:rsidR="00B37F1D" w:rsidRPr="00856CA6" w:rsidRDefault="00B37F1D" w:rsidP="00CF68B2">
            <w:pPr>
              <w:snapToGrid w:val="0"/>
              <w:rPr>
                <w:rFonts w:ascii="仿宋_GB2312" w:eastAsia="仿宋_GB2312" w:hAnsi="宋体"/>
                <w:color w:val="000000"/>
                <w:spacing w:val="-8"/>
                <w:sz w:val="24"/>
              </w:rPr>
            </w:pPr>
            <w:r w:rsidRPr="00856CA6">
              <w:rPr>
                <w:rFonts w:ascii="仿宋_GB2312" w:eastAsia="仿宋_GB2312" w:hAnsi="宋体" w:hint="eastAsia"/>
                <w:color w:val="000000"/>
                <w:spacing w:val="-8"/>
                <w:sz w:val="24"/>
              </w:rPr>
              <w:t>内蒙古电力勘测设计院有限责任公司</w:t>
            </w:r>
          </w:p>
        </w:tc>
      </w:tr>
      <w:tr w:rsidR="00B37F1D" w:rsidRPr="003B1767" w:rsidTr="00CF68B2">
        <w:trPr>
          <w:trHeight w:val="454"/>
          <w:jc w:val="center"/>
        </w:trPr>
        <w:tc>
          <w:tcPr>
            <w:tcW w:w="704" w:type="dxa"/>
            <w:shd w:val="clear" w:color="auto" w:fill="auto"/>
            <w:noWrap/>
            <w:vAlign w:val="center"/>
            <w:hideMark/>
          </w:tcPr>
          <w:p w:rsidR="00B37F1D" w:rsidRPr="003B1767" w:rsidRDefault="00B37F1D" w:rsidP="00CF68B2">
            <w:pPr>
              <w:widowControl/>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8</w:t>
            </w:r>
          </w:p>
        </w:tc>
        <w:tc>
          <w:tcPr>
            <w:tcW w:w="4961"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电力建设项目档案管理系统</w:t>
            </w:r>
          </w:p>
        </w:tc>
        <w:tc>
          <w:tcPr>
            <w:tcW w:w="3828"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西南电力设计院有限公司</w:t>
            </w:r>
          </w:p>
        </w:tc>
      </w:tr>
      <w:tr w:rsidR="00B37F1D" w:rsidRPr="003B1767" w:rsidTr="00CF68B2">
        <w:trPr>
          <w:trHeight w:val="454"/>
          <w:jc w:val="center"/>
        </w:trPr>
        <w:tc>
          <w:tcPr>
            <w:tcW w:w="9493" w:type="dxa"/>
            <w:gridSpan w:val="3"/>
            <w:shd w:val="clear" w:color="auto" w:fill="auto"/>
            <w:noWrap/>
            <w:vAlign w:val="center"/>
            <w:hideMark/>
          </w:tcPr>
          <w:p w:rsidR="00B37F1D" w:rsidRPr="003B1767" w:rsidRDefault="00B37F1D" w:rsidP="00CF68B2">
            <w:pPr>
              <w:snapToGrid w:val="0"/>
              <w:ind w:rightChars="-30" w:right="-63"/>
              <w:jc w:val="left"/>
              <w:rPr>
                <w:rFonts w:ascii="仿宋_GB2312" w:eastAsia="仿宋_GB2312" w:hAnsi="宋体"/>
                <w:b/>
                <w:sz w:val="30"/>
                <w:szCs w:val="30"/>
              </w:rPr>
            </w:pPr>
            <w:r w:rsidRPr="003B1767">
              <w:rPr>
                <w:rFonts w:ascii="仿宋_GB2312" w:eastAsia="仿宋_GB2312" w:hAnsi="宋体" w:hint="eastAsia"/>
                <w:b/>
                <w:sz w:val="30"/>
                <w:szCs w:val="30"/>
              </w:rPr>
              <w:t>优秀计算机软件三等奖</w:t>
            </w:r>
          </w:p>
        </w:tc>
      </w:tr>
      <w:tr w:rsidR="00B37F1D" w:rsidRPr="003B1767" w:rsidTr="00CF68B2">
        <w:trPr>
          <w:trHeight w:val="737"/>
          <w:jc w:val="center"/>
        </w:trPr>
        <w:tc>
          <w:tcPr>
            <w:tcW w:w="704" w:type="dxa"/>
            <w:shd w:val="clear" w:color="auto" w:fill="auto"/>
            <w:noWrap/>
            <w:vAlign w:val="center"/>
            <w:hideMark/>
          </w:tcPr>
          <w:p w:rsidR="00B37F1D" w:rsidRPr="003B1767" w:rsidRDefault="00B37F1D" w:rsidP="00CF68B2">
            <w:pPr>
              <w:widowControl/>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1</w:t>
            </w:r>
          </w:p>
        </w:tc>
        <w:tc>
          <w:tcPr>
            <w:tcW w:w="4961" w:type="dxa"/>
            <w:shd w:val="clear" w:color="000000" w:fill="FFFFFF"/>
            <w:vAlign w:val="center"/>
            <w:hideMark/>
          </w:tcPr>
          <w:p w:rsidR="00B37F1D" w:rsidRPr="003B1767" w:rsidRDefault="00B37F1D" w:rsidP="00CF68B2">
            <w:pPr>
              <w:widowControl/>
              <w:snapToGrid w:val="0"/>
              <w:jc w:val="left"/>
              <w:rPr>
                <w:rFonts w:ascii="仿宋_GB2312" w:eastAsia="仿宋_GB2312" w:hAnsi="宋体"/>
                <w:color w:val="000000"/>
                <w:sz w:val="24"/>
              </w:rPr>
            </w:pPr>
            <w:r w:rsidRPr="003B1767">
              <w:rPr>
                <w:rFonts w:ascii="仿宋_GB2312" w:eastAsia="仿宋_GB2312" w:hAnsi="宋体" w:hint="eastAsia"/>
                <w:color w:val="000000"/>
                <w:sz w:val="24"/>
              </w:rPr>
              <w:t>智能变电站二次系统平台软件【简称：XD-ITDS】</w:t>
            </w:r>
          </w:p>
        </w:tc>
        <w:tc>
          <w:tcPr>
            <w:tcW w:w="3828"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中南电力设计院有限公司</w:t>
            </w:r>
          </w:p>
        </w:tc>
      </w:tr>
      <w:tr w:rsidR="00B37F1D" w:rsidRPr="003B1767" w:rsidTr="00CF68B2">
        <w:trPr>
          <w:trHeight w:val="454"/>
          <w:jc w:val="center"/>
        </w:trPr>
        <w:tc>
          <w:tcPr>
            <w:tcW w:w="704" w:type="dxa"/>
            <w:shd w:val="clear" w:color="auto" w:fill="auto"/>
            <w:noWrap/>
            <w:vAlign w:val="center"/>
            <w:hideMark/>
          </w:tcPr>
          <w:p w:rsidR="00B37F1D" w:rsidRPr="003B1767" w:rsidRDefault="00B37F1D" w:rsidP="00CF68B2">
            <w:pPr>
              <w:widowControl/>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2</w:t>
            </w:r>
          </w:p>
        </w:tc>
        <w:tc>
          <w:tcPr>
            <w:tcW w:w="4961"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多接口协同结构数字化设计软件</w:t>
            </w:r>
          </w:p>
        </w:tc>
        <w:tc>
          <w:tcPr>
            <w:tcW w:w="3828"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山西省电力勘测设计院有限公司</w:t>
            </w:r>
          </w:p>
        </w:tc>
      </w:tr>
      <w:tr w:rsidR="00B37F1D" w:rsidRPr="003B1767" w:rsidTr="00CF68B2">
        <w:trPr>
          <w:trHeight w:val="454"/>
          <w:jc w:val="center"/>
        </w:trPr>
        <w:tc>
          <w:tcPr>
            <w:tcW w:w="704" w:type="dxa"/>
            <w:shd w:val="clear" w:color="auto" w:fill="auto"/>
            <w:noWrap/>
            <w:vAlign w:val="center"/>
            <w:hideMark/>
          </w:tcPr>
          <w:p w:rsidR="00B37F1D" w:rsidRPr="003B1767" w:rsidRDefault="00B37F1D" w:rsidP="00CF68B2">
            <w:pPr>
              <w:widowControl/>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3</w:t>
            </w:r>
          </w:p>
        </w:tc>
        <w:tc>
          <w:tcPr>
            <w:tcW w:w="4961"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输电线路测绘外业数据采集系统</w:t>
            </w:r>
          </w:p>
        </w:tc>
        <w:tc>
          <w:tcPr>
            <w:tcW w:w="3828"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江苏省电力设计院有限公司</w:t>
            </w:r>
          </w:p>
        </w:tc>
      </w:tr>
      <w:tr w:rsidR="00B37F1D" w:rsidRPr="003B1767" w:rsidTr="00CF68B2">
        <w:trPr>
          <w:trHeight w:val="737"/>
          <w:jc w:val="center"/>
        </w:trPr>
        <w:tc>
          <w:tcPr>
            <w:tcW w:w="704" w:type="dxa"/>
            <w:shd w:val="clear" w:color="auto" w:fill="auto"/>
            <w:noWrap/>
            <w:vAlign w:val="center"/>
            <w:hideMark/>
          </w:tcPr>
          <w:p w:rsidR="00B37F1D" w:rsidRPr="003B1767" w:rsidRDefault="00B37F1D" w:rsidP="00CF68B2">
            <w:pPr>
              <w:widowControl/>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4</w:t>
            </w:r>
          </w:p>
        </w:tc>
        <w:tc>
          <w:tcPr>
            <w:tcW w:w="4961"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东北院有限公司Diagrams-</w:t>
            </w:r>
            <w:proofErr w:type="spellStart"/>
            <w:r w:rsidRPr="003B1767">
              <w:rPr>
                <w:rFonts w:ascii="仿宋_GB2312" w:eastAsia="仿宋_GB2312" w:hAnsi="宋体" w:hint="eastAsia"/>
                <w:color w:val="000000"/>
                <w:sz w:val="24"/>
              </w:rPr>
              <w:t>INPower</w:t>
            </w:r>
            <w:proofErr w:type="spellEnd"/>
            <w:r w:rsidRPr="003B1767">
              <w:rPr>
                <w:rFonts w:ascii="仿宋_GB2312" w:eastAsia="仿宋_GB2312" w:hAnsi="宋体" w:hint="eastAsia"/>
                <w:color w:val="000000"/>
                <w:sz w:val="24"/>
              </w:rPr>
              <w:t>接口管理工具包</w:t>
            </w:r>
          </w:p>
        </w:tc>
        <w:tc>
          <w:tcPr>
            <w:tcW w:w="3828"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东北电力设计院有限公司</w:t>
            </w:r>
          </w:p>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上海先乔有限公司</w:t>
            </w:r>
          </w:p>
        </w:tc>
      </w:tr>
      <w:tr w:rsidR="00B37F1D" w:rsidRPr="003B1767" w:rsidTr="00CF68B2">
        <w:trPr>
          <w:trHeight w:val="737"/>
          <w:jc w:val="center"/>
        </w:trPr>
        <w:tc>
          <w:tcPr>
            <w:tcW w:w="704" w:type="dxa"/>
            <w:shd w:val="clear" w:color="auto" w:fill="auto"/>
            <w:noWrap/>
            <w:vAlign w:val="center"/>
            <w:hideMark/>
          </w:tcPr>
          <w:p w:rsidR="00B37F1D" w:rsidRPr="003B1767" w:rsidRDefault="00B37F1D" w:rsidP="00CF68B2">
            <w:pPr>
              <w:widowControl/>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5</w:t>
            </w:r>
          </w:p>
        </w:tc>
        <w:tc>
          <w:tcPr>
            <w:tcW w:w="4961"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东北院有限公司发电工程总图计算机辅助设计软件 V1.0</w:t>
            </w:r>
          </w:p>
        </w:tc>
        <w:tc>
          <w:tcPr>
            <w:tcW w:w="3828"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东北电力设计院有限公司</w:t>
            </w:r>
          </w:p>
        </w:tc>
      </w:tr>
      <w:tr w:rsidR="00B37F1D" w:rsidRPr="003B1767" w:rsidTr="00CF68B2">
        <w:trPr>
          <w:trHeight w:val="737"/>
          <w:jc w:val="center"/>
        </w:trPr>
        <w:tc>
          <w:tcPr>
            <w:tcW w:w="704" w:type="dxa"/>
            <w:shd w:val="clear" w:color="auto" w:fill="auto"/>
            <w:noWrap/>
            <w:vAlign w:val="center"/>
            <w:hideMark/>
          </w:tcPr>
          <w:p w:rsidR="00B37F1D" w:rsidRPr="003B1767" w:rsidRDefault="00B37F1D" w:rsidP="00CF68B2">
            <w:pPr>
              <w:widowControl/>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6</w:t>
            </w:r>
          </w:p>
        </w:tc>
        <w:tc>
          <w:tcPr>
            <w:tcW w:w="4961"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PDMS标准设备管理系统(原名：PDMS标准设备库1.0)</w:t>
            </w:r>
          </w:p>
        </w:tc>
        <w:tc>
          <w:tcPr>
            <w:tcW w:w="3828"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西北电力设计院有限公司</w:t>
            </w:r>
          </w:p>
        </w:tc>
      </w:tr>
      <w:tr w:rsidR="00B37F1D" w:rsidRPr="003B1767" w:rsidTr="00CF68B2">
        <w:trPr>
          <w:trHeight w:val="454"/>
          <w:jc w:val="center"/>
        </w:trPr>
        <w:tc>
          <w:tcPr>
            <w:tcW w:w="704" w:type="dxa"/>
            <w:shd w:val="clear" w:color="auto" w:fill="auto"/>
            <w:noWrap/>
            <w:vAlign w:val="center"/>
            <w:hideMark/>
          </w:tcPr>
          <w:p w:rsidR="00B37F1D" w:rsidRPr="003B1767" w:rsidRDefault="00B37F1D" w:rsidP="00CF68B2">
            <w:pPr>
              <w:widowControl/>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7</w:t>
            </w:r>
          </w:p>
        </w:tc>
        <w:tc>
          <w:tcPr>
            <w:tcW w:w="4961"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蒲城县水库移民数字化信息管理系统V1.0</w:t>
            </w:r>
          </w:p>
        </w:tc>
        <w:tc>
          <w:tcPr>
            <w:tcW w:w="3828"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西北勘测设计研究院有限公司</w:t>
            </w:r>
          </w:p>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蒲城县移民开发局</w:t>
            </w:r>
          </w:p>
        </w:tc>
      </w:tr>
      <w:tr w:rsidR="00B37F1D" w:rsidRPr="003B1767" w:rsidTr="00CF68B2">
        <w:trPr>
          <w:trHeight w:val="454"/>
          <w:jc w:val="center"/>
        </w:trPr>
        <w:tc>
          <w:tcPr>
            <w:tcW w:w="704" w:type="dxa"/>
            <w:shd w:val="clear" w:color="auto" w:fill="auto"/>
            <w:noWrap/>
            <w:vAlign w:val="center"/>
            <w:hideMark/>
          </w:tcPr>
          <w:p w:rsidR="00B37F1D" w:rsidRPr="003B1767" w:rsidRDefault="00B37F1D" w:rsidP="00CF68B2">
            <w:pPr>
              <w:widowControl/>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8</w:t>
            </w:r>
          </w:p>
        </w:tc>
        <w:tc>
          <w:tcPr>
            <w:tcW w:w="4961"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除氧器暂态特性计算软件</w:t>
            </w:r>
          </w:p>
        </w:tc>
        <w:tc>
          <w:tcPr>
            <w:tcW w:w="3828"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浙江省电力设计院有限公司</w:t>
            </w:r>
          </w:p>
        </w:tc>
      </w:tr>
      <w:tr w:rsidR="00B37F1D" w:rsidRPr="003B1767" w:rsidTr="00CF68B2">
        <w:trPr>
          <w:trHeight w:val="454"/>
          <w:jc w:val="center"/>
        </w:trPr>
        <w:tc>
          <w:tcPr>
            <w:tcW w:w="704" w:type="dxa"/>
            <w:shd w:val="clear" w:color="auto" w:fill="auto"/>
            <w:noWrap/>
            <w:vAlign w:val="center"/>
            <w:hideMark/>
          </w:tcPr>
          <w:p w:rsidR="00B37F1D" w:rsidRPr="003B1767" w:rsidRDefault="00B37F1D" w:rsidP="00CF68B2">
            <w:pPr>
              <w:widowControl/>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9</w:t>
            </w:r>
          </w:p>
        </w:tc>
        <w:tc>
          <w:tcPr>
            <w:tcW w:w="4961"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输电线路房屋调查</w:t>
            </w:r>
            <w:proofErr w:type="gramStart"/>
            <w:r w:rsidRPr="003B1767">
              <w:rPr>
                <w:rFonts w:ascii="仿宋_GB2312" w:eastAsia="仿宋_GB2312" w:hAnsi="宋体" w:hint="eastAsia"/>
                <w:color w:val="000000"/>
                <w:sz w:val="24"/>
              </w:rPr>
              <w:t>内外业</w:t>
            </w:r>
            <w:proofErr w:type="gramEnd"/>
            <w:r w:rsidRPr="003B1767">
              <w:rPr>
                <w:rFonts w:ascii="仿宋_GB2312" w:eastAsia="仿宋_GB2312" w:hAnsi="宋体" w:hint="eastAsia"/>
                <w:color w:val="000000"/>
                <w:sz w:val="24"/>
              </w:rPr>
              <w:t>一体化作业系统V1.0</w:t>
            </w:r>
          </w:p>
        </w:tc>
        <w:tc>
          <w:tcPr>
            <w:tcW w:w="3828"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山东电力工程咨询院有限公司</w:t>
            </w:r>
          </w:p>
        </w:tc>
      </w:tr>
      <w:tr w:rsidR="00B37F1D" w:rsidRPr="003B1767" w:rsidTr="00CF68B2">
        <w:trPr>
          <w:trHeight w:val="454"/>
          <w:jc w:val="center"/>
        </w:trPr>
        <w:tc>
          <w:tcPr>
            <w:tcW w:w="704" w:type="dxa"/>
            <w:shd w:val="clear" w:color="auto" w:fill="auto"/>
            <w:noWrap/>
            <w:vAlign w:val="center"/>
            <w:hideMark/>
          </w:tcPr>
          <w:p w:rsidR="00B37F1D" w:rsidRPr="003B1767" w:rsidRDefault="00B37F1D" w:rsidP="00CF68B2">
            <w:pPr>
              <w:widowControl/>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10</w:t>
            </w:r>
          </w:p>
        </w:tc>
        <w:tc>
          <w:tcPr>
            <w:tcW w:w="4961"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悬挂运输设备弧线轨道设计及绘图</w:t>
            </w:r>
          </w:p>
        </w:tc>
        <w:tc>
          <w:tcPr>
            <w:tcW w:w="3828"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华北电力设计院有限公司</w:t>
            </w:r>
          </w:p>
        </w:tc>
      </w:tr>
      <w:tr w:rsidR="00B37F1D" w:rsidRPr="003B1767" w:rsidTr="00CF68B2">
        <w:trPr>
          <w:trHeight w:val="454"/>
          <w:jc w:val="center"/>
        </w:trPr>
        <w:tc>
          <w:tcPr>
            <w:tcW w:w="704" w:type="dxa"/>
            <w:shd w:val="clear" w:color="auto" w:fill="auto"/>
            <w:noWrap/>
            <w:vAlign w:val="center"/>
            <w:hideMark/>
          </w:tcPr>
          <w:p w:rsidR="00B37F1D" w:rsidRPr="003B1767" w:rsidRDefault="00B37F1D" w:rsidP="00CF68B2">
            <w:pPr>
              <w:widowControl/>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11</w:t>
            </w:r>
          </w:p>
        </w:tc>
        <w:tc>
          <w:tcPr>
            <w:tcW w:w="4961"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省域电网三维一体化智能工作平台</w:t>
            </w:r>
          </w:p>
        </w:tc>
        <w:tc>
          <w:tcPr>
            <w:tcW w:w="3828"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北京洛斯达数字遥感技术有限公司</w:t>
            </w:r>
          </w:p>
        </w:tc>
      </w:tr>
      <w:tr w:rsidR="00B37F1D" w:rsidRPr="003B1767" w:rsidTr="00CF68B2">
        <w:trPr>
          <w:trHeight w:val="454"/>
          <w:jc w:val="center"/>
        </w:trPr>
        <w:tc>
          <w:tcPr>
            <w:tcW w:w="704" w:type="dxa"/>
            <w:shd w:val="clear" w:color="auto" w:fill="auto"/>
            <w:noWrap/>
            <w:vAlign w:val="center"/>
            <w:hideMark/>
          </w:tcPr>
          <w:p w:rsidR="00B37F1D" w:rsidRPr="003B1767" w:rsidRDefault="00B37F1D" w:rsidP="00CF68B2">
            <w:pPr>
              <w:widowControl/>
              <w:snapToGrid w:val="0"/>
              <w:jc w:val="center"/>
              <w:rPr>
                <w:rFonts w:ascii="仿宋_GB2312" w:eastAsia="仿宋_GB2312" w:hAnsi="宋体"/>
                <w:color w:val="000000"/>
                <w:sz w:val="24"/>
              </w:rPr>
            </w:pPr>
            <w:r w:rsidRPr="003B1767">
              <w:rPr>
                <w:rFonts w:ascii="仿宋_GB2312" w:eastAsia="仿宋_GB2312" w:hAnsi="宋体" w:hint="eastAsia"/>
                <w:color w:val="000000"/>
                <w:sz w:val="24"/>
              </w:rPr>
              <w:t>12</w:t>
            </w:r>
          </w:p>
        </w:tc>
        <w:tc>
          <w:tcPr>
            <w:tcW w:w="4961"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输煤地下廊道设计计算及绘图</w:t>
            </w:r>
          </w:p>
        </w:tc>
        <w:tc>
          <w:tcPr>
            <w:tcW w:w="3828" w:type="dxa"/>
            <w:shd w:val="clear" w:color="000000" w:fill="FFFFFF"/>
            <w:vAlign w:val="center"/>
            <w:hideMark/>
          </w:tcPr>
          <w:p w:rsidR="00B37F1D" w:rsidRPr="003B1767" w:rsidRDefault="00B37F1D" w:rsidP="00CF68B2">
            <w:pPr>
              <w:snapToGrid w:val="0"/>
              <w:rPr>
                <w:rFonts w:ascii="仿宋_GB2312" w:eastAsia="仿宋_GB2312" w:hAnsi="宋体"/>
                <w:color w:val="000000"/>
                <w:sz w:val="24"/>
              </w:rPr>
            </w:pPr>
            <w:r w:rsidRPr="003B1767">
              <w:rPr>
                <w:rFonts w:ascii="仿宋_GB2312" w:eastAsia="仿宋_GB2312" w:hAnsi="宋体" w:hint="eastAsia"/>
                <w:color w:val="000000"/>
                <w:sz w:val="24"/>
              </w:rPr>
              <w:t>华北电力设计院有限公司</w:t>
            </w:r>
          </w:p>
        </w:tc>
      </w:tr>
    </w:tbl>
    <w:p w:rsidR="00B37F1D" w:rsidRDefault="00B37F1D" w:rsidP="00B37F1D">
      <w:pPr>
        <w:jc w:val="left"/>
      </w:pPr>
    </w:p>
    <w:p w:rsidR="00B37F1D" w:rsidRDefault="00B37F1D" w:rsidP="00B37F1D">
      <w:pPr>
        <w:jc w:val="left"/>
      </w:pPr>
    </w:p>
    <w:p w:rsidR="00B37F1D" w:rsidRDefault="00B37F1D" w:rsidP="00B37F1D">
      <w:pPr>
        <w:jc w:val="left"/>
      </w:pPr>
    </w:p>
    <w:p w:rsidR="00B37F1D" w:rsidRDefault="00B37F1D" w:rsidP="00B37F1D">
      <w:pPr>
        <w:jc w:val="left"/>
        <w:sectPr w:rsidR="00B37F1D" w:rsidSect="00FA1EED">
          <w:headerReference w:type="default" r:id="rId5"/>
          <w:footerReference w:type="even" r:id="rId6"/>
          <w:footerReference w:type="default" r:id="rId7"/>
          <w:headerReference w:type="first" r:id="rId8"/>
          <w:footerReference w:type="first" r:id="rId9"/>
          <w:pgSz w:w="11907" w:h="16840" w:code="9"/>
          <w:pgMar w:top="2098" w:right="1531" w:bottom="1985" w:left="1531" w:header="720" w:footer="720" w:gutter="0"/>
          <w:pgNumType w:start="3"/>
          <w:cols w:space="720"/>
          <w:noEndnote/>
          <w:titlePg/>
          <w:docGrid w:linePitch="286"/>
        </w:sectPr>
      </w:pPr>
    </w:p>
    <w:p w:rsidR="00DF2103" w:rsidRPr="00B37F1D" w:rsidRDefault="00DF2103" w:rsidP="004D6FC0">
      <w:pPr>
        <w:jc w:val="left"/>
        <w:rPr>
          <w:rFonts w:hint="eastAsia"/>
        </w:rPr>
      </w:pPr>
    </w:p>
    <w:sectPr w:rsidR="00DF2103" w:rsidRPr="00B37F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大标宋简体">
    <w:altName w:val="Arial Unicode MS"/>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4A6" w:rsidRDefault="004D6FC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F44A6" w:rsidRDefault="004D6FC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4A6" w:rsidRPr="00AE471E" w:rsidRDefault="004D6FC0" w:rsidP="00AE471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4A6" w:rsidRPr="00AE471E" w:rsidRDefault="004D6FC0" w:rsidP="00AE471E">
    <w:pPr>
      <w:pStyle w:val="a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4A6" w:rsidRDefault="004D6FC0" w:rsidP="005D77F7">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4A6" w:rsidRDefault="004D6FC0" w:rsidP="005D77F7">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E2830"/>
    <w:multiLevelType w:val="hybridMultilevel"/>
    <w:tmpl w:val="0BC63062"/>
    <w:lvl w:ilvl="0" w:tplc="BEDC9E6E">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7131261"/>
    <w:multiLevelType w:val="hybridMultilevel"/>
    <w:tmpl w:val="B386C1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93D10A2"/>
    <w:multiLevelType w:val="hybridMultilevel"/>
    <w:tmpl w:val="A2203F22"/>
    <w:lvl w:ilvl="0" w:tplc="9DD8003A">
      <w:start w:val="1"/>
      <w:numFmt w:val="decimal"/>
      <w:lvlText w:val="%1、"/>
      <w:lvlJc w:val="left"/>
      <w:pPr>
        <w:tabs>
          <w:tab w:val="num" w:pos="899"/>
        </w:tabs>
        <w:ind w:left="899" w:hanging="360"/>
      </w:pPr>
      <w:rPr>
        <w:rFonts w:hAnsi="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0AFB7D6D"/>
    <w:multiLevelType w:val="hybridMultilevel"/>
    <w:tmpl w:val="EF30B27C"/>
    <w:lvl w:ilvl="0" w:tplc="9DD8003A">
      <w:start w:val="1"/>
      <w:numFmt w:val="decimal"/>
      <w:lvlText w:val="%1、"/>
      <w:lvlJc w:val="left"/>
      <w:pPr>
        <w:tabs>
          <w:tab w:val="num" w:pos="899"/>
        </w:tabs>
        <w:ind w:left="899" w:hanging="360"/>
      </w:pPr>
      <w:rPr>
        <w:rFonts w:hAnsi="Times New Roman" w:hint="default"/>
      </w:rPr>
    </w:lvl>
    <w:lvl w:ilvl="1" w:tplc="04090019" w:tentative="1">
      <w:start w:val="1"/>
      <w:numFmt w:val="lowerLetter"/>
      <w:lvlText w:val="%2)"/>
      <w:lvlJc w:val="left"/>
      <w:pPr>
        <w:tabs>
          <w:tab w:val="num" w:pos="1379"/>
        </w:tabs>
        <w:ind w:left="1379" w:hanging="420"/>
      </w:pPr>
    </w:lvl>
    <w:lvl w:ilvl="2" w:tplc="0409001B" w:tentative="1">
      <w:start w:val="1"/>
      <w:numFmt w:val="lowerRoman"/>
      <w:lvlText w:val="%3."/>
      <w:lvlJc w:val="right"/>
      <w:pPr>
        <w:tabs>
          <w:tab w:val="num" w:pos="1799"/>
        </w:tabs>
        <w:ind w:left="1799" w:hanging="420"/>
      </w:pPr>
    </w:lvl>
    <w:lvl w:ilvl="3" w:tplc="0409000F" w:tentative="1">
      <w:start w:val="1"/>
      <w:numFmt w:val="decimal"/>
      <w:lvlText w:val="%4."/>
      <w:lvlJc w:val="left"/>
      <w:pPr>
        <w:tabs>
          <w:tab w:val="num" w:pos="2219"/>
        </w:tabs>
        <w:ind w:left="2219" w:hanging="420"/>
      </w:pPr>
    </w:lvl>
    <w:lvl w:ilvl="4" w:tplc="04090019" w:tentative="1">
      <w:start w:val="1"/>
      <w:numFmt w:val="lowerLetter"/>
      <w:lvlText w:val="%5)"/>
      <w:lvlJc w:val="left"/>
      <w:pPr>
        <w:tabs>
          <w:tab w:val="num" w:pos="2639"/>
        </w:tabs>
        <w:ind w:left="2639" w:hanging="420"/>
      </w:pPr>
    </w:lvl>
    <w:lvl w:ilvl="5" w:tplc="0409001B" w:tentative="1">
      <w:start w:val="1"/>
      <w:numFmt w:val="lowerRoman"/>
      <w:lvlText w:val="%6."/>
      <w:lvlJc w:val="right"/>
      <w:pPr>
        <w:tabs>
          <w:tab w:val="num" w:pos="3059"/>
        </w:tabs>
        <w:ind w:left="3059" w:hanging="420"/>
      </w:pPr>
    </w:lvl>
    <w:lvl w:ilvl="6" w:tplc="0409000F" w:tentative="1">
      <w:start w:val="1"/>
      <w:numFmt w:val="decimal"/>
      <w:lvlText w:val="%7."/>
      <w:lvlJc w:val="left"/>
      <w:pPr>
        <w:tabs>
          <w:tab w:val="num" w:pos="3479"/>
        </w:tabs>
        <w:ind w:left="3479" w:hanging="420"/>
      </w:pPr>
    </w:lvl>
    <w:lvl w:ilvl="7" w:tplc="04090019" w:tentative="1">
      <w:start w:val="1"/>
      <w:numFmt w:val="lowerLetter"/>
      <w:lvlText w:val="%8)"/>
      <w:lvlJc w:val="left"/>
      <w:pPr>
        <w:tabs>
          <w:tab w:val="num" w:pos="3899"/>
        </w:tabs>
        <w:ind w:left="3899" w:hanging="420"/>
      </w:pPr>
    </w:lvl>
    <w:lvl w:ilvl="8" w:tplc="0409001B" w:tentative="1">
      <w:start w:val="1"/>
      <w:numFmt w:val="lowerRoman"/>
      <w:lvlText w:val="%9."/>
      <w:lvlJc w:val="right"/>
      <w:pPr>
        <w:tabs>
          <w:tab w:val="num" w:pos="4319"/>
        </w:tabs>
        <w:ind w:left="4319" w:hanging="420"/>
      </w:pPr>
    </w:lvl>
  </w:abstractNum>
  <w:abstractNum w:abstractNumId="4">
    <w:nsid w:val="0B2947B0"/>
    <w:multiLevelType w:val="hybridMultilevel"/>
    <w:tmpl w:val="702248D2"/>
    <w:lvl w:ilvl="0" w:tplc="1BE48464">
      <w:start w:val="1"/>
      <w:numFmt w:val="decimal"/>
      <w:lvlText w:val="（%1）"/>
      <w:lvlJc w:val="left"/>
      <w:pPr>
        <w:tabs>
          <w:tab w:val="num" w:pos="1258"/>
        </w:tabs>
        <w:ind w:left="1258" w:hanging="720"/>
      </w:pPr>
      <w:rPr>
        <w:rFonts w:hint="eastAsia"/>
      </w:rPr>
    </w:lvl>
    <w:lvl w:ilvl="1" w:tplc="04090019" w:tentative="1">
      <w:start w:val="1"/>
      <w:numFmt w:val="lowerLetter"/>
      <w:lvlText w:val="%2)"/>
      <w:lvlJc w:val="left"/>
      <w:pPr>
        <w:tabs>
          <w:tab w:val="num" w:pos="1378"/>
        </w:tabs>
        <w:ind w:left="1378" w:hanging="420"/>
      </w:pPr>
    </w:lvl>
    <w:lvl w:ilvl="2" w:tplc="0409001B" w:tentative="1">
      <w:start w:val="1"/>
      <w:numFmt w:val="lowerRoman"/>
      <w:lvlText w:val="%3."/>
      <w:lvlJc w:val="righ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9" w:tentative="1">
      <w:start w:val="1"/>
      <w:numFmt w:val="lowerLetter"/>
      <w:lvlText w:val="%5)"/>
      <w:lvlJc w:val="left"/>
      <w:pPr>
        <w:tabs>
          <w:tab w:val="num" w:pos="2638"/>
        </w:tabs>
        <w:ind w:left="2638" w:hanging="420"/>
      </w:pPr>
    </w:lvl>
    <w:lvl w:ilvl="5" w:tplc="0409001B" w:tentative="1">
      <w:start w:val="1"/>
      <w:numFmt w:val="lowerRoman"/>
      <w:lvlText w:val="%6."/>
      <w:lvlJc w:val="righ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9" w:tentative="1">
      <w:start w:val="1"/>
      <w:numFmt w:val="lowerLetter"/>
      <w:lvlText w:val="%8)"/>
      <w:lvlJc w:val="left"/>
      <w:pPr>
        <w:tabs>
          <w:tab w:val="num" w:pos="3898"/>
        </w:tabs>
        <w:ind w:left="3898" w:hanging="420"/>
      </w:pPr>
    </w:lvl>
    <w:lvl w:ilvl="8" w:tplc="0409001B" w:tentative="1">
      <w:start w:val="1"/>
      <w:numFmt w:val="lowerRoman"/>
      <w:lvlText w:val="%9."/>
      <w:lvlJc w:val="right"/>
      <w:pPr>
        <w:tabs>
          <w:tab w:val="num" w:pos="4318"/>
        </w:tabs>
        <w:ind w:left="4318" w:hanging="420"/>
      </w:pPr>
    </w:lvl>
  </w:abstractNum>
  <w:abstractNum w:abstractNumId="5">
    <w:nsid w:val="0EBB3CE3"/>
    <w:multiLevelType w:val="hybridMultilevel"/>
    <w:tmpl w:val="0F50F252"/>
    <w:lvl w:ilvl="0" w:tplc="BEDC9E6E">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F3B0464"/>
    <w:multiLevelType w:val="hybridMultilevel"/>
    <w:tmpl w:val="9374410A"/>
    <w:lvl w:ilvl="0" w:tplc="0409000F">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7">
    <w:nsid w:val="123D6848"/>
    <w:multiLevelType w:val="hybridMultilevel"/>
    <w:tmpl w:val="9A48642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7845F5F"/>
    <w:multiLevelType w:val="hybridMultilevel"/>
    <w:tmpl w:val="0268AFDE"/>
    <w:lvl w:ilvl="0" w:tplc="201C459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9A92241"/>
    <w:multiLevelType w:val="hybridMultilevel"/>
    <w:tmpl w:val="C46013E8"/>
    <w:lvl w:ilvl="0" w:tplc="BEDC9E6E">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9FF781A"/>
    <w:multiLevelType w:val="hybridMultilevel"/>
    <w:tmpl w:val="785C07E0"/>
    <w:lvl w:ilvl="0" w:tplc="125E118C">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nsid w:val="218E6B52"/>
    <w:multiLevelType w:val="hybridMultilevel"/>
    <w:tmpl w:val="EB721730"/>
    <w:lvl w:ilvl="0" w:tplc="04090011">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2">
    <w:nsid w:val="236B7E5E"/>
    <w:multiLevelType w:val="hybridMultilevel"/>
    <w:tmpl w:val="78A24550"/>
    <w:lvl w:ilvl="0" w:tplc="2138E9D0">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257B1126"/>
    <w:multiLevelType w:val="hybridMultilevel"/>
    <w:tmpl w:val="2D54503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6622E2B"/>
    <w:multiLevelType w:val="hybridMultilevel"/>
    <w:tmpl w:val="01FC7C22"/>
    <w:lvl w:ilvl="0" w:tplc="47748D02">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5">
    <w:nsid w:val="29FE3DD9"/>
    <w:multiLevelType w:val="hybridMultilevel"/>
    <w:tmpl w:val="D430D492"/>
    <w:lvl w:ilvl="0" w:tplc="10B2E3C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F38450B"/>
    <w:multiLevelType w:val="hybridMultilevel"/>
    <w:tmpl w:val="E8021D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0B373B4"/>
    <w:multiLevelType w:val="hybridMultilevel"/>
    <w:tmpl w:val="23307058"/>
    <w:lvl w:ilvl="0" w:tplc="BEDC9E6E">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2E66EB3"/>
    <w:multiLevelType w:val="hybridMultilevel"/>
    <w:tmpl w:val="6D98EB52"/>
    <w:lvl w:ilvl="0" w:tplc="8056D5B0">
      <w:start w:val="1"/>
      <w:numFmt w:val="decimal"/>
      <w:lvlText w:val="%1、"/>
      <w:lvlJc w:val="left"/>
      <w:pPr>
        <w:ind w:left="1713" w:hanging="720"/>
      </w:pPr>
      <w:rPr>
        <w:rFonts w:hint="default"/>
      </w:rPr>
    </w:lvl>
    <w:lvl w:ilvl="1" w:tplc="04090019" w:tentative="1">
      <w:start w:val="1"/>
      <w:numFmt w:val="lowerLetter"/>
      <w:lvlText w:val="%2)"/>
      <w:lvlJc w:val="left"/>
      <w:pPr>
        <w:ind w:left="-3130" w:hanging="420"/>
      </w:pPr>
    </w:lvl>
    <w:lvl w:ilvl="2" w:tplc="0409001B" w:tentative="1">
      <w:start w:val="1"/>
      <w:numFmt w:val="lowerRoman"/>
      <w:lvlText w:val="%3."/>
      <w:lvlJc w:val="right"/>
      <w:pPr>
        <w:ind w:left="-2710" w:hanging="420"/>
      </w:pPr>
    </w:lvl>
    <w:lvl w:ilvl="3" w:tplc="0409000F" w:tentative="1">
      <w:start w:val="1"/>
      <w:numFmt w:val="decimal"/>
      <w:lvlText w:val="%4."/>
      <w:lvlJc w:val="left"/>
      <w:pPr>
        <w:ind w:left="-2290" w:hanging="420"/>
      </w:pPr>
    </w:lvl>
    <w:lvl w:ilvl="4" w:tplc="04090019" w:tentative="1">
      <w:start w:val="1"/>
      <w:numFmt w:val="lowerLetter"/>
      <w:lvlText w:val="%5)"/>
      <w:lvlJc w:val="left"/>
      <w:pPr>
        <w:ind w:left="-1870" w:hanging="420"/>
      </w:pPr>
    </w:lvl>
    <w:lvl w:ilvl="5" w:tplc="0409001B" w:tentative="1">
      <w:start w:val="1"/>
      <w:numFmt w:val="lowerRoman"/>
      <w:lvlText w:val="%6."/>
      <w:lvlJc w:val="right"/>
      <w:pPr>
        <w:ind w:left="-1450" w:hanging="420"/>
      </w:pPr>
    </w:lvl>
    <w:lvl w:ilvl="6" w:tplc="0409000F" w:tentative="1">
      <w:start w:val="1"/>
      <w:numFmt w:val="decimal"/>
      <w:lvlText w:val="%7."/>
      <w:lvlJc w:val="left"/>
      <w:pPr>
        <w:ind w:left="-1030" w:hanging="420"/>
      </w:pPr>
    </w:lvl>
    <w:lvl w:ilvl="7" w:tplc="04090019" w:tentative="1">
      <w:start w:val="1"/>
      <w:numFmt w:val="lowerLetter"/>
      <w:lvlText w:val="%8)"/>
      <w:lvlJc w:val="left"/>
      <w:pPr>
        <w:ind w:left="-610" w:hanging="420"/>
      </w:pPr>
    </w:lvl>
    <w:lvl w:ilvl="8" w:tplc="0409001B" w:tentative="1">
      <w:start w:val="1"/>
      <w:numFmt w:val="lowerRoman"/>
      <w:lvlText w:val="%9."/>
      <w:lvlJc w:val="right"/>
      <w:pPr>
        <w:ind w:left="-190" w:hanging="420"/>
      </w:pPr>
    </w:lvl>
  </w:abstractNum>
  <w:abstractNum w:abstractNumId="19">
    <w:nsid w:val="357A409E"/>
    <w:multiLevelType w:val="hybridMultilevel"/>
    <w:tmpl w:val="394ED766"/>
    <w:lvl w:ilvl="0" w:tplc="10B2E3CC">
      <w:start w:val="1"/>
      <w:numFmt w:val="decimal"/>
      <w:lvlText w:val="%1"/>
      <w:lvlJc w:val="left"/>
      <w:pPr>
        <w:ind w:left="562" w:hanging="42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0">
    <w:nsid w:val="38F136F3"/>
    <w:multiLevelType w:val="hybridMultilevel"/>
    <w:tmpl w:val="70A27FCA"/>
    <w:lvl w:ilvl="0" w:tplc="95F096C4">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E3B2EB2"/>
    <w:multiLevelType w:val="hybridMultilevel"/>
    <w:tmpl w:val="12BC1BA6"/>
    <w:lvl w:ilvl="0" w:tplc="9DFA2D3A">
      <w:start w:val="1"/>
      <w:numFmt w:val="decimal"/>
      <w:lvlText w:val="1.%1"/>
      <w:lvlJc w:val="left"/>
      <w:pPr>
        <w:tabs>
          <w:tab w:val="num" w:pos="1080"/>
        </w:tabs>
        <w:ind w:left="1080" w:hanging="720"/>
      </w:pPr>
      <w:rPr>
        <w:rFonts w:hint="default"/>
        <w:lang w:val="en-US"/>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22">
    <w:nsid w:val="3F224E49"/>
    <w:multiLevelType w:val="hybridMultilevel"/>
    <w:tmpl w:val="31C26502"/>
    <w:lvl w:ilvl="0" w:tplc="04090011">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3">
    <w:nsid w:val="40CA41E1"/>
    <w:multiLevelType w:val="hybridMultilevel"/>
    <w:tmpl w:val="4B44D354"/>
    <w:lvl w:ilvl="0" w:tplc="10B2E3C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1E230C4"/>
    <w:multiLevelType w:val="hybridMultilevel"/>
    <w:tmpl w:val="F8DEEFDC"/>
    <w:lvl w:ilvl="0" w:tplc="7CD697EA">
      <w:start w:val="1"/>
      <w:numFmt w:val="decimal"/>
      <w:lvlText w:val="%1．"/>
      <w:lvlJc w:val="left"/>
      <w:pPr>
        <w:ind w:left="360" w:hanging="360"/>
      </w:pPr>
      <w:rPr>
        <w:rFonts w:ascii="Calibri" w:eastAsia="宋体" w:hAnsi="Calibri" w:cs="Times New Roman"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5AF7AFF"/>
    <w:multiLevelType w:val="hybridMultilevel"/>
    <w:tmpl w:val="9C0877D2"/>
    <w:lvl w:ilvl="0" w:tplc="10B2E3C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5B4483C"/>
    <w:multiLevelType w:val="hybridMultilevel"/>
    <w:tmpl w:val="296A1468"/>
    <w:lvl w:ilvl="0" w:tplc="4D1A4D1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BF00E2"/>
    <w:multiLevelType w:val="hybridMultilevel"/>
    <w:tmpl w:val="086A06FA"/>
    <w:lvl w:ilvl="0" w:tplc="0409000F">
      <w:start w:val="1"/>
      <w:numFmt w:val="decimal"/>
      <w:lvlText w:val="%1."/>
      <w:lvlJc w:val="left"/>
      <w:pPr>
        <w:ind w:left="842" w:hanging="420"/>
      </w:p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28">
    <w:nsid w:val="4AEE4A02"/>
    <w:multiLevelType w:val="hybridMultilevel"/>
    <w:tmpl w:val="E862B8EE"/>
    <w:lvl w:ilvl="0" w:tplc="201C459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2607741"/>
    <w:multiLevelType w:val="hybridMultilevel"/>
    <w:tmpl w:val="851A961C"/>
    <w:lvl w:ilvl="0" w:tplc="BEDC9E6E">
      <w:start w:val="1"/>
      <w:numFmt w:val="decimal"/>
      <w:lvlText w:val="%1"/>
      <w:lvlJc w:val="center"/>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53122DBD"/>
    <w:multiLevelType w:val="hybridMultilevel"/>
    <w:tmpl w:val="570869FA"/>
    <w:lvl w:ilvl="0" w:tplc="CA4A16CE">
      <w:start w:val="1"/>
      <w:numFmt w:val="decimal"/>
      <w:lvlText w:val="%1."/>
      <w:lvlJc w:val="left"/>
      <w:pPr>
        <w:ind w:left="76" w:hanging="360"/>
      </w:pPr>
      <w:rPr>
        <w:rFonts w:hint="default"/>
      </w:rPr>
    </w:lvl>
    <w:lvl w:ilvl="1" w:tplc="04090019" w:tentative="1">
      <w:start w:val="1"/>
      <w:numFmt w:val="lowerLetter"/>
      <w:lvlText w:val="%2)"/>
      <w:lvlJc w:val="left"/>
      <w:pPr>
        <w:ind w:left="556" w:hanging="420"/>
      </w:pPr>
    </w:lvl>
    <w:lvl w:ilvl="2" w:tplc="0409001B" w:tentative="1">
      <w:start w:val="1"/>
      <w:numFmt w:val="lowerRoman"/>
      <w:lvlText w:val="%3."/>
      <w:lvlJc w:val="right"/>
      <w:pPr>
        <w:ind w:left="976" w:hanging="420"/>
      </w:pPr>
    </w:lvl>
    <w:lvl w:ilvl="3" w:tplc="0409000F" w:tentative="1">
      <w:start w:val="1"/>
      <w:numFmt w:val="decimal"/>
      <w:lvlText w:val="%4."/>
      <w:lvlJc w:val="left"/>
      <w:pPr>
        <w:ind w:left="1396" w:hanging="420"/>
      </w:pPr>
    </w:lvl>
    <w:lvl w:ilvl="4" w:tplc="04090019" w:tentative="1">
      <w:start w:val="1"/>
      <w:numFmt w:val="lowerLetter"/>
      <w:lvlText w:val="%5)"/>
      <w:lvlJc w:val="left"/>
      <w:pPr>
        <w:ind w:left="1816" w:hanging="420"/>
      </w:pPr>
    </w:lvl>
    <w:lvl w:ilvl="5" w:tplc="0409001B" w:tentative="1">
      <w:start w:val="1"/>
      <w:numFmt w:val="lowerRoman"/>
      <w:lvlText w:val="%6."/>
      <w:lvlJc w:val="right"/>
      <w:pPr>
        <w:ind w:left="2236" w:hanging="420"/>
      </w:pPr>
    </w:lvl>
    <w:lvl w:ilvl="6" w:tplc="0409000F" w:tentative="1">
      <w:start w:val="1"/>
      <w:numFmt w:val="decimal"/>
      <w:lvlText w:val="%7."/>
      <w:lvlJc w:val="left"/>
      <w:pPr>
        <w:ind w:left="2656" w:hanging="420"/>
      </w:pPr>
    </w:lvl>
    <w:lvl w:ilvl="7" w:tplc="04090019" w:tentative="1">
      <w:start w:val="1"/>
      <w:numFmt w:val="lowerLetter"/>
      <w:lvlText w:val="%8)"/>
      <w:lvlJc w:val="left"/>
      <w:pPr>
        <w:ind w:left="3076" w:hanging="420"/>
      </w:pPr>
    </w:lvl>
    <w:lvl w:ilvl="8" w:tplc="0409001B" w:tentative="1">
      <w:start w:val="1"/>
      <w:numFmt w:val="lowerRoman"/>
      <w:lvlText w:val="%9."/>
      <w:lvlJc w:val="right"/>
      <w:pPr>
        <w:ind w:left="3496" w:hanging="420"/>
      </w:pPr>
    </w:lvl>
  </w:abstractNum>
  <w:abstractNum w:abstractNumId="31">
    <w:nsid w:val="5533594B"/>
    <w:multiLevelType w:val="hybridMultilevel"/>
    <w:tmpl w:val="9374410A"/>
    <w:lvl w:ilvl="0" w:tplc="0409000F">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2">
    <w:nsid w:val="5BD12FBD"/>
    <w:multiLevelType w:val="hybridMultilevel"/>
    <w:tmpl w:val="7DEC5DE6"/>
    <w:lvl w:ilvl="0" w:tplc="7214DB80">
      <w:start w:val="2"/>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3">
    <w:nsid w:val="5FC43A71"/>
    <w:multiLevelType w:val="hybridMultilevel"/>
    <w:tmpl w:val="A3463262"/>
    <w:lvl w:ilvl="0" w:tplc="79727FB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0A42CBE"/>
    <w:multiLevelType w:val="hybridMultilevel"/>
    <w:tmpl w:val="CAF21FF8"/>
    <w:lvl w:ilvl="0" w:tplc="8C6C75CE">
      <w:start w:val="1"/>
      <w:numFmt w:val="decimal"/>
      <w:lvlText w:val="（%1）"/>
      <w:lvlJc w:val="left"/>
      <w:pPr>
        <w:tabs>
          <w:tab w:val="num" w:pos="1157"/>
        </w:tabs>
        <w:ind w:left="1157" w:hanging="720"/>
      </w:pPr>
      <w:rPr>
        <w:rFonts w:hint="eastAsia"/>
      </w:rPr>
    </w:lvl>
    <w:lvl w:ilvl="1" w:tplc="04090019" w:tentative="1">
      <w:start w:val="1"/>
      <w:numFmt w:val="lowerLetter"/>
      <w:lvlText w:val="%2)"/>
      <w:lvlJc w:val="left"/>
      <w:pPr>
        <w:tabs>
          <w:tab w:val="num" w:pos="1277"/>
        </w:tabs>
        <w:ind w:left="1277" w:hanging="420"/>
      </w:pPr>
    </w:lvl>
    <w:lvl w:ilvl="2" w:tplc="0409001B" w:tentative="1">
      <w:start w:val="1"/>
      <w:numFmt w:val="lowerRoman"/>
      <w:lvlText w:val="%3."/>
      <w:lvlJc w:val="right"/>
      <w:pPr>
        <w:tabs>
          <w:tab w:val="num" w:pos="1697"/>
        </w:tabs>
        <w:ind w:left="1697" w:hanging="420"/>
      </w:pPr>
    </w:lvl>
    <w:lvl w:ilvl="3" w:tplc="0409000F" w:tentative="1">
      <w:start w:val="1"/>
      <w:numFmt w:val="decimal"/>
      <w:lvlText w:val="%4."/>
      <w:lvlJc w:val="left"/>
      <w:pPr>
        <w:tabs>
          <w:tab w:val="num" w:pos="2117"/>
        </w:tabs>
        <w:ind w:left="2117" w:hanging="420"/>
      </w:pPr>
    </w:lvl>
    <w:lvl w:ilvl="4" w:tplc="04090019" w:tentative="1">
      <w:start w:val="1"/>
      <w:numFmt w:val="lowerLetter"/>
      <w:lvlText w:val="%5)"/>
      <w:lvlJc w:val="left"/>
      <w:pPr>
        <w:tabs>
          <w:tab w:val="num" w:pos="2537"/>
        </w:tabs>
        <w:ind w:left="2537" w:hanging="420"/>
      </w:pPr>
    </w:lvl>
    <w:lvl w:ilvl="5" w:tplc="0409001B" w:tentative="1">
      <w:start w:val="1"/>
      <w:numFmt w:val="lowerRoman"/>
      <w:lvlText w:val="%6."/>
      <w:lvlJc w:val="right"/>
      <w:pPr>
        <w:tabs>
          <w:tab w:val="num" w:pos="2957"/>
        </w:tabs>
        <w:ind w:left="2957" w:hanging="420"/>
      </w:pPr>
    </w:lvl>
    <w:lvl w:ilvl="6" w:tplc="0409000F" w:tentative="1">
      <w:start w:val="1"/>
      <w:numFmt w:val="decimal"/>
      <w:lvlText w:val="%7."/>
      <w:lvlJc w:val="left"/>
      <w:pPr>
        <w:tabs>
          <w:tab w:val="num" w:pos="3377"/>
        </w:tabs>
        <w:ind w:left="3377" w:hanging="420"/>
      </w:pPr>
    </w:lvl>
    <w:lvl w:ilvl="7" w:tplc="04090019" w:tentative="1">
      <w:start w:val="1"/>
      <w:numFmt w:val="lowerLetter"/>
      <w:lvlText w:val="%8)"/>
      <w:lvlJc w:val="left"/>
      <w:pPr>
        <w:tabs>
          <w:tab w:val="num" w:pos="3797"/>
        </w:tabs>
        <w:ind w:left="3797" w:hanging="420"/>
      </w:pPr>
    </w:lvl>
    <w:lvl w:ilvl="8" w:tplc="0409001B" w:tentative="1">
      <w:start w:val="1"/>
      <w:numFmt w:val="lowerRoman"/>
      <w:lvlText w:val="%9."/>
      <w:lvlJc w:val="right"/>
      <w:pPr>
        <w:tabs>
          <w:tab w:val="num" w:pos="4217"/>
        </w:tabs>
        <w:ind w:left="4217" w:hanging="420"/>
      </w:pPr>
    </w:lvl>
  </w:abstractNum>
  <w:abstractNum w:abstractNumId="35">
    <w:nsid w:val="6100112C"/>
    <w:multiLevelType w:val="hybridMultilevel"/>
    <w:tmpl w:val="B164E950"/>
    <w:lvl w:ilvl="0" w:tplc="A5F40E58">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64B25E8A"/>
    <w:multiLevelType w:val="hybridMultilevel"/>
    <w:tmpl w:val="FF948354"/>
    <w:lvl w:ilvl="0" w:tplc="9594DE2C">
      <w:start w:val="1"/>
      <w:numFmt w:val="japaneseCounting"/>
      <w:lvlText w:val="%1、"/>
      <w:lvlJc w:val="left"/>
      <w:pPr>
        <w:ind w:left="1996" w:hanging="720"/>
      </w:pPr>
      <w:rPr>
        <w:rFonts w:hint="default"/>
      </w:rPr>
    </w:lvl>
    <w:lvl w:ilvl="1" w:tplc="04090019" w:tentative="1">
      <w:start w:val="1"/>
      <w:numFmt w:val="lowerLetter"/>
      <w:lvlText w:val="%2)"/>
      <w:lvlJc w:val="left"/>
      <w:pPr>
        <w:ind w:left="2116" w:hanging="420"/>
      </w:pPr>
    </w:lvl>
    <w:lvl w:ilvl="2" w:tplc="0409001B" w:tentative="1">
      <w:start w:val="1"/>
      <w:numFmt w:val="lowerRoman"/>
      <w:lvlText w:val="%3."/>
      <w:lvlJc w:val="right"/>
      <w:pPr>
        <w:ind w:left="2536" w:hanging="420"/>
      </w:pPr>
    </w:lvl>
    <w:lvl w:ilvl="3" w:tplc="0409000F" w:tentative="1">
      <w:start w:val="1"/>
      <w:numFmt w:val="decimal"/>
      <w:lvlText w:val="%4."/>
      <w:lvlJc w:val="left"/>
      <w:pPr>
        <w:ind w:left="2956" w:hanging="420"/>
      </w:pPr>
    </w:lvl>
    <w:lvl w:ilvl="4" w:tplc="04090019" w:tentative="1">
      <w:start w:val="1"/>
      <w:numFmt w:val="lowerLetter"/>
      <w:lvlText w:val="%5)"/>
      <w:lvlJc w:val="left"/>
      <w:pPr>
        <w:ind w:left="3376" w:hanging="420"/>
      </w:pPr>
    </w:lvl>
    <w:lvl w:ilvl="5" w:tplc="0409001B" w:tentative="1">
      <w:start w:val="1"/>
      <w:numFmt w:val="lowerRoman"/>
      <w:lvlText w:val="%6."/>
      <w:lvlJc w:val="right"/>
      <w:pPr>
        <w:ind w:left="3796" w:hanging="420"/>
      </w:pPr>
    </w:lvl>
    <w:lvl w:ilvl="6" w:tplc="0409000F" w:tentative="1">
      <w:start w:val="1"/>
      <w:numFmt w:val="decimal"/>
      <w:lvlText w:val="%7."/>
      <w:lvlJc w:val="left"/>
      <w:pPr>
        <w:ind w:left="4216" w:hanging="420"/>
      </w:pPr>
    </w:lvl>
    <w:lvl w:ilvl="7" w:tplc="04090019" w:tentative="1">
      <w:start w:val="1"/>
      <w:numFmt w:val="lowerLetter"/>
      <w:lvlText w:val="%8)"/>
      <w:lvlJc w:val="left"/>
      <w:pPr>
        <w:ind w:left="4636" w:hanging="420"/>
      </w:pPr>
    </w:lvl>
    <w:lvl w:ilvl="8" w:tplc="0409001B" w:tentative="1">
      <w:start w:val="1"/>
      <w:numFmt w:val="lowerRoman"/>
      <w:lvlText w:val="%9."/>
      <w:lvlJc w:val="right"/>
      <w:pPr>
        <w:ind w:left="5056" w:hanging="420"/>
      </w:pPr>
    </w:lvl>
  </w:abstractNum>
  <w:abstractNum w:abstractNumId="37">
    <w:nsid w:val="65F06F2A"/>
    <w:multiLevelType w:val="hybridMultilevel"/>
    <w:tmpl w:val="74D21960"/>
    <w:lvl w:ilvl="0" w:tplc="AB44D754">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660B0A3A"/>
    <w:multiLevelType w:val="hybridMultilevel"/>
    <w:tmpl w:val="542446E8"/>
    <w:lvl w:ilvl="0" w:tplc="D5444A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90B1A3C"/>
    <w:multiLevelType w:val="hybridMultilevel"/>
    <w:tmpl w:val="AE3A6F78"/>
    <w:lvl w:ilvl="0" w:tplc="2670D9CA">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16323EE"/>
    <w:multiLevelType w:val="hybridMultilevel"/>
    <w:tmpl w:val="FDE2736E"/>
    <w:lvl w:ilvl="0" w:tplc="2F82DD14">
      <w:start w:val="1"/>
      <w:numFmt w:val="decimal"/>
      <w:lvlText w:val="(%1)"/>
      <w:lvlJc w:val="left"/>
      <w:pPr>
        <w:tabs>
          <w:tab w:val="num" w:pos="600"/>
        </w:tabs>
        <w:ind w:left="600" w:hanging="360"/>
      </w:pPr>
      <w:rPr>
        <w:rFonts w:ascii="Times New Roman" w:hAnsi="Times New Roman" w:hint="default"/>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41">
    <w:nsid w:val="73D2141C"/>
    <w:multiLevelType w:val="hybridMultilevel"/>
    <w:tmpl w:val="4BF2DA5E"/>
    <w:lvl w:ilvl="0" w:tplc="10B2E3C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712334E"/>
    <w:multiLevelType w:val="hybridMultilevel"/>
    <w:tmpl w:val="F81E51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nsid w:val="7BA36647"/>
    <w:multiLevelType w:val="hybridMultilevel"/>
    <w:tmpl w:val="DD48C50A"/>
    <w:lvl w:ilvl="0" w:tplc="11402BA6">
      <w:start w:val="1"/>
      <w:numFmt w:val="decimal"/>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7C6875B0"/>
    <w:multiLevelType w:val="hybridMultilevel"/>
    <w:tmpl w:val="89261EAE"/>
    <w:lvl w:ilvl="0" w:tplc="726AA89A">
      <w:start w:val="1"/>
      <w:numFmt w:val="decimal"/>
      <w:lvlText w:val="%1"/>
      <w:lvlJc w:val="right"/>
      <w:pPr>
        <w:ind w:left="420" w:hanging="132"/>
      </w:pPr>
      <w:rPr>
        <w:rFonts w:hint="eastAsia"/>
        <w:snapToGrid w:val="0"/>
        <w:kern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7D1438CF"/>
    <w:multiLevelType w:val="hybridMultilevel"/>
    <w:tmpl w:val="502062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6"/>
  </w:num>
  <w:num w:numId="2">
    <w:abstractNumId w:val="33"/>
  </w:num>
  <w:num w:numId="3">
    <w:abstractNumId w:val="10"/>
  </w:num>
  <w:num w:numId="4">
    <w:abstractNumId w:val="39"/>
  </w:num>
  <w:num w:numId="5">
    <w:abstractNumId w:val="12"/>
  </w:num>
  <w:num w:numId="6">
    <w:abstractNumId w:val="32"/>
  </w:num>
  <w:num w:numId="7">
    <w:abstractNumId w:val="35"/>
  </w:num>
  <w:num w:numId="8">
    <w:abstractNumId w:val="37"/>
  </w:num>
  <w:num w:numId="9">
    <w:abstractNumId w:val="34"/>
  </w:num>
  <w:num w:numId="10">
    <w:abstractNumId w:val="43"/>
  </w:num>
  <w:num w:numId="11">
    <w:abstractNumId w:val="44"/>
  </w:num>
  <w:num w:numId="12">
    <w:abstractNumId w:val="23"/>
  </w:num>
  <w:num w:numId="13">
    <w:abstractNumId w:val="15"/>
  </w:num>
  <w:num w:numId="14">
    <w:abstractNumId w:val="25"/>
  </w:num>
  <w:num w:numId="15">
    <w:abstractNumId w:val="41"/>
  </w:num>
  <w:num w:numId="16">
    <w:abstractNumId w:val="19"/>
  </w:num>
  <w:num w:numId="17">
    <w:abstractNumId w:val="14"/>
  </w:num>
  <w:num w:numId="18">
    <w:abstractNumId w:val="3"/>
  </w:num>
  <w:num w:numId="19">
    <w:abstractNumId w:val="21"/>
  </w:num>
  <w:num w:numId="20">
    <w:abstractNumId w:val="20"/>
  </w:num>
  <w:num w:numId="21">
    <w:abstractNumId w:val="2"/>
  </w:num>
  <w:num w:numId="22">
    <w:abstractNumId w:val="30"/>
  </w:num>
  <w:num w:numId="23">
    <w:abstractNumId w:val="45"/>
  </w:num>
  <w:num w:numId="24">
    <w:abstractNumId w:val="38"/>
  </w:num>
  <w:num w:numId="25">
    <w:abstractNumId w:val="40"/>
  </w:num>
  <w:num w:numId="26">
    <w:abstractNumId w:val="26"/>
  </w:num>
  <w:num w:numId="27">
    <w:abstractNumId w:val="24"/>
  </w:num>
  <w:num w:numId="28">
    <w:abstractNumId w:val="18"/>
  </w:num>
  <w:num w:numId="29">
    <w:abstractNumId w:val="31"/>
  </w:num>
  <w:num w:numId="30">
    <w:abstractNumId w:val="6"/>
  </w:num>
  <w:num w:numId="31">
    <w:abstractNumId w:val="22"/>
  </w:num>
  <w:num w:numId="32">
    <w:abstractNumId w:val="11"/>
  </w:num>
  <w:num w:numId="33">
    <w:abstractNumId w:val="4"/>
  </w:num>
  <w:num w:numId="34">
    <w:abstractNumId w:val="8"/>
  </w:num>
  <w:num w:numId="35">
    <w:abstractNumId w:val="28"/>
  </w:num>
  <w:num w:numId="36">
    <w:abstractNumId w:val="42"/>
  </w:num>
  <w:num w:numId="37">
    <w:abstractNumId w:val="16"/>
  </w:num>
  <w:num w:numId="38">
    <w:abstractNumId w:val="0"/>
  </w:num>
  <w:num w:numId="39">
    <w:abstractNumId w:val="9"/>
  </w:num>
  <w:num w:numId="40">
    <w:abstractNumId w:val="5"/>
  </w:num>
  <w:num w:numId="41">
    <w:abstractNumId w:val="1"/>
  </w:num>
  <w:num w:numId="42">
    <w:abstractNumId w:val="7"/>
  </w:num>
  <w:num w:numId="43">
    <w:abstractNumId w:val="13"/>
  </w:num>
  <w:num w:numId="44">
    <w:abstractNumId w:val="27"/>
  </w:num>
  <w:num w:numId="45">
    <w:abstractNumId w:val="29"/>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F98"/>
    <w:rsid w:val="00497F98"/>
    <w:rsid w:val="004D6FC0"/>
    <w:rsid w:val="00B37F1D"/>
    <w:rsid w:val="00DF2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947837-CC3E-4807-9540-2E1741242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F1D"/>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B37F1D"/>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B37F1D"/>
    <w:pPr>
      <w:keepNext/>
      <w:keepLines/>
      <w:spacing w:before="260" w:after="260" w:line="416" w:lineRule="auto"/>
      <w:outlineLvl w:val="1"/>
    </w:pPr>
    <w:rPr>
      <w:rFonts w:ascii="Arial" w:eastAsia="黑体" w:hAnsi="Arial"/>
      <w:b/>
      <w:bCs/>
      <w:sz w:val="32"/>
      <w:szCs w:val="32"/>
    </w:rPr>
  </w:style>
  <w:style w:type="paragraph" w:styleId="3">
    <w:name w:val="heading 3"/>
    <w:basedOn w:val="a"/>
    <w:link w:val="3Char"/>
    <w:uiPriority w:val="9"/>
    <w:qFormat/>
    <w:rsid w:val="00B37F1D"/>
    <w:pPr>
      <w:widowControl/>
      <w:jc w:val="left"/>
      <w:outlineLvl w:val="2"/>
    </w:pPr>
    <w:rPr>
      <w:rFonts w:ascii="宋体" w:hAnsi="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37F1D"/>
    <w:rPr>
      <w:rFonts w:ascii="Times New Roman" w:eastAsia="宋体" w:hAnsi="Times New Roman" w:cs="Times New Roman"/>
      <w:b/>
      <w:bCs/>
      <w:kern w:val="44"/>
      <w:sz w:val="44"/>
      <w:szCs w:val="44"/>
    </w:rPr>
  </w:style>
  <w:style w:type="character" w:customStyle="1" w:styleId="2Char">
    <w:name w:val="标题 2 Char"/>
    <w:basedOn w:val="a0"/>
    <w:link w:val="2"/>
    <w:rsid w:val="00B37F1D"/>
    <w:rPr>
      <w:rFonts w:ascii="Arial" w:eastAsia="黑体" w:hAnsi="Arial" w:cs="Times New Roman"/>
      <w:b/>
      <w:bCs/>
      <w:sz w:val="32"/>
      <w:szCs w:val="32"/>
    </w:rPr>
  </w:style>
  <w:style w:type="character" w:customStyle="1" w:styleId="3Char">
    <w:name w:val="标题 3 Char"/>
    <w:basedOn w:val="a0"/>
    <w:link w:val="3"/>
    <w:uiPriority w:val="9"/>
    <w:rsid w:val="00B37F1D"/>
    <w:rPr>
      <w:rFonts w:ascii="宋体" w:eastAsia="宋体" w:hAnsi="宋体" w:cs="Times New Roman"/>
      <w:b/>
      <w:bCs/>
      <w:kern w:val="0"/>
      <w:sz w:val="27"/>
      <w:szCs w:val="27"/>
    </w:rPr>
  </w:style>
  <w:style w:type="paragraph" w:styleId="a3">
    <w:name w:val="Date"/>
    <w:basedOn w:val="a"/>
    <w:next w:val="a"/>
    <w:link w:val="Char"/>
    <w:rsid w:val="00B37F1D"/>
    <w:pPr>
      <w:ind w:leftChars="2500" w:left="100"/>
    </w:pPr>
    <w:rPr>
      <w:rFonts w:eastAsia="仿宋_GB2312"/>
      <w:sz w:val="32"/>
    </w:rPr>
  </w:style>
  <w:style w:type="character" w:customStyle="1" w:styleId="Char">
    <w:name w:val="日期 Char"/>
    <w:basedOn w:val="a0"/>
    <w:link w:val="a3"/>
    <w:rsid w:val="00B37F1D"/>
    <w:rPr>
      <w:rFonts w:ascii="Times New Roman" w:eastAsia="仿宋_GB2312" w:hAnsi="Times New Roman" w:cs="Times New Roman"/>
      <w:sz w:val="32"/>
      <w:szCs w:val="24"/>
    </w:rPr>
  </w:style>
  <w:style w:type="paragraph" w:styleId="a4">
    <w:name w:val="Body Text Indent"/>
    <w:basedOn w:val="a"/>
    <w:link w:val="Char0"/>
    <w:rsid w:val="00B37F1D"/>
    <w:pPr>
      <w:spacing w:line="540" w:lineRule="exact"/>
      <w:ind w:leftChars="1005" w:left="2110"/>
    </w:pPr>
    <w:rPr>
      <w:rFonts w:ascii="仿宋_GB2312" w:eastAsia="仿宋_GB2312"/>
      <w:sz w:val="32"/>
    </w:rPr>
  </w:style>
  <w:style w:type="character" w:customStyle="1" w:styleId="Char0">
    <w:name w:val="正文文本缩进 Char"/>
    <w:basedOn w:val="a0"/>
    <w:link w:val="a4"/>
    <w:rsid w:val="00B37F1D"/>
    <w:rPr>
      <w:rFonts w:ascii="仿宋_GB2312" w:eastAsia="仿宋_GB2312" w:hAnsi="Times New Roman" w:cs="Times New Roman"/>
      <w:sz w:val="32"/>
      <w:szCs w:val="24"/>
    </w:rPr>
  </w:style>
  <w:style w:type="paragraph" w:styleId="a5">
    <w:name w:val="footer"/>
    <w:basedOn w:val="a"/>
    <w:link w:val="Char1"/>
    <w:uiPriority w:val="99"/>
    <w:rsid w:val="00B37F1D"/>
    <w:pPr>
      <w:tabs>
        <w:tab w:val="center" w:pos="4153"/>
        <w:tab w:val="right" w:pos="8306"/>
      </w:tabs>
      <w:snapToGrid w:val="0"/>
      <w:jc w:val="left"/>
    </w:pPr>
    <w:rPr>
      <w:sz w:val="18"/>
      <w:szCs w:val="18"/>
    </w:rPr>
  </w:style>
  <w:style w:type="character" w:customStyle="1" w:styleId="Char1">
    <w:name w:val="页脚 Char"/>
    <w:basedOn w:val="a0"/>
    <w:link w:val="a5"/>
    <w:uiPriority w:val="99"/>
    <w:rsid w:val="00B37F1D"/>
    <w:rPr>
      <w:rFonts w:ascii="Times New Roman" w:eastAsia="宋体" w:hAnsi="Times New Roman" w:cs="Times New Roman"/>
      <w:sz w:val="18"/>
      <w:szCs w:val="18"/>
    </w:rPr>
  </w:style>
  <w:style w:type="character" w:styleId="a6">
    <w:name w:val="page number"/>
    <w:basedOn w:val="a0"/>
    <w:rsid w:val="00B37F1D"/>
  </w:style>
  <w:style w:type="paragraph" w:styleId="a7">
    <w:name w:val="header"/>
    <w:basedOn w:val="a"/>
    <w:link w:val="Char2"/>
    <w:uiPriority w:val="99"/>
    <w:unhideWhenUsed/>
    <w:rsid w:val="00B37F1D"/>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37F1D"/>
    <w:rPr>
      <w:rFonts w:ascii="Times New Roman" w:eastAsia="宋体" w:hAnsi="Times New Roman" w:cs="Times New Roman"/>
      <w:sz w:val="18"/>
      <w:szCs w:val="18"/>
    </w:rPr>
  </w:style>
  <w:style w:type="paragraph" w:styleId="a8">
    <w:name w:val="Normal (Web)"/>
    <w:basedOn w:val="a"/>
    <w:uiPriority w:val="99"/>
    <w:rsid w:val="00B37F1D"/>
    <w:pPr>
      <w:widowControl/>
      <w:spacing w:before="100" w:beforeAutospacing="1" w:after="100" w:afterAutospacing="1"/>
      <w:jc w:val="left"/>
    </w:pPr>
    <w:rPr>
      <w:rFonts w:ascii="宋体" w:hAnsi="宋体" w:hint="eastAsia"/>
      <w:kern w:val="0"/>
      <w:sz w:val="24"/>
    </w:rPr>
  </w:style>
  <w:style w:type="character" w:styleId="a9">
    <w:name w:val="Strong"/>
    <w:qFormat/>
    <w:rsid w:val="00B37F1D"/>
    <w:rPr>
      <w:b/>
      <w:bCs/>
    </w:rPr>
  </w:style>
  <w:style w:type="paragraph" w:styleId="aa">
    <w:name w:val="Balloon Text"/>
    <w:basedOn w:val="a"/>
    <w:link w:val="Char3"/>
    <w:unhideWhenUsed/>
    <w:rsid w:val="00B37F1D"/>
    <w:pPr>
      <w:spacing w:line="540" w:lineRule="exact"/>
    </w:pPr>
    <w:rPr>
      <w:rFonts w:ascii="Calibri" w:hAnsi="Calibri"/>
      <w:sz w:val="18"/>
      <w:szCs w:val="18"/>
    </w:rPr>
  </w:style>
  <w:style w:type="character" w:customStyle="1" w:styleId="Char3">
    <w:name w:val="批注框文本 Char"/>
    <w:basedOn w:val="a0"/>
    <w:link w:val="aa"/>
    <w:rsid w:val="00B37F1D"/>
    <w:rPr>
      <w:rFonts w:ascii="Calibri" w:eastAsia="宋体" w:hAnsi="Calibri" w:cs="Times New Roman"/>
      <w:sz w:val="18"/>
      <w:szCs w:val="18"/>
    </w:rPr>
  </w:style>
  <w:style w:type="table" w:styleId="ab">
    <w:name w:val="Table Grid"/>
    <w:basedOn w:val="a1"/>
    <w:uiPriority w:val="59"/>
    <w:rsid w:val="00B37F1D"/>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List Paragraph"/>
    <w:basedOn w:val="a"/>
    <w:qFormat/>
    <w:rsid w:val="00B37F1D"/>
    <w:pPr>
      <w:spacing w:line="540" w:lineRule="exact"/>
      <w:ind w:firstLineChars="200" w:firstLine="420"/>
    </w:pPr>
    <w:rPr>
      <w:rFonts w:ascii="Calibri" w:hAnsi="Calibri"/>
      <w:szCs w:val="22"/>
    </w:rPr>
  </w:style>
  <w:style w:type="character" w:styleId="ad">
    <w:name w:val="Hyperlink"/>
    <w:unhideWhenUsed/>
    <w:rsid w:val="00B37F1D"/>
    <w:rPr>
      <w:color w:val="0000FF"/>
      <w:u w:val="single"/>
    </w:rPr>
  </w:style>
  <w:style w:type="numbering" w:customStyle="1" w:styleId="10">
    <w:name w:val="无列表1"/>
    <w:next w:val="a2"/>
    <w:uiPriority w:val="99"/>
    <w:semiHidden/>
    <w:unhideWhenUsed/>
    <w:rsid w:val="00B37F1D"/>
  </w:style>
  <w:style w:type="paragraph" w:customStyle="1" w:styleId="font5">
    <w:name w:val="font5"/>
    <w:basedOn w:val="a"/>
    <w:rsid w:val="00B37F1D"/>
    <w:pPr>
      <w:widowControl/>
      <w:spacing w:before="100" w:beforeAutospacing="1" w:after="100" w:afterAutospacing="1"/>
      <w:jc w:val="left"/>
    </w:pPr>
    <w:rPr>
      <w:rFonts w:ascii="宋体" w:hAnsi="宋体" w:hint="eastAsia"/>
      <w:kern w:val="0"/>
      <w:sz w:val="32"/>
      <w:szCs w:val="32"/>
    </w:rPr>
  </w:style>
  <w:style w:type="paragraph" w:customStyle="1" w:styleId="Default">
    <w:name w:val="Default"/>
    <w:rsid w:val="00B37F1D"/>
    <w:pPr>
      <w:widowControl w:val="0"/>
      <w:autoSpaceDE w:val="0"/>
      <w:autoSpaceDN w:val="0"/>
      <w:adjustRightInd w:val="0"/>
    </w:pPr>
    <w:rPr>
      <w:rFonts w:ascii="微软雅黑" w:eastAsia="微软雅黑" w:hAnsi="Calibri" w:cs="微软雅黑"/>
      <w:color w:val="000000"/>
      <w:kern w:val="0"/>
      <w:sz w:val="24"/>
      <w:szCs w:val="24"/>
    </w:rPr>
  </w:style>
  <w:style w:type="character" w:customStyle="1" w:styleId="Char4">
    <w:name w:val="标题 Char"/>
    <w:link w:val="ae"/>
    <w:uiPriority w:val="10"/>
    <w:rsid w:val="00B37F1D"/>
    <w:rPr>
      <w:rFonts w:ascii="Cambria" w:hAnsi="Cambria"/>
      <w:b/>
      <w:bCs/>
      <w:sz w:val="32"/>
      <w:szCs w:val="32"/>
    </w:rPr>
  </w:style>
  <w:style w:type="paragraph" w:styleId="ae">
    <w:name w:val="Title"/>
    <w:basedOn w:val="a"/>
    <w:next w:val="a"/>
    <w:link w:val="Char4"/>
    <w:uiPriority w:val="10"/>
    <w:qFormat/>
    <w:rsid w:val="00B37F1D"/>
    <w:pPr>
      <w:spacing w:before="240" w:after="60"/>
      <w:jc w:val="center"/>
      <w:outlineLvl w:val="0"/>
    </w:pPr>
    <w:rPr>
      <w:rFonts w:ascii="Cambria" w:eastAsiaTheme="minorEastAsia" w:hAnsi="Cambria" w:cstheme="minorBidi"/>
      <w:b/>
      <w:bCs/>
      <w:sz w:val="32"/>
      <w:szCs w:val="32"/>
    </w:rPr>
  </w:style>
  <w:style w:type="character" w:customStyle="1" w:styleId="Char10">
    <w:name w:val="标题 Char1"/>
    <w:basedOn w:val="a0"/>
    <w:uiPriority w:val="10"/>
    <w:rsid w:val="00B37F1D"/>
    <w:rPr>
      <w:rFonts w:asciiTheme="majorHAnsi" w:eastAsia="宋体" w:hAnsiTheme="majorHAnsi" w:cstheme="majorBidi"/>
      <w:b/>
      <w:bCs/>
      <w:sz w:val="32"/>
      <w:szCs w:val="32"/>
    </w:rPr>
  </w:style>
  <w:style w:type="paragraph" w:styleId="20">
    <w:name w:val="Body Text 2"/>
    <w:basedOn w:val="a"/>
    <w:link w:val="2Char0"/>
    <w:uiPriority w:val="99"/>
    <w:semiHidden/>
    <w:unhideWhenUsed/>
    <w:rsid w:val="00B37F1D"/>
    <w:pPr>
      <w:spacing w:after="120" w:line="480" w:lineRule="auto"/>
    </w:pPr>
  </w:style>
  <w:style w:type="character" w:customStyle="1" w:styleId="2Char0">
    <w:name w:val="正文文本 2 Char"/>
    <w:basedOn w:val="a0"/>
    <w:link w:val="20"/>
    <w:uiPriority w:val="99"/>
    <w:semiHidden/>
    <w:rsid w:val="00B37F1D"/>
    <w:rPr>
      <w:rFonts w:ascii="Times New Roman" w:eastAsia="宋体" w:hAnsi="Times New Roman" w:cs="Times New Roman"/>
      <w:szCs w:val="24"/>
    </w:rPr>
  </w:style>
  <w:style w:type="paragraph" w:styleId="21">
    <w:name w:val="Body Text Indent 2"/>
    <w:basedOn w:val="a"/>
    <w:link w:val="2Char1"/>
    <w:rsid w:val="00B37F1D"/>
    <w:pPr>
      <w:spacing w:line="540" w:lineRule="exact"/>
      <w:ind w:firstLineChars="200" w:firstLine="640"/>
    </w:pPr>
    <w:rPr>
      <w:rFonts w:ascii="仿宋_GB2312" w:eastAsia="仿宋_GB2312"/>
      <w:kern w:val="0"/>
      <w:sz w:val="32"/>
    </w:rPr>
  </w:style>
  <w:style w:type="character" w:customStyle="1" w:styleId="2Char1">
    <w:name w:val="正文文本缩进 2 Char"/>
    <w:basedOn w:val="a0"/>
    <w:link w:val="21"/>
    <w:rsid w:val="00B37F1D"/>
    <w:rPr>
      <w:rFonts w:ascii="仿宋_GB2312" w:eastAsia="仿宋_GB2312" w:hAnsi="Times New Roman" w:cs="Times New Roman"/>
      <w:kern w:val="0"/>
      <w:sz w:val="32"/>
      <w:szCs w:val="24"/>
    </w:rPr>
  </w:style>
  <w:style w:type="paragraph" w:customStyle="1" w:styleId="af">
    <w:name w:val="标准文件_标准正文"/>
    <w:basedOn w:val="a"/>
    <w:rsid w:val="00B37F1D"/>
    <w:pPr>
      <w:widowControl/>
      <w:adjustRightInd w:val="0"/>
      <w:snapToGrid w:val="0"/>
      <w:spacing w:line="300" w:lineRule="auto"/>
      <w:ind w:firstLineChars="200" w:firstLine="568"/>
      <w:jc w:val="left"/>
    </w:pPr>
    <w:rPr>
      <w:rFonts w:ascii="宋体" w:hAnsi="宋体"/>
      <w:bCs/>
      <w:color w:val="000000"/>
      <w:spacing w:val="2"/>
      <w:kern w:val="0"/>
      <w:sz w:val="28"/>
      <w:szCs w:val="20"/>
    </w:rPr>
  </w:style>
  <w:style w:type="paragraph" w:customStyle="1" w:styleId="reader-word-layer">
    <w:name w:val="reader-word-layer"/>
    <w:basedOn w:val="a"/>
    <w:rsid w:val="00B37F1D"/>
    <w:pPr>
      <w:widowControl/>
      <w:spacing w:before="100" w:beforeAutospacing="1" w:after="100" w:afterAutospacing="1"/>
      <w:jc w:val="left"/>
    </w:pPr>
    <w:rPr>
      <w:rFonts w:ascii="宋体" w:hAnsi="宋体" w:cs="宋体"/>
      <w:kern w:val="0"/>
      <w:sz w:val="24"/>
    </w:rPr>
  </w:style>
  <w:style w:type="paragraph" w:customStyle="1" w:styleId="p0">
    <w:name w:val="p0"/>
    <w:basedOn w:val="a"/>
    <w:uiPriority w:val="99"/>
    <w:rsid w:val="00B37F1D"/>
    <w:pPr>
      <w:widowControl/>
    </w:pPr>
    <w:rPr>
      <w:rFonts w:ascii="Calibri" w:hAnsi="Calibri" w:cs="宋体"/>
      <w:kern w:val="0"/>
      <w:szCs w:val="21"/>
    </w:rPr>
  </w:style>
  <w:style w:type="character" w:styleId="af0">
    <w:name w:val="annotation reference"/>
    <w:uiPriority w:val="99"/>
    <w:semiHidden/>
    <w:unhideWhenUsed/>
    <w:rsid w:val="00B37F1D"/>
    <w:rPr>
      <w:sz w:val="21"/>
      <w:szCs w:val="21"/>
    </w:rPr>
  </w:style>
  <w:style w:type="paragraph" w:styleId="af1">
    <w:name w:val="annotation text"/>
    <w:basedOn w:val="a"/>
    <w:link w:val="Char5"/>
    <w:uiPriority w:val="99"/>
    <w:semiHidden/>
    <w:unhideWhenUsed/>
    <w:rsid w:val="00B37F1D"/>
    <w:pPr>
      <w:jc w:val="left"/>
    </w:pPr>
    <w:rPr>
      <w:rFonts w:ascii="Calibri" w:hAnsi="Calibri"/>
      <w:kern w:val="0"/>
      <w:sz w:val="20"/>
      <w:szCs w:val="20"/>
    </w:rPr>
  </w:style>
  <w:style w:type="character" w:customStyle="1" w:styleId="Char5">
    <w:name w:val="批注文字 Char"/>
    <w:basedOn w:val="a0"/>
    <w:link w:val="af1"/>
    <w:uiPriority w:val="99"/>
    <w:semiHidden/>
    <w:rsid w:val="00B37F1D"/>
    <w:rPr>
      <w:rFonts w:ascii="Calibri" w:eastAsia="宋体" w:hAnsi="Calibri" w:cs="Times New Roman"/>
      <w:kern w:val="0"/>
      <w:sz w:val="20"/>
      <w:szCs w:val="20"/>
    </w:rPr>
  </w:style>
  <w:style w:type="paragraph" w:styleId="af2">
    <w:name w:val="annotation subject"/>
    <w:basedOn w:val="af1"/>
    <w:next w:val="af1"/>
    <w:link w:val="Char6"/>
    <w:uiPriority w:val="99"/>
    <w:semiHidden/>
    <w:unhideWhenUsed/>
    <w:rsid w:val="00B37F1D"/>
    <w:rPr>
      <w:b/>
      <w:bCs/>
    </w:rPr>
  </w:style>
  <w:style w:type="character" w:customStyle="1" w:styleId="Char6">
    <w:name w:val="批注主题 Char"/>
    <w:basedOn w:val="Char5"/>
    <w:link w:val="af2"/>
    <w:uiPriority w:val="99"/>
    <w:semiHidden/>
    <w:rsid w:val="00B37F1D"/>
    <w:rPr>
      <w:rFonts w:ascii="Calibri" w:eastAsia="宋体" w:hAnsi="Calibri" w:cs="Times New Roman"/>
      <w:b/>
      <w:bCs/>
      <w:kern w:val="0"/>
      <w:sz w:val="20"/>
      <w:szCs w:val="20"/>
    </w:rPr>
  </w:style>
  <w:style w:type="paragraph" w:styleId="af3">
    <w:name w:val="Normal Indent"/>
    <w:basedOn w:val="a"/>
    <w:rsid w:val="00B37F1D"/>
    <w:pPr>
      <w:spacing w:line="580" w:lineRule="exact"/>
      <w:ind w:firstLine="630"/>
    </w:pPr>
    <w:rPr>
      <w:rFonts w:eastAsia="仿宋_GB2312"/>
      <w:kern w:val="0"/>
      <w:sz w:val="32"/>
      <w:szCs w:val="20"/>
    </w:rPr>
  </w:style>
  <w:style w:type="character" w:customStyle="1" w:styleId="shorttext">
    <w:name w:val="short_text"/>
    <w:rsid w:val="00B37F1D"/>
  </w:style>
  <w:style w:type="character" w:customStyle="1" w:styleId="CharChar11">
    <w:name w:val="Char Char11"/>
    <w:rsid w:val="00B37F1D"/>
    <w:rPr>
      <w:kern w:val="2"/>
      <w:sz w:val="28"/>
      <w:szCs w:val="24"/>
    </w:rPr>
  </w:style>
  <w:style w:type="character" w:customStyle="1" w:styleId="CharChar10">
    <w:name w:val="Char Char10"/>
    <w:rsid w:val="00B37F1D"/>
    <w:rPr>
      <w:kern w:val="2"/>
      <w:sz w:val="28"/>
      <w:szCs w:val="24"/>
    </w:rPr>
  </w:style>
  <w:style w:type="character" w:customStyle="1" w:styleId="CharChar9">
    <w:name w:val="Char Char9"/>
    <w:rsid w:val="00B37F1D"/>
    <w:rPr>
      <w:kern w:val="2"/>
      <w:sz w:val="18"/>
      <w:szCs w:val="18"/>
    </w:rPr>
  </w:style>
  <w:style w:type="character" w:customStyle="1" w:styleId="CharChar8">
    <w:name w:val="Char Char8"/>
    <w:rsid w:val="00B37F1D"/>
    <w:rPr>
      <w:kern w:val="2"/>
      <w:sz w:val="18"/>
      <w:szCs w:val="18"/>
    </w:rPr>
  </w:style>
  <w:style w:type="character" w:customStyle="1" w:styleId="CharChar7">
    <w:name w:val="Char Char7"/>
    <w:rsid w:val="00B37F1D"/>
    <w:rPr>
      <w:rFonts w:ascii="宋体" w:hAnsi="宋体"/>
      <w:kern w:val="2"/>
      <w:sz w:val="24"/>
    </w:rPr>
  </w:style>
  <w:style w:type="character" w:customStyle="1" w:styleId="CharChar6">
    <w:name w:val="Char Char6"/>
    <w:rsid w:val="00B37F1D"/>
    <w:rPr>
      <w:rFonts w:ascii="仿宋_GB2312" w:eastAsia="仿宋_GB2312"/>
      <w:kern w:val="2"/>
      <w:sz w:val="32"/>
      <w:szCs w:val="28"/>
    </w:rPr>
  </w:style>
  <w:style w:type="character" w:customStyle="1" w:styleId="CharChar5">
    <w:name w:val="Char Char5"/>
    <w:rsid w:val="00B37F1D"/>
    <w:rPr>
      <w:kern w:val="2"/>
      <w:sz w:val="21"/>
      <w:szCs w:val="24"/>
    </w:rPr>
  </w:style>
  <w:style w:type="character" w:customStyle="1" w:styleId="CharChar4">
    <w:name w:val="Char Char4"/>
    <w:rsid w:val="00B37F1D"/>
    <w:rPr>
      <w:rFonts w:ascii="宋体" w:hAnsi="Courier New" w:cs="Courier New"/>
      <w:kern w:val="2"/>
      <w:sz w:val="21"/>
      <w:szCs w:val="21"/>
    </w:rPr>
  </w:style>
  <w:style w:type="character" w:customStyle="1" w:styleId="1Char0">
    <w:name w:val="样式1 Char"/>
    <w:rsid w:val="00B37F1D"/>
    <w:rPr>
      <w:rFonts w:eastAsia="仿宋_GB2312"/>
      <w:bCs/>
      <w:color w:val="000000"/>
      <w:kern w:val="2"/>
      <w:sz w:val="32"/>
      <w:szCs w:val="28"/>
      <w:lang w:val="en-US" w:eastAsia="zh-CN" w:bidi="ar-SA"/>
    </w:rPr>
  </w:style>
  <w:style w:type="character" w:customStyle="1" w:styleId="newsmessage">
    <w:name w:val="newsmessage"/>
    <w:rsid w:val="00B37F1D"/>
  </w:style>
  <w:style w:type="character" w:customStyle="1" w:styleId="content">
    <w:name w:val="content"/>
    <w:rsid w:val="00B37F1D"/>
  </w:style>
  <w:style w:type="character" w:customStyle="1" w:styleId="CharChar3">
    <w:name w:val="Char Char3"/>
    <w:rsid w:val="00B37F1D"/>
    <w:rPr>
      <w:kern w:val="2"/>
      <w:sz w:val="18"/>
      <w:szCs w:val="18"/>
    </w:rPr>
  </w:style>
  <w:style w:type="character" w:customStyle="1" w:styleId="CharChar1">
    <w:name w:val="Char Char1"/>
    <w:rsid w:val="00B37F1D"/>
    <w:rPr>
      <w:kern w:val="2"/>
      <w:sz w:val="18"/>
      <w:szCs w:val="18"/>
    </w:rPr>
  </w:style>
  <w:style w:type="character" w:customStyle="1" w:styleId="CharCharChar">
    <w:name w:val="Char Char Char"/>
    <w:rsid w:val="00B37F1D"/>
    <w:rPr>
      <w:kern w:val="2"/>
      <w:sz w:val="18"/>
      <w:szCs w:val="18"/>
    </w:rPr>
  </w:style>
  <w:style w:type="character" w:customStyle="1" w:styleId="CharChar2">
    <w:name w:val="Char Char2"/>
    <w:rsid w:val="00B37F1D"/>
    <w:rPr>
      <w:kern w:val="2"/>
      <w:sz w:val="18"/>
      <w:szCs w:val="18"/>
    </w:rPr>
  </w:style>
  <w:style w:type="paragraph" w:styleId="af4">
    <w:name w:val="Plain Text"/>
    <w:basedOn w:val="a"/>
    <w:link w:val="Char7"/>
    <w:rsid w:val="00B37F1D"/>
    <w:rPr>
      <w:rFonts w:ascii="宋体" w:hAnsi="Courier New" w:cs="Courier New"/>
      <w:szCs w:val="21"/>
    </w:rPr>
  </w:style>
  <w:style w:type="character" w:customStyle="1" w:styleId="Char7">
    <w:name w:val="纯文本 Char"/>
    <w:basedOn w:val="a0"/>
    <w:link w:val="af4"/>
    <w:rsid w:val="00B37F1D"/>
    <w:rPr>
      <w:rFonts w:ascii="宋体" w:eastAsia="宋体" w:hAnsi="Courier New" w:cs="Courier New"/>
      <w:szCs w:val="21"/>
    </w:rPr>
  </w:style>
  <w:style w:type="paragraph" w:styleId="af5">
    <w:name w:val="Body Text"/>
    <w:basedOn w:val="a"/>
    <w:link w:val="Char8"/>
    <w:rsid w:val="00B37F1D"/>
    <w:pPr>
      <w:jc w:val="center"/>
    </w:pPr>
    <w:rPr>
      <w:rFonts w:ascii="宋体" w:hAnsi="宋体"/>
      <w:sz w:val="24"/>
      <w:szCs w:val="20"/>
    </w:rPr>
  </w:style>
  <w:style w:type="character" w:customStyle="1" w:styleId="Char8">
    <w:name w:val="正文文本 Char"/>
    <w:basedOn w:val="a0"/>
    <w:link w:val="af5"/>
    <w:rsid w:val="00B37F1D"/>
    <w:rPr>
      <w:rFonts w:ascii="宋体" w:eastAsia="宋体" w:hAnsi="宋体" w:cs="Times New Roman"/>
      <w:sz w:val="24"/>
      <w:szCs w:val="20"/>
    </w:rPr>
  </w:style>
  <w:style w:type="paragraph" w:styleId="af6">
    <w:name w:val="footnote text"/>
    <w:basedOn w:val="a"/>
    <w:link w:val="Char9"/>
    <w:rsid w:val="00B37F1D"/>
    <w:pPr>
      <w:snapToGrid w:val="0"/>
      <w:jc w:val="left"/>
    </w:pPr>
    <w:rPr>
      <w:sz w:val="18"/>
      <w:szCs w:val="18"/>
    </w:rPr>
  </w:style>
  <w:style w:type="character" w:customStyle="1" w:styleId="Char9">
    <w:name w:val="脚注文本 Char"/>
    <w:basedOn w:val="a0"/>
    <w:link w:val="af6"/>
    <w:rsid w:val="00B37F1D"/>
    <w:rPr>
      <w:rFonts w:ascii="Times New Roman" w:eastAsia="宋体" w:hAnsi="Times New Roman" w:cs="Times New Roman"/>
      <w:sz w:val="18"/>
      <w:szCs w:val="18"/>
    </w:rPr>
  </w:style>
  <w:style w:type="paragraph" w:styleId="30">
    <w:name w:val="Body Text Indent 3"/>
    <w:basedOn w:val="a"/>
    <w:link w:val="3Char0"/>
    <w:rsid w:val="00B37F1D"/>
    <w:pPr>
      <w:spacing w:line="540" w:lineRule="exact"/>
      <w:ind w:firstLineChars="200" w:firstLine="640"/>
    </w:pPr>
    <w:rPr>
      <w:rFonts w:ascii="仿宋_GB2312" w:eastAsia="仿宋_GB2312"/>
      <w:sz w:val="32"/>
      <w:szCs w:val="28"/>
    </w:rPr>
  </w:style>
  <w:style w:type="character" w:customStyle="1" w:styleId="3Char0">
    <w:name w:val="正文文本缩进 3 Char"/>
    <w:basedOn w:val="a0"/>
    <w:link w:val="30"/>
    <w:rsid w:val="00B37F1D"/>
    <w:rPr>
      <w:rFonts w:ascii="仿宋_GB2312" w:eastAsia="仿宋_GB2312" w:hAnsi="Times New Roman" w:cs="Times New Roman"/>
      <w:sz w:val="32"/>
      <w:szCs w:val="28"/>
    </w:rPr>
  </w:style>
  <w:style w:type="paragraph" w:styleId="af7">
    <w:name w:val="Body Text First Indent"/>
    <w:basedOn w:val="af5"/>
    <w:link w:val="Chara"/>
    <w:rsid w:val="00B37F1D"/>
    <w:pPr>
      <w:spacing w:after="120"/>
      <w:ind w:firstLineChars="100" w:firstLine="420"/>
      <w:jc w:val="both"/>
    </w:pPr>
    <w:rPr>
      <w:rFonts w:ascii="Times New Roman" w:hAnsi="Times New Roman"/>
      <w:sz w:val="21"/>
      <w:szCs w:val="24"/>
    </w:rPr>
  </w:style>
  <w:style w:type="character" w:customStyle="1" w:styleId="Chara">
    <w:name w:val="正文首行缩进 Char"/>
    <w:basedOn w:val="Char8"/>
    <w:link w:val="af7"/>
    <w:rsid w:val="00B37F1D"/>
    <w:rPr>
      <w:rFonts w:ascii="Times New Roman" w:eastAsia="宋体" w:hAnsi="Times New Roman" w:cs="Times New Roman"/>
      <w:sz w:val="24"/>
      <w:szCs w:val="24"/>
    </w:rPr>
  </w:style>
  <w:style w:type="paragraph" w:customStyle="1" w:styleId="af8">
    <w:name w:val="附录一"/>
    <w:basedOn w:val="af4"/>
    <w:rsid w:val="00B37F1D"/>
  </w:style>
  <w:style w:type="paragraph" w:customStyle="1" w:styleId="Charb">
    <w:name w:val="Char"/>
    <w:basedOn w:val="a"/>
    <w:rsid w:val="00B37F1D"/>
    <w:pPr>
      <w:widowControl/>
      <w:spacing w:after="160" w:line="240" w:lineRule="exact"/>
      <w:jc w:val="left"/>
    </w:pPr>
    <w:rPr>
      <w:rFonts w:ascii="Verdana" w:eastAsia="仿宋_GB2312" w:hAnsi="Verdana"/>
      <w:kern w:val="0"/>
      <w:sz w:val="30"/>
      <w:szCs w:val="30"/>
      <w:lang w:eastAsia="en-US"/>
    </w:rPr>
  </w:style>
  <w:style w:type="paragraph" w:customStyle="1" w:styleId="CharCharCharChar">
    <w:name w:val="Char Char Char Char"/>
    <w:basedOn w:val="a"/>
    <w:rsid w:val="00B37F1D"/>
    <w:pPr>
      <w:keepNext/>
      <w:widowControl/>
      <w:tabs>
        <w:tab w:val="left" w:pos="425"/>
      </w:tabs>
      <w:autoSpaceDE w:val="0"/>
      <w:autoSpaceDN w:val="0"/>
      <w:adjustRightInd w:val="0"/>
      <w:spacing w:before="80" w:after="80" w:line="360" w:lineRule="atLeast"/>
      <w:ind w:hanging="425"/>
      <w:textAlignment w:val="baseline"/>
    </w:pPr>
    <w:rPr>
      <w:szCs w:val="20"/>
    </w:rPr>
  </w:style>
  <w:style w:type="paragraph" w:customStyle="1" w:styleId="ParaCharCharCharChar">
    <w:name w:val="默认段落字体 Para Char Char Char Char"/>
    <w:basedOn w:val="a"/>
    <w:rsid w:val="00B37F1D"/>
  </w:style>
  <w:style w:type="paragraph" w:customStyle="1" w:styleId="xgyj">
    <w:name w:val="xgyj"/>
    <w:rsid w:val="00B37F1D"/>
    <w:pPr>
      <w:spacing w:line="360" w:lineRule="auto"/>
      <w:outlineLvl w:val="0"/>
    </w:pPr>
    <w:rPr>
      <w:rFonts w:ascii="Times New Roman" w:eastAsia="宋体" w:hAnsi="Times New Roman" w:cs="Times New Roman"/>
      <w:sz w:val="28"/>
      <w:szCs w:val="28"/>
    </w:rPr>
  </w:style>
  <w:style w:type="paragraph" w:customStyle="1" w:styleId="CharCharCharCharCharCharCharCharCharCharCharCharChar">
    <w:name w:val="Char Char Char Char Char Char Char Char Char Char Char Char Char"/>
    <w:basedOn w:val="a"/>
    <w:rsid w:val="00B37F1D"/>
  </w:style>
  <w:style w:type="paragraph" w:customStyle="1" w:styleId="CharCharCharCharCharCharChar">
    <w:name w:val="Char Char Char Char Char Char Char"/>
    <w:basedOn w:val="a"/>
    <w:rsid w:val="00B37F1D"/>
    <w:pPr>
      <w:widowControl/>
      <w:spacing w:after="160" w:line="240" w:lineRule="exact"/>
      <w:jc w:val="left"/>
    </w:pPr>
    <w:rPr>
      <w:rFonts w:ascii="Verdana" w:hAnsi="Verdana"/>
      <w:kern w:val="0"/>
      <w:sz w:val="20"/>
      <w:szCs w:val="20"/>
      <w:lang w:eastAsia="en-US"/>
    </w:rPr>
  </w:style>
  <w:style w:type="paragraph" w:customStyle="1" w:styleId="ParaCharCharCharCharCharCharChar">
    <w:name w:val="默认段落字体 Para Char Char Char Char Char Char Char"/>
    <w:basedOn w:val="a"/>
    <w:rsid w:val="00B37F1D"/>
  </w:style>
  <w:style w:type="paragraph" w:styleId="af9">
    <w:name w:val="No Spacing"/>
    <w:uiPriority w:val="1"/>
    <w:qFormat/>
    <w:rsid w:val="00B37F1D"/>
    <w:pPr>
      <w:widowControl w:val="0"/>
      <w:jc w:val="both"/>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2150</Words>
  <Characters>12260</Characters>
  <Application>Microsoft Office Word</Application>
  <DocSecurity>0</DocSecurity>
  <Lines>102</Lines>
  <Paragraphs>28</Paragraphs>
  <ScaleCrop>false</ScaleCrop>
  <Company/>
  <LinksUpToDate>false</LinksUpToDate>
  <CharactersWithSpaces>14382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李崔延</dc:creator>
  <cp:keywords/>
  <dc:description/>
  <cp:lastModifiedBy>李崔延</cp:lastModifiedBy>
  <cp:revision>4</cp:revision>
  <dcterms:created xsi:type="dcterms:W3CDTF">2017-05-15T01:22:00Z</dcterms:created>
  <dcterms:modified xsi:type="dcterms:W3CDTF">2017-05-15T01:24:00Z</dcterms:modified>
</cp:coreProperties>
</file>