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CE5" w:rsidRDefault="00161CE5" w:rsidP="00161CE5">
      <w:pPr>
        <w:spacing w:after="12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附件3：</w:t>
      </w:r>
    </w:p>
    <w:p w:rsidR="00161CE5" w:rsidRPr="00383E74" w:rsidRDefault="00161CE5" w:rsidP="00161CE5">
      <w:pPr>
        <w:spacing w:after="120"/>
        <w:jc w:val="center"/>
        <w:rPr>
          <w:b/>
          <w:sz w:val="32"/>
          <w:szCs w:val="32"/>
        </w:rPr>
      </w:pPr>
      <w:r w:rsidRPr="00383E74">
        <w:rPr>
          <w:rFonts w:hint="eastAsia"/>
          <w:b/>
          <w:sz w:val="32"/>
          <w:szCs w:val="32"/>
        </w:rPr>
        <w:t>申报项目数量清单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3382"/>
        <w:gridCol w:w="1230"/>
        <w:gridCol w:w="1230"/>
        <w:gridCol w:w="1230"/>
        <w:gridCol w:w="1230"/>
      </w:tblGrid>
      <w:tr w:rsidR="00161CE5" w:rsidRPr="00CD073B" w:rsidTr="00701ADD">
        <w:trPr>
          <w:trHeight w:val="983"/>
        </w:trPr>
        <w:tc>
          <w:tcPr>
            <w:tcW w:w="771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 w:rsidRPr="00CD073B">
              <w:rPr>
                <w:rFonts w:hint="eastAsia"/>
                <w:color w:val="0D0D0D"/>
                <w:sz w:val="28"/>
                <w:szCs w:val="28"/>
              </w:rPr>
              <w:t>序号</w:t>
            </w:r>
          </w:p>
        </w:tc>
        <w:tc>
          <w:tcPr>
            <w:tcW w:w="3382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 w:rsidRPr="00CD073B">
              <w:rPr>
                <w:rFonts w:hint="eastAsia"/>
                <w:color w:val="0D0D0D"/>
                <w:sz w:val="28"/>
                <w:szCs w:val="28"/>
              </w:rPr>
              <w:t>项目分类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 w:rsidRPr="00CD073B">
              <w:rPr>
                <w:rFonts w:hint="eastAsia"/>
                <w:color w:val="0D0D0D"/>
                <w:sz w:val="28"/>
                <w:szCs w:val="28"/>
              </w:rPr>
              <w:t>副</w:t>
            </w:r>
            <w:r>
              <w:rPr>
                <w:rFonts w:hint="eastAsia"/>
                <w:color w:val="0D0D0D"/>
                <w:sz w:val="28"/>
                <w:szCs w:val="28"/>
              </w:rPr>
              <w:t>理事</w:t>
            </w:r>
            <w:r w:rsidRPr="00CD073B">
              <w:rPr>
                <w:rFonts w:hint="eastAsia"/>
                <w:color w:val="0D0D0D"/>
                <w:sz w:val="28"/>
                <w:szCs w:val="28"/>
              </w:rPr>
              <w:t>长</w:t>
            </w:r>
            <w:r>
              <w:rPr>
                <w:rFonts w:hint="eastAsia"/>
                <w:color w:val="0D0D0D"/>
                <w:sz w:val="28"/>
                <w:szCs w:val="28"/>
              </w:rPr>
              <w:t>单位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 w:rsidRPr="00CD073B">
              <w:rPr>
                <w:rFonts w:hint="eastAsia"/>
                <w:color w:val="0D0D0D"/>
                <w:sz w:val="28"/>
                <w:szCs w:val="28"/>
              </w:rPr>
              <w:t>常务理事单位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 w:rsidRPr="00CD073B">
              <w:rPr>
                <w:rFonts w:hint="eastAsia"/>
                <w:color w:val="0D0D0D"/>
                <w:sz w:val="28"/>
                <w:szCs w:val="28"/>
              </w:rPr>
              <w:t>理事单位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 w:rsidRPr="00CD073B">
              <w:rPr>
                <w:rFonts w:hint="eastAsia"/>
                <w:color w:val="0D0D0D"/>
                <w:sz w:val="28"/>
                <w:szCs w:val="28"/>
              </w:rPr>
              <w:t>会员单位</w:t>
            </w:r>
          </w:p>
        </w:tc>
      </w:tr>
      <w:tr w:rsidR="00161CE5" w:rsidRPr="00CD073B" w:rsidTr="00701ADD">
        <w:trPr>
          <w:trHeight w:val="567"/>
        </w:trPr>
        <w:tc>
          <w:tcPr>
            <w:tcW w:w="771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 w:rsidRPr="00CD073B">
              <w:rPr>
                <w:rFonts w:hint="eastAsia"/>
                <w:color w:val="0D0D0D"/>
                <w:sz w:val="28"/>
                <w:szCs w:val="28"/>
              </w:rPr>
              <w:t>1</w:t>
            </w:r>
          </w:p>
        </w:tc>
        <w:tc>
          <w:tcPr>
            <w:tcW w:w="3382" w:type="dxa"/>
            <w:vAlign w:val="center"/>
          </w:tcPr>
          <w:p w:rsidR="00161CE5" w:rsidRPr="00CD073B" w:rsidRDefault="00161CE5" w:rsidP="00701ADD">
            <w:pPr>
              <w:snapToGrid w:val="0"/>
              <w:jc w:val="left"/>
              <w:rPr>
                <w:color w:val="0D0D0D"/>
                <w:sz w:val="28"/>
                <w:szCs w:val="28"/>
              </w:rPr>
            </w:pPr>
            <w:r w:rsidRPr="00CD073B">
              <w:rPr>
                <w:rFonts w:hint="eastAsia"/>
                <w:color w:val="0D0D0D"/>
                <w:sz w:val="28"/>
                <w:szCs w:val="28"/>
              </w:rPr>
              <w:t>火电工程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4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3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2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1</w:t>
            </w:r>
          </w:p>
        </w:tc>
      </w:tr>
      <w:tr w:rsidR="00161CE5" w:rsidRPr="00CD073B" w:rsidTr="00701ADD">
        <w:trPr>
          <w:trHeight w:val="567"/>
        </w:trPr>
        <w:tc>
          <w:tcPr>
            <w:tcW w:w="771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 w:rsidRPr="00CD073B">
              <w:rPr>
                <w:rFonts w:hint="eastAsia"/>
                <w:color w:val="0D0D0D"/>
                <w:sz w:val="28"/>
                <w:szCs w:val="28"/>
              </w:rPr>
              <w:t>2</w:t>
            </w:r>
          </w:p>
        </w:tc>
        <w:tc>
          <w:tcPr>
            <w:tcW w:w="3382" w:type="dxa"/>
            <w:vAlign w:val="center"/>
          </w:tcPr>
          <w:p w:rsidR="00161CE5" w:rsidRPr="00CD073B" w:rsidRDefault="00161CE5" w:rsidP="00701ADD">
            <w:pPr>
              <w:snapToGrid w:val="0"/>
              <w:jc w:val="left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境外火电工程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4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3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2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1</w:t>
            </w:r>
          </w:p>
        </w:tc>
      </w:tr>
      <w:tr w:rsidR="00161CE5" w:rsidRPr="00CD073B" w:rsidTr="00701ADD">
        <w:trPr>
          <w:trHeight w:val="567"/>
        </w:trPr>
        <w:tc>
          <w:tcPr>
            <w:tcW w:w="771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 w:rsidRPr="00CD073B">
              <w:rPr>
                <w:rFonts w:hint="eastAsia"/>
                <w:color w:val="0D0D0D"/>
                <w:sz w:val="28"/>
                <w:szCs w:val="28"/>
              </w:rPr>
              <w:t>3</w:t>
            </w:r>
          </w:p>
        </w:tc>
        <w:tc>
          <w:tcPr>
            <w:tcW w:w="3382" w:type="dxa"/>
            <w:vAlign w:val="center"/>
          </w:tcPr>
          <w:p w:rsidR="00161CE5" w:rsidRPr="00CD073B" w:rsidRDefault="00161CE5" w:rsidP="00701ADD">
            <w:pPr>
              <w:snapToGrid w:val="0"/>
              <w:jc w:val="left"/>
              <w:rPr>
                <w:color w:val="0D0D0D"/>
                <w:sz w:val="28"/>
                <w:szCs w:val="28"/>
              </w:rPr>
            </w:pPr>
            <w:r w:rsidRPr="00CD073B">
              <w:rPr>
                <w:rFonts w:hint="eastAsia"/>
                <w:color w:val="0D0D0D"/>
                <w:sz w:val="28"/>
                <w:szCs w:val="28"/>
              </w:rPr>
              <w:t>水电工程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4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3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2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1</w:t>
            </w:r>
          </w:p>
        </w:tc>
      </w:tr>
      <w:tr w:rsidR="00161CE5" w:rsidRPr="00CD073B" w:rsidTr="00701ADD">
        <w:trPr>
          <w:trHeight w:val="567"/>
        </w:trPr>
        <w:tc>
          <w:tcPr>
            <w:tcW w:w="771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 w:rsidRPr="00CD073B">
              <w:rPr>
                <w:rFonts w:hint="eastAsia"/>
                <w:color w:val="0D0D0D"/>
                <w:sz w:val="28"/>
                <w:szCs w:val="28"/>
              </w:rPr>
              <w:t>4</w:t>
            </w:r>
          </w:p>
        </w:tc>
        <w:tc>
          <w:tcPr>
            <w:tcW w:w="3382" w:type="dxa"/>
            <w:vAlign w:val="center"/>
          </w:tcPr>
          <w:p w:rsidR="00161CE5" w:rsidRPr="00CD073B" w:rsidRDefault="00161CE5" w:rsidP="00701ADD">
            <w:pPr>
              <w:snapToGrid w:val="0"/>
              <w:jc w:val="left"/>
              <w:rPr>
                <w:color w:val="0D0D0D"/>
                <w:sz w:val="28"/>
                <w:szCs w:val="28"/>
              </w:rPr>
            </w:pPr>
            <w:r w:rsidRPr="00CD073B">
              <w:rPr>
                <w:rFonts w:hint="eastAsia"/>
                <w:color w:val="0D0D0D"/>
                <w:sz w:val="28"/>
                <w:szCs w:val="28"/>
              </w:rPr>
              <w:t>新能源工程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4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3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2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1</w:t>
            </w:r>
          </w:p>
        </w:tc>
      </w:tr>
      <w:tr w:rsidR="00161CE5" w:rsidRPr="00CD073B" w:rsidTr="00701ADD">
        <w:trPr>
          <w:trHeight w:val="567"/>
        </w:trPr>
        <w:tc>
          <w:tcPr>
            <w:tcW w:w="771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 w:rsidRPr="00CD073B">
              <w:rPr>
                <w:rFonts w:hint="eastAsia"/>
                <w:color w:val="0D0D0D"/>
                <w:sz w:val="28"/>
                <w:szCs w:val="28"/>
              </w:rPr>
              <w:t>5</w:t>
            </w:r>
          </w:p>
        </w:tc>
        <w:tc>
          <w:tcPr>
            <w:tcW w:w="3382" w:type="dxa"/>
            <w:vAlign w:val="center"/>
          </w:tcPr>
          <w:p w:rsidR="00161CE5" w:rsidRPr="00CD073B" w:rsidRDefault="00161CE5" w:rsidP="00701ADD">
            <w:pPr>
              <w:snapToGrid w:val="0"/>
              <w:jc w:val="left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送</w:t>
            </w:r>
            <w:r w:rsidRPr="00CD073B">
              <w:rPr>
                <w:rFonts w:hint="eastAsia"/>
                <w:color w:val="0D0D0D"/>
                <w:sz w:val="28"/>
                <w:szCs w:val="28"/>
              </w:rPr>
              <w:t>电工程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4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3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2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1</w:t>
            </w:r>
          </w:p>
        </w:tc>
      </w:tr>
      <w:tr w:rsidR="00161CE5" w:rsidRPr="00CD073B" w:rsidTr="00701ADD">
        <w:trPr>
          <w:trHeight w:val="567"/>
        </w:trPr>
        <w:tc>
          <w:tcPr>
            <w:tcW w:w="771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 w:rsidRPr="00CD073B">
              <w:rPr>
                <w:rFonts w:hint="eastAsia"/>
                <w:color w:val="0D0D0D"/>
                <w:sz w:val="28"/>
                <w:szCs w:val="28"/>
              </w:rPr>
              <w:t>6</w:t>
            </w:r>
          </w:p>
        </w:tc>
        <w:tc>
          <w:tcPr>
            <w:tcW w:w="3382" w:type="dxa"/>
            <w:vAlign w:val="center"/>
          </w:tcPr>
          <w:p w:rsidR="00161CE5" w:rsidRPr="00CD073B" w:rsidRDefault="00161CE5" w:rsidP="00701ADD">
            <w:pPr>
              <w:snapToGrid w:val="0"/>
              <w:jc w:val="left"/>
              <w:rPr>
                <w:color w:val="0D0D0D"/>
                <w:sz w:val="28"/>
                <w:szCs w:val="28"/>
              </w:rPr>
            </w:pPr>
            <w:r w:rsidRPr="00CD073B">
              <w:rPr>
                <w:rFonts w:hint="eastAsia"/>
                <w:color w:val="0D0D0D"/>
                <w:sz w:val="28"/>
                <w:szCs w:val="28"/>
              </w:rPr>
              <w:t>变电工程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4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3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2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1</w:t>
            </w:r>
          </w:p>
        </w:tc>
      </w:tr>
      <w:tr w:rsidR="00161CE5" w:rsidRPr="00CD073B" w:rsidTr="00701ADD">
        <w:trPr>
          <w:trHeight w:val="567"/>
        </w:trPr>
        <w:tc>
          <w:tcPr>
            <w:tcW w:w="771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 w:rsidRPr="00CD073B">
              <w:rPr>
                <w:rFonts w:hint="eastAsia"/>
                <w:color w:val="0D0D0D"/>
                <w:sz w:val="28"/>
                <w:szCs w:val="28"/>
              </w:rPr>
              <w:t>7</w:t>
            </w:r>
          </w:p>
        </w:tc>
        <w:tc>
          <w:tcPr>
            <w:tcW w:w="3382" w:type="dxa"/>
            <w:vAlign w:val="center"/>
          </w:tcPr>
          <w:p w:rsidR="00161CE5" w:rsidRPr="00CD073B" w:rsidRDefault="00161CE5" w:rsidP="00701ADD">
            <w:pPr>
              <w:snapToGrid w:val="0"/>
              <w:jc w:val="left"/>
              <w:rPr>
                <w:color w:val="0D0D0D"/>
                <w:sz w:val="28"/>
                <w:szCs w:val="28"/>
              </w:rPr>
            </w:pPr>
            <w:r w:rsidRPr="00CD073B">
              <w:rPr>
                <w:rFonts w:hint="eastAsia"/>
                <w:color w:val="0D0D0D"/>
                <w:sz w:val="28"/>
                <w:szCs w:val="28"/>
              </w:rPr>
              <w:t>供配电</w:t>
            </w:r>
            <w:r>
              <w:rPr>
                <w:rFonts w:hint="eastAsia"/>
                <w:color w:val="0D0D0D"/>
                <w:sz w:val="28"/>
                <w:szCs w:val="28"/>
              </w:rPr>
              <w:t>送</w:t>
            </w:r>
            <w:r w:rsidRPr="00CD073B">
              <w:rPr>
                <w:rFonts w:hint="eastAsia"/>
                <w:color w:val="0D0D0D"/>
                <w:sz w:val="28"/>
                <w:szCs w:val="28"/>
              </w:rPr>
              <w:t>电工程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4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3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2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1</w:t>
            </w:r>
          </w:p>
        </w:tc>
      </w:tr>
      <w:tr w:rsidR="00161CE5" w:rsidRPr="00CD073B" w:rsidTr="00701ADD">
        <w:trPr>
          <w:trHeight w:val="567"/>
        </w:trPr>
        <w:tc>
          <w:tcPr>
            <w:tcW w:w="771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 w:rsidRPr="00CD073B">
              <w:rPr>
                <w:rFonts w:hint="eastAsia"/>
                <w:color w:val="0D0D0D"/>
                <w:sz w:val="28"/>
                <w:szCs w:val="28"/>
              </w:rPr>
              <w:t>8</w:t>
            </w:r>
          </w:p>
        </w:tc>
        <w:tc>
          <w:tcPr>
            <w:tcW w:w="3382" w:type="dxa"/>
            <w:vAlign w:val="center"/>
          </w:tcPr>
          <w:p w:rsidR="00161CE5" w:rsidRPr="00CD073B" w:rsidRDefault="00161CE5" w:rsidP="00701ADD">
            <w:pPr>
              <w:snapToGrid w:val="0"/>
              <w:jc w:val="left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供配电</w:t>
            </w:r>
            <w:r w:rsidRPr="00CD073B">
              <w:rPr>
                <w:rFonts w:hint="eastAsia"/>
                <w:color w:val="0D0D0D"/>
                <w:sz w:val="28"/>
                <w:szCs w:val="28"/>
              </w:rPr>
              <w:t>变电工程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4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3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2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1</w:t>
            </w:r>
          </w:p>
        </w:tc>
      </w:tr>
      <w:tr w:rsidR="00161CE5" w:rsidRPr="00CD073B" w:rsidTr="00701ADD">
        <w:trPr>
          <w:trHeight w:val="567"/>
        </w:trPr>
        <w:tc>
          <w:tcPr>
            <w:tcW w:w="771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 w:rsidRPr="00CD073B">
              <w:rPr>
                <w:rFonts w:hint="eastAsia"/>
                <w:color w:val="0D0D0D"/>
                <w:sz w:val="28"/>
                <w:szCs w:val="28"/>
              </w:rPr>
              <w:t>9</w:t>
            </w:r>
          </w:p>
        </w:tc>
        <w:tc>
          <w:tcPr>
            <w:tcW w:w="3382" w:type="dxa"/>
            <w:vAlign w:val="center"/>
          </w:tcPr>
          <w:p w:rsidR="00161CE5" w:rsidRPr="00CD073B" w:rsidRDefault="00161CE5" w:rsidP="00701ADD">
            <w:pPr>
              <w:snapToGrid w:val="0"/>
              <w:jc w:val="left"/>
              <w:rPr>
                <w:color w:val="0D0D0D"/>
                <w:sz w:val="28"/>
                <w:szCs w:val="28"/>
              </w:rPr>
            </w:pPr>
            <w:r w:rsidRPr="00CD073B">
              <w:rPr>
                <w:rFonts w:hint="eastAsia"/>
                <w:color w:val="0D0D0D"/>
                <w:sz w:val="28"/>
                <w:szCs w:val="28"/>
              </w:rPr>
              <w:t>电力</w:t>
            </w:r>
            <w:r>
              <w:rPr>
                <w:rFonts w:hint="eastAsia"/>
                <w:color w:val="0D0D0D"/>
                <w:sz w:val="28"/>
                <w:szCs w:val="28"/>
              </w:rPr>
              <w:t>系统</w:t>
            </w:r>
            <w:r w:rsidRPr="00CD073B">
              <w:rPr>
                <w:rFonts w:hint="eastAsia"/>
                <w:color w:val="0D0D0D"/>
                <w:sz w:val="28"/>
                <w:szCs w:val="28"/>
              </w:rPr>
              <w:t>自动化</w:t>
            </w:r>
            <w:r w:rsidRPr="00CD073B">
              <w:rPr>
                <w:rFonts w:hint="eastAsia"/>
                <w:color w:val="0D0D0D"/>
                <w:sz w:val="28"/>
                <w:szCs w:val="28"/>
              </w:rPr>
              <w:t>/</w:t>
            </w:r>
            <w:r w:rsidRPr="00CD073B">
              <w:rPr>
                <w:rFonts w:hint="eastAsia"/>
                <w:color w:val="0D0D0D"/>
                <w:sz w:val="28"/>
                <w:szCs w:val="28"/>
              </w:rPr>
              <w:t>通讯工程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4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3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2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1</w:t>
            </w:r>
          </w:p>
        </w:tc>
      </w:tr>
      <w:tr w:rsidR="00161CE5" w:rsidRPr="00CD073B" w:rsidTr="00701ADD">
        <w:trPr>
          <w:trHeight w:val="567"/>
        </w:trPr>
        <w:tc>
          <w:tcPr>
            <w:tcW w:w="771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 w:rsidRPr="00CD073B">
              <w:rPr>
                <w:rFonts w:hint="eastAsia"/>
                <w:color w:val="0D0D0D"/>
                <w:sz w:val="28"/>
                <w:szCs w:val="28"/>
              </w:rPr>
              <w:t>10</w:t>
            </w:r>
          </w:p>
        </w:tc>
        <w:tc>
          <w:tcPr>
            <w:tcW w:w="3382" w:type="dxa"/>
            <w:vAlign w:val="center"/>
          </w:tcPr>
          <w:p w:rsidR="00161CE5" w:rsidRPr="00CD073B" w:rsidRDefault="00161CE5" w:rsidP="00701ADD">
            <w:pPr>
              <w:snapToGrid w:val="0"/>
              <w:jc w:val="left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火电</w:t>
            </w:r>
            <w:r w:rsidRPr="00CD073B">
              <w:rPr>
                <w:rFonts w:hint="eastAsia"/>
                <w:color w:val="0D0D0D"/>
                <w:sz w:val="28"/>
                <w:szCs w:val="28"/>
              </w:rPr>
              <w:t>勘测工程</w:t>
            </w:r>
            <w:r>
              <w:rPr>
                <w:rFonts w:hint="eastAsia"/>
                <w:color w:val="0D0D0D"/>
                <w:sz w:val="28"/>
                <w:szCs w:val="28"/>
              </w:rPr>
              <w:t>（测量）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4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3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2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1</w:t>
            </w:r>
          </w:p>
        </w:tc>
      </w:tr>
      <w:tr w:rsidR="00161CE5" w:rsidRPr="00CD073B" w:rsidTr="00701ADD">
        <w:trPr>
          <w:trHeight w:val="567"/>
        </w:trPr>
        <w:tc>
          <w:tcPr>
            <w:tcW w:w="771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 w:rsidRPr="00CD073B">
              <w:rPr>
                <w:rFonts w:hint="eastAsia"/>
                <w:color w:val="0D0D0D"/>
                <w:sz w:val="28"/>
                <w:szCs w:val="28"/>
              </w:rPr>
              <w:t>11</w:t>
            </w:r>
          </w:p>
        </w:tc>
        <w:tc>
          <w:tcPr>
            <w:tcW w:w="3382" w:type="dxa"/>
            <w:vAlign w:val="center"/>
          </w:tcPr>
          <w:p w:rsidR="00161CE5" w:rsidRPr="00CD073B" w:rsidRDefault="00161CE5" w:rsidP="00701ADD">
            <w:pPr>
              <w:snapToGrid w:val="0"/>
              <w:jc w:val="left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火电</w:t>
            </w:r>
            <w:r w:rsidRPr="00CD073B">
              <w:rPr>
                <w:rFonts w:hint="eastAsia"/>
                <w:color w:val="0D0D0D"/>
                <w:sz w:val="28"/>
                <w:szCs w:val="28"/>
              </w:rPr>
              <w:t>勘测工程</w:t>
            </w:r>
            <w:r>
              <w:rPr>
                <w:rFonts w:hint="eastAsia"/>
                <w:color w:val="0D0D0D"/>
                <w:sz w:val="28"/>
                <w:szCs w:val="28"/>
              </w:rPr>
              <w:t>（岩土）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4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3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2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1</w:t>
            </w:r>
          </w:p>
        </w:tc>
      </w:tr>
      <w:tr w:rsidR="00161CE5" w:rsidRPr="00CD073B" w:rsidTr="00701ADD">
        <w:trPr>
          <w:trHeight w:val="567"/>
        </w:trPr>
        <w:tc>
          <w:tcPr>
            <w:tcW w:w="771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 w:rsidRPr="00CD073B">
              <w:rPr>
                <w:rFonts w:hint="eastAsia"/>
                <w:color w:val="0D0D0D"/>
                <w:sz w:val="28"/>
                <w:szCs w:val="28"/>
              </w:rPr>
              <w:t>12</w:t>
            </w:r>
          </w:p>
        </w:tc>
        <w:tc>
          <w:tcPr>
            <w:tcW w:w="3382" w:type="dxa"/>
            <w:vAlign w:val="center"/>
          </w:tcPr>
          <w:p w:rsidR="00161CE5" w:rsidRPr="00CD073B" w:rsidRDefault="00161CE5" w:rsidP="00701ADD">
            <w:pPr>
              <w:snapToGrid w:val="0"/>
              <w:jc w:val="left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火电</w:t>
            </w:r>
            <w:r w:rsidRPr="00CD073B">
              <w:rPr>
                <w:rFonts w:hint="eastAsia"/>
                <w:color w:val="0D0D0D"/>
                <w:sz w:val="28"/>
                <w:szCs w:val="28"/>
              </w:rPr>
              <w:t>勘测工程</w:t>
            </w:r>
            <w:r>
              <w:rPr>
                <w:rFonts w:hint="eastAsia"/>
                <w:color w:val="0D0D0D"/>
                <w:sz w:val="28"/>
                <w:szCs w:val="28"/>
              </w:rPr>
              <w:t>（水文气象）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4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3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2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1</w:t>
            </w:r>
          </w:p>
        </w:tc>
      </w:tr>
      <w:tr w:rsidR="00161CE5" w:rsidRPr="00CD073B" w:rsidTr="00701ADD">
        <w:trPr>
          <w:trHeight w:val="567"/>
        </w:trPr>
        <w:tc>
          <w:tcPr>
            <w:tcW w:w="771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13</w:t>
            </w:r>
          </w:p>
        </w:tc>
        <w:tc>
          <w:tcPr>
            <w:tcW w:w="3382" w:type="dxa"/>
            <w:vAlign w:val="center"/>
          </w:tcPr>
          <w:p w:rsidR="00161CE5" w:rsidRPr="00CD073B" w:rsidRDefault="00161CE5" w:rsidP="00701ADD">
            <w:pPr>
              <w:snapToGrid w:val="0"/>
              <w:jc w:val="left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水电</w:t>
            </w:r>
            <w:r w:rsidRPr="00CD073B">
              <w:rPr>
                <w:rFonts w:hint="eastAsia"/>
                <w:color w:val="0D0D0D"/>
                <w:sz w:val="28"/>
                <w:szCs w:val="28"/>
              </w:rPr>
              <w:t>勘测工程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4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3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2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1</w:t>
            </w:r>
          </w:p>
        </w:tc>
      </w:tr>
      <w:tr w:rsidR="00161CE5" w:rsidRPr="00CD073B" w:rsidTr="00701ADD">
        <w:trPr>
          <w:trHeight w:val="567"/>
        </w:trPr>
        <w:tc>
          <w:tcPr>
            <w:tcW w:w="771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14</w:t>
            </w:r>
          </w:p>
        </w:tc>
        <w:tc>
          <w:tcPr>
            <w:tcW w:w="3382" w:type="dxa"/>
            <w:vAlign w:val="center"/>
          </w:tcPr>
          <w:p w:rsidR="00161CE5" w:rsidRPr="00CD073B" w:rsidRDefault="00161CE5" w:rsidP="00701ADD">
            <w:pPr>
              <w:snapToGrid w:val="0"/>
              <w:jc w:val="left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计算机软件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4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3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2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1</w:t>
            </w:r>
          </w:p>
        </w:tc>
      </w:tr>
      <w:tr w:rsidR="00161CE5" w:rsidRPr="00CD073B" w:rsidTr="00701ADD">
        <w:trPr>
          <w:trHeight w:val="567"/>
        </w:trPr>
        <w:tc>
          <w:tcPr>
            <w:tcW w:w="771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15</w:t>
            </w:r>
          </w:p>
        </w:tc>
        <w:tc>
          <w:tcPr>
            <w:tcW w:w="3382" w:type="dxa"/>
            <w:vAlign w:val="center"/>
          </w:tcPr>
          <w:p w:rsidR="00161CE5" w:rsidRPr="00CD073B" w:rsidRDefault="00161CE5" w:rsidP="00701ADD">
            <w:pPr>
              <w:snapToGrid w:val="0"/>
              <w:jc w:val="left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标准化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4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3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2</w:t>
            </w:r>
          </w:p>
        </w:tc>
        <w:tc>
          <w:tcPr>
            <w:tcW w:w="1230" w:type="dxa"/>
            <w:vAlign w:val="center"/>
          </w:tcPr>
          <w:p w:rsidR="00161CE5" w:rsidRPr="00CD073B" w:rsidRDefault="00161CE5" w:rsidP="00701ADD">
            <w:pPr>
              <w:snapToGrid w:val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1</w:t>
            </w:r>
          </w:p>
        </w:tc>
      </w:tr>
    </w:tbl>
    <w:p w:rsidR="00161CE5" w:rsidRPr="00793DA3" w:rsidRDefault="00161CE5" w:rsidP="00161CE5">
      <w:pPr>
        <w:spacing w:line="380" w:lineRule="exact"/>
        <w:jc w:val="left"/>
        <w:rPr>
          <w:rFonts w:ascii="仿宋_GB2312" w:eastAsia="仿宋_GB2312"/>
          <w:sz w:val="28"/>
          <w:szCs w:val="28"/>
        </w:rPr>
      </w:pPr>
    </w:p>
    <w:p w:rsidR="00161CE5" w:rsidRDefault="00161CE5" w:rsidP="00161CE5">
      <w:pPr>
        <w:rPr>
          <w:rFonts w:hint="eastAsia"/>
        </w:rPr>
      </w:pPr>
    </w:p>
    <w:p w:rsidR="00161CE5" w:rsidRDefault="00161CE5" w:rsidP="00161CE5"/>
    <w:p w:rsidR="00DF2103" w:rsidRDefault="00DF2103">
      <w:bookmarkStart w:id="0" w:name="_GoBack"/>
      <w:bookmarkEnd w:id="0"/>
    </w:p>
    <w:sectPr w:rsidR="00DF2103" w:rsidSect="00383E74">
      <w:headerReference w:type="default" r:id="rId6"/>
      <w:footerReference w:type="default" r:id="rId7"/>
      <w:pgSz w:w="11906" w:h="16838" w:code="9"/>
      <w:pgMar w:top="1701" w:right="1701" w:bottom="1701" w:left="1701" w:header="851" w:footer="992" w:gutter="0"/>
      <w:pgNumType w:start="4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8BC" w:rsidRDefault="00E328BC" w:rsidP="00161CE5">
      <w:r>
        <w:separator/>
      </w:r>
    </w:p>
  </w:endnote>
  <w:endnote w:type="continuationSeparator" w:id="0">
    <w:p w:rsidR="00E328BC" w:rsidRDefault="00E328BC" w:rsidP="0016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3151403"/>
      <w:docPartObj>
        <w:docPartGallery w:val="Page Numbers (Bottom of Page)"/>
        <w:docPartUnique/>
      </w:docPartObj>
    </w:sdtPr>
    <w:sdtEndPr/>
    <w:sdtContent>
      <w:p w:rsidR="00383E74" w:rsidRDefault="00E328BC">
        <w:pPr>
          <w:pStyle w:val="a4"/>
          <w:ind w:firstLine="5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CE5" w:rsidRPr="00161CE5">
          <w:rPr>
            <w:noProof/>
            <w:lang w:val="zh-CN"/>
          </w:rPr>
          <w:t>4</w:t>
        </w:r>
        <w:r>
          <w:fldChar w:fldCharType="end"/>
        </w:r>
      </w:p>
    </w:sdtContent>
  </w:sdt>
  <w:p w:rsidR="00793DA3" w:rsidRDefault="00E328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8BC" w:rsidRDefault="00E328BC" w:rsidP="00161CE5">
      <w:r>
        <w:separator/>
      </w:r>
    </w:p>
  </w:footnote>
  <w:footnote w:type="continuationSeparator" w:id="0">
    <w:p w:rsidR="00E328BC" w:rsidRDefault="00E328BC" w:rsidP="00161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E74" w:rsidRDefault="00E328BC" w:rsidP="00383E7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BE"/>
    <w:rsid w:val="00161CE5"/>
    <w:rsid w:val="001D6EBE"/>
    <w:rsid w:val="00DF2103"/>
    <w:rsid w:val="00E3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4F5CBD-2FF7-47BD-8CC1-455E3BB1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1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1C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1C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1C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2017-01-06T02:46:00Z</dcterms:created>
  <dcterms:modified xsi:type="dcterms:W3CDTF">2017-01-06T02:46:00Z</dcterms:modified>
</cp:coreProperties>
</file>