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1843"/>
        <w:gridCol w:w="3119"/>
        <w:gridCol w:w="1984"/>
        <w:gridCol w:w="2410"/>
      </w:tblGrid>
      <w:tr w:rsidR="00381A57" w:rsidRPr="000C1709" w:rsidTr="009335FC">
        <w:trPr>
          <w:trHeight w:val="90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381A57">
            <w:pPr>
              <w:ind w:firstLineChars="44" w:firstLine="141"/>
              <w:rPr>
                <w:rFonts w:ascii="仿宋_GB2312" w:eastAsia="仿宋_GB2312" w:hAnsi="宋体" w:hint="eastAsia"/>
                <w:sz w:val="32"/>
                <w:szCs w:val="32"/>
              </w:rPr>
            </w:pPr>
            <w:bookmarkStart w:id="0" w:name="_GoBack"/>
            <w:r w:rsidRPr="000C1709">
              <w:rPr>
                <w:rFonts w:ascii="仿宋_GB2312" w:eastAsia="仿宋_GB2312" w:hAnsi="宋体" w:hint="eastAsia"/>
                <w:sz w:val="32"/>
                <w:szCs w:val="32"/>
              </w:rPr>
              <w:t>附件2：</w:t>
            </w:r>
          </w:p>
          <w:p w:rsidR="00381A57" w:rsidRPr="000C1709" w:rsidRDefault="00381A57" w:rsidP="009335FC">
            <w:pPr>
              <w:spacing w:line="5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0C1709">
              <w:rPr>
                <w:rFonts w:ascii="宋体" w:hAnsi="宋体" w:hint="eastAsia"/>
                <w:b/>
                <w:sz w:val="36"/>
                <w:szCs w:val="36"/>
              </w:rPr>
              <w:t>2016年分支机构及专家委员会活动汇总</w:t>
            </w:r>
          </w:p>
        </w:tc>
      </w:tr>
      <w:bookmarkEnd w:id="0"/>
      <w:tr w:rsidR="00381A57" w:rsidRPr="000C1709" w:rsidTr="009335FC">
        <w:trPr>
          <w:trHeight w:val="705"/>
        </w:trPr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分支机构及专委会名称：</w:t>
            </w:r>
          </w:p>
        </w:tc>
      </w:tr>
      <w:tr w:rsidR="00381A57" w:rsidRPr="000C1709" w:rsidTr="009335FC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序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工作会议名称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时  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地  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联系电话</w:t>
            </w:r>
          </w:p>
        </w:tc>
      </w:tr>
      <w:tr w:rsidR="00381A57" w:rsidRPr="000C1709" w:rsidTr="009335FC">
        <w:trPr>
          <w:trHeight w:val="8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A57" w:rsidRPr="000C1709" w:rsidTr="009335FC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A57" w:rsidRPr="000C1709" w:rsidTr="009335FC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A57" w:rsidRPr="000C1709" w:rsidTr="009335FC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A57" w:rsidRPr="000C1709" w:rsidTr="009335F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1A57" w:rsidRPr="000C1709" w:rsidTr="009335FC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57" w:rsidRPr="000C1709" w:rsidRDefault="00381A57" w:rsidP="009335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C17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D7643" w:rsidRDefault="007D7643"/>
    <w:sectPr w:rsidR="007D7643" w:rsidSect="00381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57"/>
    <w:rsid w:val="00381A57"/>
    <w:rsid w:val="007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2F1C-7627-4CAE-BF99-56C6593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2016-02-29T04:04:00Z</dcterms:created>
  <dcterms:modified xsi:type="dcterms:W3CDTF">2016-02-29T04:06:00Z</dcterms:modified>
</cp:coreProperties>
</file>