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AE3" w:rsidRPr="002C6D15" w:rsidRDefault="00852AE3" w:rsidP="00852AE3">
      <w:pPr>
        <w:adjustRightInd w:val="0"/>
        <w:snapToGrid w:val="0"/>
        <w:rPr>
          <w:rFonts w:ascii="仿宋" w:eastAsia="仿宋" w:hAnsi="仿宋"/>
          <w:sz w:val="32"/>
          <w:szCs w:val="32"/>
        </w:rPr>
      </w:pPr>
      <w:r w:rsidRPr="002C6D15">
        <w:rPr>
          <w:rFonts w:ascii="仿宋" w:eastAsia="仿宋" w:hAnsi="仿宋" w:hint="eastAsia"/>
          <w:sz w:val="32"/>
          <w:szCs w:val="32"/>
        </w:rPr>
        <w:t>附件:</w:t>
      </w:r>
    </w:p>
    <w:p w:rsidR="00852AE3" w:rsidRDefault="00852AE3" w:rsidP="00852AE3">
      <w:pPr>
        <w:pStyle w:val="a5"/>
        <w:rPr>
          <w:rFonts w:ascii="黑体" w:eastAsia="黑体"/>
          <w:sz w:val="36"/>
        </w:rPr>
      </w:pPr>
    </w:p>
    <w:p w:rsidR="00852AE3" w:rsidRDefault="00852AE3" w:rsidP="00852AE3">
      <w:pPr>
        <w:pStyle w:val="a5"/>
        <w:jc w:val="center"/>
        <w:rPr>
          <w:rFonts w:ascii="黑体" w:eastAsia="黑体"/>
          <w:sz w:val="36"/>
        </w:rPr>
      </w:pPr>
    </w:p>
    <w:p w:rsidR="00852AE3" w:rsidRDefault="00852AE3" w:rsidP="00852AE3">
      <w:pPr>
        <w:pStyle w:val="a5"/>
        <w:jc w:val="center"/>
        <w:rPr>
          <w:rFonts w:ascii="黑体" w:eastAsia="黑体"/>
          <w:sz w:val="36"/>
        </w:rPr>
      </w:pPr>
    </w:p>
    <w:p w:rsidR="00852AE3" w:rsidRPr="00FB399D" w:rsidRDefault="00852AE3" w:rsidP="00852AE3">
      <w:pPr>
        <w:pStyle w:val="a5"/>
        <w:jc w:val="center"/>
        <w:rPr>
          <w:rFonts w:eastAsia="黑体"/>
          <w:sz w:val="44"/>
          <w:szCs w:val="44"/>
        </w:rPr>
      </w:pPr>
      <w:r>
        <w:rPr>
          <w:rFonts w:eastAsia="黑体" w:hint="eastAsia"/>
          <w:sz w:val="44"/>
          <w:szCs w:val="44"/>
        </w:rPr>
        <w:t>中国</w:t>
      </w:r>
      <w:r w:rsidRPr="00FB399D">
        <w:rPr>
          <w:rFonts w:eastAsia="黑体" w:hint="eastAsia"/>
          <w:sz w:val="44"/>
          <w:szCs w:val="44"/>
        </w:rPr>
        <w:t>电力工程</w:t>
      </w:r>
    </w:p>
    <w:p w:rsidR="00852AE3" w:rsidRPr="00FB399D" w:rsidRDefault="00852AE3" w:rsidP="00852AE3">
      <w:pPr>
        <w:pStyle w:val="a5"/>
        <w:jc w:val="center"/>
        <w:rPr>
          <w:rFonts w:eastAsia="黑体"/>
          <w:sz w:val="44"/>
          <w:szCs w:val="44"/>
        </w:rPr>
      </w:pPr>
      <w:r w:rsidRPr="00FB399D">
        <w:rPr>
          <w:rFonts w:eastAsia="黑体" w:hint="eastAsia"/>
          <w:sz w:val="44"/>
          <w:szCs w:val="44"/>
        </w:rPr>
        <w:t>数字化设计</w:t>
      </w:r>
      <w:r>
        <w:rPr>
          <w:rFonts w:eastAsia="黑体" w:hint="eastAsia"/>
          <w:sz w:val="44"/>
          <w:szCs w:val="44"/>
        </w:rPr>
        <w:t>（</w:t>
      </w:r>
      <w:r>
        <w:rPr>
          <w:rFonts w:eastAsia="黑体" w:hint="eastAsia"/>
          <w:sz w:val="44"/>
          <w:szCs w:val="44"/>
        </w:rPr>
        <w:t>EIM</w:t>
      </w:r>
      <w:r>
        <w:rPr>
          <w:rFonts w:eastAsia="黑体" w:hint="eastAsia"/>
          <w:sz w:val="44"/>
          <w:szCs w:val="44"/>
        </w:rPr>
        <w:t>）</w:t>
      </w:r>
      <w:r w:rsidRPr="00FB399D">
        <w:rPr>
          <w:rFonts w:eastAsia="黑体" w:hint="eastAsia"/>
          <w:sz w:val="44"/>
          <w:szCs w:val="44"/>
        </w:rPr>
        <w:t>大赛</w:t>
      </w:r>
      <w:r>
        <w:rPr>
          <w:rFonts w:eastAsia="黑体" w:hint="eastAsia"/>
          <w:sz w:val="44"/>
          <w:szCs w:val="44"/>
        </w:rPr>
        <w:t>评比</w:t>
      </w:r>
      <w:r w:rsidRPr="00FB399D">
        <w:rPr>
          <w:rFonts w:eastAsia="黑体" w:hint="eastAsia"/>
          <w:sz w:val="44"/>
          <w:szCs w:val="44"/>
        </w:rPr>
        <w:t>规则</w:t>
      </w:r>
    </w:p>
    <w:p w:rsidR="00852AE3" w:rsidRDefault="00852AE3" w:rsidP="00852AE3">
      <w:pPr>
        <w:pStyle w:val="a5"/>
        <w:jc w:val="center"/>
        <w:rPr>
          <w:rFonts w:ascii="楷体_GB2312" w:eastAsia="楷体_GB2312"/>
          <w:sz w:val="30"/>
        </w:rPr>
      </w:pPr>
    </w:p>
    <w:p w:rsidR="00852AE3" w:rsidRDefault="00852AE3" w:rsidP="00852AE3">
      <w:pPr>
        <w:pStyle w:val="a5"/>
        <w:jc w:val="center"/>
        <w:rPr>
          <w:rFonts w:ascii="黑体" w:eastAsia="黑体"/>
          <w:sz w:val="44"/>
        </w:rPr>
      </w:pPr>
    </w:p>
    <w:p w:rsidR="00852AE3" w:rsidRDefault="00852AE3" w:rsidP="00852AE3">
      <w:pPr>
        <w:pStyle w:val="a5"/>
        <w:jc w:val="center"/>
        <w:rPr>
          <w:rFonts w:ascii="黑体" w:eastAsia="黑体"/>
          <w:sz w:val="44"/>
        </w:rPr>
      </w:pPr>
    </w:p>
    <w:p w:rsidR="00852AE3" w:rsidRDefault="00852AE3" w:rsidP="00852AE3">
      <w:pPr>
        <w:pStyle w:val="a5"/>
        <w:rPr>
          <w:rFonts w:ascii="黑体" w:eastAsia="黑体"/>
          <w:sz w:val="44"/>
        </w:rPr>
      </w:pPr>
    </w:p>
    <w:p w:rsidR="00852AE3" w:rsidRDefault="00852AE3" w:rsidP="00852AE3">
      <w:pPr>
        <w:pStyle w:val="a5"/>
        <w:jc w:val="center"/>
        <w:rPr>
          <w:rFonts w:ascii="黑体" w:eastAsia="黑体"/>
          <w:sz w:val="44"/>
        </w:rPr>
      </w:pPr>
    </w:p>
    <w:p w:rsidR="00852AE3" w:rsidRDefault="00852AE3" w:rsidP="00852AE3">
      <w:pPr>
        <w:pStyle w:val="a5"/>
        <w:jc w:val="center"/>
        <w:rPr>
          <w:rFonts w:ascii="黑体" w:eastAsia="黑体"/>
          <w:sz w:val="44"/>
        </w:rPr>
      </w:pPr>
    </w:p>
    <w:p w:rsidR="00852AE3" w:rsidRDefault="00852AE3" w:rsidP="00852AE3">
      <w:pPr>
        <w:pStyle w:val="a5"/>
        <w:jc w:val="center"/>
        <w:rPr>
          <w:rFonts w:ascii="黑体" w:eastAsia="黑体"/>
          <w:sz w:val="44"/>
        </w:rPr>
      </w:pPr>
    </w:p>
    <w:p w:rsidR="00852AE3" w:rsidRDefault="00852AE3" w:rsidP="00852AE3">
      <w:pPr>
        <w:pStyle w:val="a5"/>
        <w:jc w:val="center"/>
        <w:rPr>
          <w:rFonts w:ascii="黑体" w:eastAsia="黑体"/>
          <w:sz w:val="44"/>
        </w:rPr>
      </w:pPr>
    </w:p>
    <w:p w:rsidR="00852AE3" w:rsidRDefault="00852AE3" w:rsidP="00852AE3">
      <w:pPr>
        <w:pStyle w:val="a5"/>
        <w:jc w:val="center"/>
        <w:rPr>
          <w:rFonts w:ascii="黑体" w:eastAsia="黑体"/>
          <w:sz w:val="44"/>
        </w:rPr>
      </w:pPr>
    </w:p>
    <w:p w:rsidR="00852AE3" w:rsidRDefault="00852AE3" w:rsidP="00852AE3">
      <w:pPr>
        <w:pStyle w:val="a5"/>
        <w:jc w:val="center"/>
        <w:rPr>
          <w:rFonts w:ascii="黑体" w:eastAsia="黑体"/>
          <w:sz w:val="44"/>
        </w:rPr>
      </w:pPr>
    </w:p>
    <w:p w:rsidR="00852AE3" w:rsidRDefault="00852AE3" w:rsidP="00852AE3">
      <w:pPr>
        <w:pStyle w:val="a5"/>
        <w:jc w:val="center"/>
        <w:rPr>
          <w:rFonts w:ascii="黑体" w:eastAsia="黑体"/>
          <w:sz w:val="44"/>
        </w:rPr>
      </w:pPr>
    </w:p>
    <w:p w:rsidR="00852AE3" w:rsidRDefault="00852AE3" w:rsidP="00852AE3">
      <w:pPr>
        <w:pStyle w:val="a5"/>
        <w:rPr>
          <w:rFonts w:ascii="黑体" w:eastAsia="黑体"/>
          <w:sz w:val="44"/>
        </w:rPr>
      </w:pPr>
    </w:p>
    <w:p w:rsidR="00852AE3" w:rsidRDefault="00852AE3" w:rsidP="00852AE3">
      <w:pPr>
        <w:pStyle w:val="a5"/>
        <w:jc w:val="center"/>
        <w:rPr>
          <w:sz w:val="32"/>
        </w:rPr>
      </w:pPr>
      <w:r>
        <w:rPr>
          <w:rFonts w:hint="eastAsia"/>
          <w:sz w:val="32"/>
        </w:rPr>
        <w:t>中国电力规划设计协会</w:t>
      </w:r>
    </w:p>
    <w:p w:rsidR="00852AE3" w:rsidRDefault="00852AE3" w:rsidP="00852AE3">
      <w:pPr>
        <w:pStyle w:val="a5"/>
        <w:jc w:val="center"/>
        <w:rPr>
          <w:rFonts w:ascii="黑体" w:eastAsia="黑体"/>
          <w:sz w:val="28"/>
        </w:rPr>
        <w:sectPr w:rsidR="00852AE3">
          <w:headerReference w:type="default" r:id="rId7"/>
          <w:footerReference w:type="even" r:id="rId8"/>
          <w:footerReference w:type="default" r:id="rId9"/>
          <w:headerReference w:type="first" r:id="rId10"/>
          <w:pgSz w:w="11907" w:h="16840" w:code="9"/>
          <w:pgMar w:top="1418" w:right="1418" w:bottom="907" w:left="1418" w:header="851" w:footer="992" w:gutter="0"/>
          <w:pgNumType w:start="0"/>
          <w:cols w:space="425"/>
          <w:titlePg/>
          <w:docGrid w:type="lines" w:linePitch="312"/>
        </w:sectPr>
      </w:pPr>
      <w:r>
        <w:rPr>
          <w:rFonts w:hint="eastAsia"/>
          <w:sz w:val="28"/>
        </w:rPr>
        <w:t>二〇一四年五月</w:t>
      </w:r>
    </w:p>
    <w:p w:rsidR="00852AE3" w:rsidRDefault="00852AE3" w:rsidP="00852AE3">
      <w:pPr>
        <w:pStyle w:val="a7"/>
        <w:rPr>
          <w:rFonts w:ascii="黑体" w:hAnsi="黑体"/>
        </w:rPr>
      </w:pPr>
      <w:r>
        <w:rPr>
          <w:rFonts w:ascii="黑体" w:hAnsi="黑体" w:hint="eastAsia"/>
        </w:rPr>
        <w:lastRenderedPageBreak/>
        <w:t>目    录</w:t>
      </w:r>
    </w:p>
    <w:p w:rsidR="00852AE3" w:rsidRDefault="00852AE3" w:rsidP="00852AE3">
      <w:pPr>
        <w:pStyle w:val="a5"/>
        <w:spacing w:line="360" w:lineRule="auto"/>
        <w:ind w:leftChars="472" w:left="1414" w:hangingChars="151" w:hanging="423"/>
        <w:rPr>
          <w:sz w:val="28"/>
        </w:rPr>
      </w:pPr>
    </w:p>
    <w:p w:rsidR="00852AE3" w:rsidRDefault="00852AE3" w:rsidP="00852AE3">
      <w:pPr>
        <w:pStyle w:val="a5"/>
        <w:spacing w:line="360" w:lineRule="auto"/>
        <w:ind w:leftChars="472" w:left="1414" w:hangingChars="151" w:hanging="423"/>
        <w:rPr>
          <w:sz w:val="28"/>
        </w:rPr>
      </w:pPr>
    </w:p>
    <w:p w:rsidR="00852AE3" w:rsidRPr="00E4692B" w:rsidRDefault="00852AE3" w:rsidP="00852AE3">
      <w:pPr>
        <w:pStyle w:val="a5"/>
        <w:spacing w:line="360" w:lineRule="auto"/>
        <w:ind w:leftChars="472" w:left="1414" w:hangingChars="151" w:hanging="423"/>
        <w:rPr>
          <w:sz w:val="28"/>
        </w:rPr>
      </w:pPr>
      <w:r w:rsidRPr="00E4692B">
        <w:rPr>
          <w:rFonts w:hint="eastAsia"/>
          <w:sz w:val="28"/>
        </w:rPr>
        <w:t>第一章  总</w:t>
      </w:r>
      <w:r w:rsidRPr="00E4692B">
        <w:rPr>
          <w:sz w:val="28"/>
        </w:rPr>
        <w:t xml:space="preserve">  </w:t>
      </w:r>
      <w:r w:rsidRPr="00E4692B">
        <w:rPr>
          <w:rFonts w:hint="eastAsia"/>
          <w:sz w:val="28"/>
        </w:rPr>
        <w:t>则</w:t>
      </w:r>
    </w:p>
    <w:p w:rsidR="00852AE3" w:rsidRPr="00E4692B" w:rsidRDefault="00852AE3" w:rsidP="00852AE3">
      <w:pPr>
        <w:pStyle w:val="a5"/>
        <w:spacing w:line="360" w:lineRule="auto"/>
        <w:ind w:leftChars="472" w:left="1414" w:hangingChars="151" w:hanging="423"/>
        <w:rPr>
          <w:sz w:val="28"/>
        </w:rPr>
      </w:pPr>
      <w:r w:rsidRPr="00E4692B">
        <w:rPr>
          <w:rFonts w:hint="eastAsia"/>
          <w:sz w:val="28"/>
        </w:rPr>
        <w:t>第二章  申报要求</w:t>
      </w:r>
    </w:p>
    <w:p w:rsidR="00852AE3" w:rsidRPr="00E4692B" w:rsidRDefault="00852AE3" w:rsidP="00852AE3">
      <w:pPr>
        <w:pStyle w:val="a5"/>
        <w:spacing w:line="360" w:lineRule="auto"/>
        <w:ind w:leftChars="472" w:left="1414" w:hangingChars="151" w:hanging="423"/>
        <w:rPr>
          <w:sz w:val="28"/>
        </w:rPr>
      </w:pPr>
      <w:r w:rsidRPr="00E4692B">
        <w:rPr>
          <w:rFonts w:hint="eastAsia"/>
          <w:sz w:val="28"/>
        </w:rPr>
        <w:t>第三章  评比组织及工作程序</w:t>
      </w:r>
    </w:p>
    <w:p w:rsidR="00852AE3" w:rsidRPr="00E4692B" w:rsidRDefault="00852AE3" w:rsidP="00852AE3">
      <w:pPr>
        <w:pStyle w:val="a5"/>
        <w:spacing w:line="360" w:lineRule="auto"/>
        <w:ind w:leftChars="472" w:left="1414" w:hangingChars="151" w:hanging="423"/>
        <w:rPr>
          <w:sz w:val="28"/>
        </w:rPr>
      </w:pPr>
      <w:r w:rsidRPr="00E4692B">
        <w:rPr>
          <w:rFonts w:hint="eastAsia"/>
          <w:sz w:val="28"/>
        </w:rPr>
        <w:t>第四章  奖励</w:t>
      </w:r>
    </w:p>
    <w:p w:rsidR="00852AE3" w:rsidRPr="00E4692B" w:rsidRDefault="00852AE3" w:rsidP="00852AE3">
      <w:pPr>
        <w:pStyle w:val="a5"/>
        <w:spacing w:line="360" w:lineRule="auto"/>
        <w:ind w:leftChars="472" w:left="1414" w:hangingChars="151" w:hanging="423"/>
        <w:rPr>
          <w:sz w:val="28"/>
        </w:rPr>
      </w:pPr>
      <w:r w:rsidRPr="00E4692B">
        <w:rPr>
          <w:rFonts w:hint="eastAsia"/>
          <w:sz w:val="28"/>
        </w:rPr>
        <w:t>第五章  附则</w:t>
      </w:r>
    </w:p>
    <w:p w:rsidR="00852AE3" w:rsidRDefault="00852AE3" w:rsidP="00852AE3">
      <w:pPr>
        <w:pStyle w:val="a5"/>
        <w:spacing w:line="360" w:lineRule="auto"/>
        <w:ind w:leftChars="472" w:left="1414" w:hangingChars="151" w:hanging="423"/>
        <w:rPr>
          <w:sz w:val="28"/>
        </w:rPr>
      </w:pPr>
      <w:r w:rsidRPr="00A14847">
        <w:rPr>
          <w:rFonts w:hint="eastAsia"/>
          <w:sz w:val="28"/>
        </w:rPr>
        <w:t>附件A</w:t>
      </w:r>
      <w:r w:rsidRPr="00A14847">
        <w:rPr>
          <w:sz w:val="28"/>
        </w:rPr>
        <w:t xml:space="preserve">  </w:t>
      </w:r>
      <w:r>
        <w:rPr>
          <w:rFonts w:hint="eastAsia"/>
          <w:sz w:val="28"/>
        </w:rPr>
        <w:t>中国电力工程数字化设计</w:t>
      </w:r>
      <w:r w:rsidRPr="00AA1420">
        <w:rPr>
          <w:rFonts w:hAnsi="宋体" w:hint="eastAsia"/>
          <w:sz w:val="28"/>
        </w:rPr>
        <w:t>（EIM）</w:t>
      </w:r>
      <w:r>
        <w:rPr>
          <w:rFonts w:hint="eastAsia"/>
          <w:sz w:val="28"/>
        </w:rPr>
        <w:t>大赛单项应用成果分类</w:t>
      </w:r>
    </w:p>
    <w:p w:rsidR="00852AE3" w:rsidRDefault="00852AE3" w:rsidP="00852AE3">
      <w:pPr>
        <w:pStyle w:val="a5"/>
        <w:spacing w:line="360" w:lineRule="auto"/>
        <w:ind w:leftChars="472" w:left="1985" w:hangingChars="355" w:hanging="994"/>
        <w:rPr>
          <w:sz w:val="28"/>
        </w:rPr>
      </w:pPr>
      <w:r>
        <w:rPr>
          <w:rFonts w:hint="eastAsia"/>
          <w:sz w:val="28"/>
        </w:rPr>
        <w:t>附件B</w:t>
      </w:r>
      <w:r>
        <w:rPr>
          <w:sz w:val="28"/>
        </w:rPr>
        <w:t xml:space="preserve">  </w:t>
      </w:r>
      <w:r>
        <w:rPr>
          <w:rFonts w:hint="eastAsia"/>
          <w:sz w:val="28"/>
        </w:rPr>
        <w:t>中国</w:t>
      </w:r>
      <w:r w:rsidRPr="00A14847">
        <w:rPr>
          <w:rFonts w:hint="eastAsia"/>
          <w:sz w:val="28"/>
        </w:rPr>
        <w:t>电力工程数字化设计</w:t>
      </w:r>
      <w:r w:rsidRPr="00AA1420">
        <w:rPr>
          <w:rFonts w:hAnsi="宋体" w:hint="eastAsia"/>
          <w:sz w:val="28"/>
        </w:rPr>
        <w:t>（EIM）</w:t>
      </w:r>
      <w:r w:rsidRPr="00A14847">
        <w:rPr>
          <w:rFonts w:hint="eastAsia"/>
          <w:sz w:val="28"/>
        </w:rPr>
        <w:t>大赛申报材料内容与格式</w:t>
      </w:r>
      <w:r>
        <w:rPr>
          <w:rFonts w:hint="eastAsia"/>
          <w:sz w:val="28"/>
        </w:rPr>
        <w:t>要求</w:t>
      </w:r>
    </w:p>
    <w:p w:rsidR="00852AE3" w:rsidRDefault="00852AE3" w:rsidP="00852AE3">
      <w:pPr>
        <w:pStyle w:val="a5"/>
        <w:spacing w:line="360" w:lineRule="auto"/>
        <w:ind w:leftChars="472" w:left="1985" w:hangingChars="355" w:hanging="994"/>
        <w:rPr>
          <w:sz w:val="28"/>
        </w:rPr>
      </w:pPr>
      <w:r>
        <w:rPr>
          <w:rFonts w:hint="eastAsia"/>
          <w:sz w:val="28"/>
        </w:rPr>
        <w:t>附件C  中国电力工程数字化设计</w:t>
      </w:r>
      <w:r w:rsidRPr="00AA1420">
        <w:rPr>
          <w:rFonts w:hAnsi="宋体" w:hint="eastAsia"/>
          <w:sz w:val="28"/>
        </w:rPr>
        <w:t>（EIM）</w:t>
      </w:r>
      <w:r>
        <w:rPr>
          <w:rFonts w:hint="eastAsia"/>
          <w:sz w:val="28"/>
        </w:rPr>
        <w:t>大赛工程</w:t>
      </w:r>
      <w:r w:rsidRPr="007E7D13">
        <w:rPr>
          <w:rFonts w:hAnsi="宋体" w:hint="eastAsia"/>
          <w:sz w:val="28"/>
        </w:rPr>
        <w:t>数字化设计总结报告</w:t>
      </w:r>
      <w:r>
        <w:rPr>
          <w:rFonts w:hint="eastAsia"/>
          <w:sz w:val="28"/>
        </w:rPr>
        <w:t>参考大纲</w:t>
      </w:r>
    </w:p>
    <w:p w:rsidR="00852AE3" w:rsidRDefault="00852AE3" w:rsidP="00852AE3">
      <w:pPr>
        <w:pStyle w:val="a5"/>
        <w:spacing w:line="360" w:lineRule="auto"/>
        <w:ind w:leftChars="472" w:left="1414" w:hangingChars="151" w:hanging="423"/>
        <w:rPr>
          <w:sz w:val="28"/>
        </w:rPr>
      </w:pPr>
      <w:r>
        <w:rPr>
          <w:rFonts w:hint="eastAsia"/>
          <w:sz w:val="28"/>
        </w:rPr>
        <w:t>附件D  中国</w:t>
      </w:r>
      <w:r w:rsidRPr="00A14847">
        <w:rPr>
          <w:rFonts w:hint="eastAsia"/>
          <w:bCs/>
          <w:sz w:val="28"/>
        </w:rPr>
        <w:t>电力</w:t>
      </w:r>
      <w:r>
        <w:rPr>
          <w:rFonts w:hint="eastAsia"/>
          <w:bCs/>
          <w:sz w:val="28"/>
        </w:rPr>
        <w:t>工程数字化设计</w:t>
      </w:r>
      <w:r w:rsidRPr="00AA1420">
        <w:rPr>
          <w:rFonts w:hAnsi="宋体" w:hint="eastAsia"/>
          <w:sz w:val="28"/>
        </w:rPr>
        <w:t>（EIM）</w:t>
      </w:r>
      <w:r>
        <w:rPr>
          <w:rFonts w:hint="eastAsia"/>
          <w:sz w:val="28"/>
        </w:rPr>
        <w:t>大赛评分要点</w:t>
      </w:r>
    </w:p>
    <w:p w:rsidR="00852AE3" w:rsidRDefault="00852AE3" w:rsidP="00852AE3">
      <w:pPr>
        <w:pStyle w:val="a5"/>
        <w:spacing w:line="360" w:lineRule="auto"/>
        <w:ind w:leftChars="472" w:left="1414" w:hangingChars="151" w:hanging="423"/>
        <w:rPr>
          <w:sz w:val="28"/>
        </w:rPr>
      </w:pPr>
      <w:r>
        <w:rPr>
          <w:rFonts w:hint="eastAsia"/>
          <w:sz w:val="28"/>
        </w:rPr>
        <w:t>附件E  中国电力工程数字化设计</w:t>
      </w:r>
      <w:r w:rsidRPr="00AA1420">
        <w:rPr>
          <w:rFonts w:hAnsi="宋体" w:hint="eastAsia"/>
          <w:sz w:val="28"/>
        </w:rPr>
        <w:t>（EIM）</w:t>
      </w:r>
      <w:r>
        <w:rPr>
          <w:rFonts w:hint="eastAsia"/>
          <w:sz w:val="28"/>
        </w:rPr>
        <w:t>大赛评分表</w:t>
      </w:r>
    </w:p>
    <w:p w:rsidR="00852AE3" w:rsidRDefault="00852AE3" w:rsidP="00852AE3">
      <w:pPr>
        <w:pStyle w:val="a5"/>
        <w:spacing w:line="360" w:lineRule="auto"/>
        <w:ind w:leftChars="472" w:left="1414" w:hangingChars="151" w:hanging="423"/>
        <w:rPr>
          <w:sz w:val="28"/>
        </w:rPr>
      </w:pPr>
      <w:r>
        <w:rPr>
          <w:rFonts w:hint="eastAsia"/>
          <w:sz w:val="28"/>
        </w:rPr>
        <w:t>附表1  中国电力工程数字化设计</w:t>
      </w:r>
      <w:r w:rsidRPr="00AA1420">
        <w:rPr>
          <w:rFonts w:hAnsi="宋体" w:hint="eastAsia"/>
          <w:sz w:val="28"/>
        </w:rPr>
        <w:t>（EIM）</w:t>
      </w:r>
      <w:r>
        <w:rPr>
          <w:rFonts w:hint="eastAsia"/>
          <w:sz w:val="28"/>
        </w:rPr>
        <w:t>大赛申报表</w:t>
      </w:r>
    </w:p>
    <w:p w:rsidR="00852AE3" w:rsidRDefault="00852AE3" w:rsidP="00852AE3">
      <w:pPr>
        <w:pStyle w:val="a5"/>
        <w:spacing w:line="360" w:lineRule="auto"/>
        <w:ind w:leftChars="472" w:left="1414" w:hangingChars="151" w:hanging="423"/>
        <w:rPr>
          <w:sz w:val="28"/>
        </w:rPr>
      </w:pPr>
      <w:r w:rsidRPr="0098777C">
        <w:rPr>
          <w:rFonts w:hint="eastAsia"/>
          <w:sz w:val="28"/>
        </w:rPr>
        <w:t>附表2</w:t>
      </w:r>
      <w:r w:rsidRPr="0098777C">
        <w:rPr>
          <w:sz w:val="28"/>
        </w:rPr>
        <w:t xml:space="preserve">  </w:t>
      </w:r>
      <w:r w:rsidRPr="0098777C">
        <w:rPr>
          <w:rFonts w:hint="eastAsia"/>
          <w:sz w:val="28"/>
        </w:rPr>
        <w:t>中国电力工程数字化设计</w:t>
      </w:r>
      <w:r w:rsidRPr="00AA1420">
        <w:rPr>
          <w:rFonts w:hAnsi="宋体" w:hint="eastAsia"/>
          <w:sz w:val="28"/>
        </w:rPr>
        <w:t>（EIM）</w:t>
      </w:r>
      <w:r w:rsidRPr="0098777C">
        <w:rPr>
          <w:rFonts w:hint="eastAsia"/>
          <w:sz w:val="28"/>
        </w:rPr>
        <w:t>大赛申报材料清单</w:t>
      </w:r>
    </w:p>
    <w:p w:rsidR="00852AE3" w:rsidRDefault="00852AE3" w:rsidP="00852AE3">
      <w:pPr>
        <w:pStyle w:val="a7"/>
        <w:rPr>
          <w:rFonts w:ascii="黑体" w:hAnsi="黑体"/>
        </w:rPr>
      </w:pPr>
      <w:r>
        <w:rPr>
          <w:rFonts w:ascii="黑体" w:hAnsi="黑体"/>
        </w:rPr>
        <w:br w:type="page"/>
      </w:r>
      <w:r w:rsidRPr="004F47EC">
        <w:rPr>
          <w:rFonts w:ascii="黑体" w:hAnsi="黑体" w:hint="eastAsia"/>
        </w:rPr>
        <w:lastRenderedPageBreak/>
        <w:t>第一章  总</w:t>
      </w:r>
      <w:r w:rsidRPr="004F47EC">
        <w:rPr>
          <w:rFonts w:ascii="黑体" w:hAnsi="黑体"/>
        </w:rPr>
        <w:t xml:space="preserve">  </w:t>
      </w:r>
      <w:r w:rsidRPr="004F47EC">
        <w:rPr>
          <w:rFonts w:ascii="黑体" w:hAnsi="黑体" w:hint="eastAsia"/>
        </w:rPr>
        <w:t>则</w:t>
      </w:r>
    </w:p>
    <w:p w:rsidR="00852AE3" w:rsidRPr="00BA0C34" w:rsidRDefault="00852AE3" w:rsidP="00852AE3">
      <w:pPr>
        <w:pStyle w:val="a5"/>
        <w:spacing w:line="540" w:lineRule="exact"/>
        <w:ind w:firstLineChars="187" w:firstLine="524"/>
        <w:rPr>
          <w:rFonts w:hAnsi="宋体"/>
          <w:sz w:val="28"/>
        </w:rPr>
      </w:pPr>
      <w:r>
        <w:rPr>
          <w:rFonts w:hAnsi="宋体" w:hint="eastAsia"/>
          <w:sz w:val="28"/>
        </w:rPr>
        <w:t xml:space="preserve">第一条 </w:t>
      </w:r>
      <w:r w:rsidRPr="00467FFB">
        <w:rPr>
          <w:rFonts w:hAnsi="宋体" w:hint="eastAsia"/>
          <w:sz w:val="28"/>
        </w:rPr>
        <w:t>为进一步提升中国电力工程勘察设计水平，推进数字化设计能力建设，促进设计手段的转型升级，满足电力工程精细化设计要求和电力勘</w:t>
      </w:r>
      <w:r>
        <w:rPr>
          <w:rFonts w:hAnsi="宋体" w:hint="eastAsia"/>
          <w:sz w:val="28"/>
        </w:rPr>
        <w:t>测</w:t>
      </w:r>
      <w:r w:rsidRPr="00467FFB">
        <w:rPr>
          <w:rFonts w:hAnsi="宋体" w:hint="eastAsia"/>
          <w:sz w:val="28"/>
        </w:rPr>
        <w:t>设计企业的国际化发展需求，</w:t>
      </w:r>
      <w:r>
        <w:rPr>
          <w:rFonts w:hAnsi="宋体" w:hint="eastAsia"/>
          <w:sz w:val="28"/>
        </w:rPr>
        <w:t>中国电力规划设计协会（以下简称协会）在行业内组织开展中国电力工程数字化设计</w:t>
      </w:r>
      <w:r w:rsidRPr="00AA1420">
        <w:rPr>
          <w:rFonts w:hAnsi="宋体" w:hint="eastAsia"/>
          <w:sz w:val="28"/>
        </w:rPr>
        <w:t>（EIM）</w:t>
      </w:r>
      <w:r>
        <w:rPr>
          <w:rFonts w:hAnsi="宋体" w:hint="eastAsia"/>
          <w:sz w:val="28"/>
        </w:rPr>
        <w:t>大赛评比活动，特制定本办法。</w:t>
      </w:r>
    </w:p>
    <w:p w:rsidR="00852AE3" w:rsidRDefault="00852AE3" w:rsidP="00852AE3">
      <w:pPr>
        <w:pStyle w:val="a5"/>
        <w:spacing w:line="540" w:lineRule="exact"/>
        <w:ind w:firstLineChars="187" w:firstLine="524"/>
        <w:rPr>
          <w:rFonts w:hAnsi="宋体"/>
          <w:sz w:val="28"/>
        </w:rPr>
      </w:pPr>
      <w:r>
        <w:rPr>
          <w:rFonts w:hAnsi="宋体" w:hint="eastAsia"/>
          <w:sz w:val="28"/>
        </w:rPr>
        <w:t>第二条  中国电力工程数字化设计</w:t>
      </w:r>
      <w:r w:rsidRPr="00AA1420">
        <w:rPr>
          <w:rFonts w:hAnsi="宋体" w:hint="eastAsia"/>
          <w:sz w:val="28"/>
        </w:rPr>
        <w:t>（EIM）</w:t>
      </w:r>
      <w:r>
        <w:rPr>
          <w:rFonts w:hAnsi="宋体" w:hint="eastAsia"/>
          <w:sz w:val="28"/>
        </w:rPr>
        <w:t>大赛成果主要包括水力发电工程、火力发电工程、送电工程、变电工程四大类。</w:t>
      </w:r>
    </w:p>
    <w:p w:rsidR="00852AE3" w:rsidRDefault="00852AE3" w:rsidP="00852AE3">
      <w:pPr>
        <w:pStyle w:val="a5"/>
        <w:spacing w:line="540" w:lineRule="exact"/>
        <w:ind w:firstLineChars="187" w:firstLine="524"/>
        <w:rPr>
          <w:rFonts w:hAnsi="宋体"/>
          <w:sz w:val="28"/>
        </w:rPr>
      </w:pPr>
      <w:r>
        <w:rPr>
          <w:rFonts w:hAnsi="宋体" w:hint="eastAsia"/>
          <w:sz w:val="28"/>
        </w:rPr>
        <w:t>第三条  中国电力工程数字化设计</w:t>
      </w:r>
      <w:r w:rsidRPr="00AA1420">
        <w:rPr>
          <w:rFonts w:hAnsi="宋体" w:hint="eastAsia"/>
          <w:sz w:val="28"/>
        </w:rPr>
        <w:t>（EIM）</w:t>
      </w:r>
      <w:r>
        <w:rPr>
          <w:rFonts w:hAnsi="宋体" w:hint="eastAsia"/>
          <w:sz w:val="28"/>
        </w:rPr>
        <w:t>大赛应在遵守国家有关工程建设的方针、政策和强制性标准，符合安全可靠、经济适用、符合国情原则的条件下，将数字化设计技术融入到常规工程设计中，具有良好的经济、环境和社会效益。</w:t>
      </w:r>
    </w:p>
    <w:p w:rsidR="00852AE3" w:rsidRDefault="00852AE3" w:rsidP="00852AE3">
      <w:pPr>
        <w:pStyle w:val="a5"/>
        <w:spacing w:line="540" w:lineRule="exact"/>
        <w:ind w:firstLineChars="187" w:firstLine="524"/>
        <w:rPr>
          <w:rFonts w:hAnsi="宋体"/>
          <w:sz w:val="28"/>
        </w:rPr>
      </w:pPr>
      <w:r>
        <w:rPr>
          <w:rFonts w:hAnsi="宋体" w:hint="eastAsia"/>
          <w:sz w:val="28"/>
        </w:rPr>
        <w:t>第四条  中国电力工程数字化设计</w:t>
      </w:r>
      <w:r w:rsidRPr="00AA1420">
        <w:rPr>
          <w:rFonts w:hAnsi="宋体" w:hint="eastAsia"/>
          <w:sz w:val="28"/>
        </w:rPr>
        <w:t>（EIM）</w:t>
      </w:r>
      <w:r>
        <w:rPr>
          <w:rFonts w:hAnsi="宋体" w:hint="eastAsia"/>
          <w:sz w:val="28"/>
        </w:rPr>
        <w:t>大赛按工程类别分别设第一、二、三名和优秀成果奖。</w:t>
      </w:r>
    </w:p>
    <w:p w:rsidR="00852AE3" w:rsidRDefault="00852AE3" w:rsidP="00852AE3">
      <w:pPr>
        <w:pStyle w:val="a5"/>
        <w:spacing w:line="540" w:lineRule="exact"/>
        <w:ind w:firstLineChars="187" w:firstLine="524"/>
        <w:rPr>
          <w:rFonts w:hAnsi="宋体"/>
          <w:sz w:val="28"/>
        </w:rPr>
      </w:pPr>
      <w:r>
        <w:rPr>
          <w:rFonts w:hAnsi="宋体" w:hint="eastAsia"/>
          <w:sz w:val="28"/>
        </w:rPr>
        <w:t>第五条  获奖成果要具有先进性和可推广性，要对行业发展具有引领作用。</w:t>
      </w:r>
    </w:p>
    <w:p w:rsidR="00852AE3" w:rsidRPr="0022462D" w:rsidRDefault="00852AE3" w:rsidP="00852AE3">
      <w:pPr>
        <w:pStyle w:val="a5"/>
        <w:spacing w:line="540" w:lineRule="exact"/>
        <w:ind w:firstLineChars="187" w:firstLine="524"/>
        <w:rPr>
          <w:rFonts w:hAnsi="宋体"/>
          <w:sz w:val="28"/>
        </w:rPr>
      </w:pPr>
    </w:p>
    <w:p w:rsidR="00852AE3" w:rsidRPr="0022462D" w:rsidRDefault="00852AE3" w:rsidP="00852AE3">
      <w:pPr>
        <w:pStyle w:val="a7"/>
        <w:rPr>
          <w:rFonts w:ascii="黑体" w:hAnsi="黑体"/>
        </w:rPr>
      </w:pPr>
      <w:r w:rsidRPr="0022462D">
        <w:rPr>
          <w:rFonts w:ascii="黑体" w:hAnsi="黑体" w:hint="eastAsia"/>
        </w:rPr>
        <w:t>第二章  申报</w:t>
      </w:r>
      <w:r>
        <w:rPr>
          <w:rFonts w:ascii="黑体" w:hAnsi="黑体" w:hint="eastAsia"/>
        </w:rPr>
        <w:t>要求</w:t>
      </w:r>
    </w:p>
    <w:p w:rsidR="00852AE3" w:rsidRDefault="00852AE3" w:rsidP="00852AE3">
      <w:pPr>
        <w:pStyle w:val="a5"/>
        <w:spacing w:line="540" w:lineRule="exact"/>
        <w:ind w:firstLineChars="187" w:firstLine="524"/>
        <w:rPr>
          <w:rFonts w:hAnsi="宋体"/>
          <w:sz w:val="28"/>
        </w:rPr>
      </w:pPr>
      <w:r>
        <w:rPr>
          <w:rFonts w:hAnsi="宋体" w:hint="eastAsia"/>
          <w:sz w:val="28"/>
        </w:rPr>
        <w:t>第六条  凡中国电力规划设计协会会员单位完成的水力发电工程、火力发电工程、送电工程、变电工程的数字化设计综合应用或单项应用成果可参加中国电力工程数字化设计</w:t>
      </w:r>
      <w:r w:rsidRPr="00AA1420">
        <w:rPr>
          <w:rFonts w:hAnsi="宋体" w:hint="eastAsia"/>
          <w:sz w:val="28"/>
        </w:rPr>
        <w:t>（EIM）</w:t>
      </w:r>
      <w:r>
        <w:rPr>
          <w:rFonts w:hAnsi="宋体" w:hint="eastAsia"/>
          <w:sz w:val="28"/>
        </w:rPr>
        <w:t>大赛。水力发电工程、火力发电工程数字化设计单项应用成果分类见附件A。</w:t>
      </w:r>
    </w:p>
    <w:p w:rsidR="00852AE3" w:rsidRDefault="00852AE3" w:rsidP="00852AE3">
      <w:pPr>
        <w:pStyle w:val="a5"/>
        <w:spacing w:line="540" w:lineRule="exact"/>
        <w:ind w:firstLineChars="187" w:firstLine="524"/>
        <w:rPr>
          <w:rFonts w:hAnsi="宋体"/>
          <w:sz w:val="28"/>
        </w:rPr>
      </w:pPr>
      <w:r w:rsidRPr="0022462D">
        <w:rPr>
          <w:rFonts w:hAnsi="宋体" w:hint="eastAsia"/>
          <w:sz w:val="28"/>
        </w:rPr>
        <w:t>第</w:t>
      </w:r>
      <w:r>
        <w:rPr>
          <w:rFonts w:hAnsi="宋体" w:hint="eastAsia"/>
          <w:sz w:val="28"/>
        </w:rPr>
        <w:t>七</w:t>
      </w:r>
      <w:r w:rsidRPr="0022462D">
        <w:rPr>
          <w:rFonts w:hAnsi="宋体" w:hint="eastAsia"/>
          <w:sz w:val="28"/>
        </w:rPr>
        <w:t>条  申报</w:t>
      </w:r>
      <w:r>
        <w:rPr>
          <w:rFonts w:hAnsi="宋体" w:hint="eastAsia"/>
          <w:sz w:val="28"/>
        </w:rPr>
        <w:t>中国电力工程数字化设计</w:t>
      </w:r>
      <w:r w:rsidRPr="00AA1420">
        <w:rPr>
          <w:rFonts w:hAnsi="宋体" w:hint="eastAsia"/>
          <w:sz w:val="28"/>
        </w:rPr>
        <w:t>（EIM）</w:t>
      </w:r>
      <w:r>
        <w:rPr>
          <w:rFonts w:hAnsi="宋体" w:hint="eastAsia"/>
          <w:sz w:val="28"/>
        </w:rPr>
        <w:t>大赛的成果</w:t>
      </w:r>
      <w:r w:rsidRPr="0022462D">
        <w:rPr>
          <w:rFonts w:hAnsi="宋体" w:hint="eastAsia"/>
          <w:sz w:val="28"/>
        </w:rPr>
        <w:t>主要</w:t>
      </w:r>
      <w:r>
        <w:rPr>
          <w:rFonts w:hAnsi="宋体" w:hint="eastAsia"/>
          <w:sz w:val="28"/>
        </w:rPr>
        <w:t>完成人</w:t>
      </w:r>
      <w:r w:rsidRPr="0022462D">
        <w:rPr>
          <w:rFonts w:hAnsi="宋体" w:hint="eastAsia"/>
          <w:sz w:val="28"/>
        </w:rPr>
        <w:t>名单，应是对</w:t>
      </w:r>
      <w:r>
        <w:rPr>
          <w:rFonts w:hAnsi="宋体" w:hint="eastAsia"/>
          <w:sz w:val="28"/>
        </w:rPr>
        <w:t>成果</w:t>
      </w:r>
      <w:r w:rsidRPr="0022462D">
        <w:rPr>
          <w:rFonts w:hAnsi="宋体" w:hint="eastAsia"/>
          <w:sz w:val="28"/>
        </w:rPr>
        <w:t>的技术水平和创新特点做出贡献的主要设计人员。按照在</w:t>
      </w:r>
      <w:r>
        <w:rPr>
          <w:rFonts w:hAnsi="宋体" w:hint="eastAsia"/>
          <w:sz w:val="28"/>
        </w:rPr>
        <w:t>成果</w:t>
      </w:r>
      <w:r w:rsidRPr="0022462D">
        <w:rPr>
          <w:rFonts w:hAnsi="宋体" w:hint="eastAsia"/>
          <w:sz w:val="28"/>
        </w:rPr>
        <w:t>中贡献大小依次排列。</w:t>
      </w:r>
    </w:p>
    <w:p w:rsidR="00852AE3" w:rsidRPr="00DA32C5" w:rsidRDefault="00852AE3" w:rsidP="00852AE3">
      <w:pPr>
        <w:pStyle w:val="a5"/>
        <w:spacing w:line="540" w:lineRule="exact"/>
        <w:ind w:firstLineChars="187" w:firstLine="524"/>
        <w:rPr>
          <w:rFonts w:hAnsi="宋体"/>
          <w:sz w:val="28"/>
        </w:rPr>
      </w:pPr>
      <w:r>
        <w:rPr>
          <w:rFonts w:hAnsi="宋体" w:hint="eastAsia"/>
          <w:sz w:val="28"/>
        </w:rPr>
        <w:lastRenderedPageBreak/>
        <w:t>第</w:t>
      </w:r>
      <w:r>
        <w:rPr>
          <w:rFonts w:ascii="Cambria Math" w:hAnsi="Cambria Math" w:hint="eastAsia"/>
          <w:sz w:val="28"/>
        </w:rPr>
        <w:t>八</w:t>
      </w:r>
      <w:r>
        <w:rPr>
          <w:rFonts w:hAnsi="宋体" w:hint="eastAsia"/>
          <w:sz w:val="28"/>
        </w:rPr>
        <w:t>条 中国电力工程数字化设计</w:t>
      </w:r>
      <w:r w:rsidRPr="00AA1420">
        <w:rPr>
          <w:rFonts w:hAnsi="宋体" w:hint="eastAsia"/>
          <w:sz w:val="28"/>
        </w:rPr>
        <w:t>（EIM）</w:t>
      </w:r>
      <w:r>
        <w:rPr>
          <w:rFonts w:hAnsi="宋体" w:hint="eastAsia"/>
          <w:sz w:val="28"/>
        </w:rPr>
        <w:t>大赛优秀成果应由主要完成单位申报，申报</w:t>
      </w:r>
      <w:r w:rsidRPr="0022462D">
        <w:rPr>
          <w:rFonts w:hAnsi="宋体" w:hint="eastAsia"/>
          <w:sz w:val="28"/>
        </w:rPr>
        <w:t>表见</w:t>
      </w:r>
      <w:r>
        <w:rPr>
          <w:rFonts w:hAnsi="宋体" w:hint="eastAsia"/>
          <w:sz w:val="28"/>
        </w:rPr>
        <w:t>附</w:t>
      </w:r>
      <w:r w:rsidRPr="0022462D">
        <w:rPr>
          <w:rFonts w:hAnsi="宋体" w:hint="eastAsia"/>
          <w:sz w:val="28"/>
        </w:rPr>
        <w:t>表1。</w:t>
      </w:r>
    </w:p>
    <w:p w:rsidR="00852AE3" w:rsidRDefault="00852AE3" w:rsidP="00852AE3">
      <w:pPr>
        <w:pStyle w:val="a5"/>
        <w:spacing w:line="540" w:lineRule="exact"/>
        <w:ind w:firstLineChars="187" w:firstLine="524"/>
        <w:rPr>
          <w:rFonts w:hAnsi="宋体"/>
          <w:sz w:val="28"/>
        </w:rPr>
      </w:pPr>
      <w:r>
        <w:rPr>
          <w:rFonts w:hAnsi="宋体" w:hint="eastAsia"/>
          <w:sz w:val="28"/>
        </w:rPr>
        <w:t>第九条 中国电力工程数字化设计</w:t>
      </w:r>
      <w:r w:rsidRPr="00AA1420">
        <w:rPr>
          <w:rFonts w:hAnsi="宋体" w:hint="eastAsia"/>
          <w:sz w:val="28"/>
        </w:rPr>
        <w:t>（EIM）</w:t>
      </w:r>
      <w:r>
        <w:rPr>
          <w:rFonts w:hAnsi="宋体" w:hint="eastAsia"/>
          <w:sz w:val="28"/>
        </w:rPr>
        <w:t>大赛优秀成果申报材料清单见附表2，申报材料内容与格式要求见附件B、数字化设计应用总结报告参考大纲见附件C。</w:t>
      </w:r>
    </w:p>
    <w:p w:rsidR="00852AE3" w:rsidRPr="00AA74F9" w:rsidRDefault="00852AE3" w:rsidP="00852AE3">
      <w:pPr>
        <w:pStyle w:val="a5"/>
        <w:spacing w:line="540" w:lineRule="exact"/>
        <w:ind w:firstLineChars="187" w:firstLine="524"/>
        <w:rPr>
          <w:sz w:val="28"/>
        </w:rPr>
      </w:pPr>
    </w:p>
    <w:p w:rsidR="00852AE3" w:rsidRPr="0022462D" w:rsidRDefault="00852AE3" w:rsidP="00852AE3">
      <w:pPr>
        <w:pStyle w:val="a7"/>
        <w:rPr>
          <w:rFonts w:ascii="黑体" w:hAnsi="黑体"/>
        </w:rPr>
      </w:pPr>
      <w:r w:rsidRPr="0022462D">
        <w:rPr>
          <w:rFonts w:ascii="黑体" w:hAnsi="黑体" w:hint="eastAsia"/>
        </w:rPr>
        <w:t>第</w:t>
      </w:r>
      <w:r>
        <w:rPr>
          <w:rFonts w:ascii="黑体" w:hAnsi="黑体" w:hint="eastAsia"/>
        </w:rPr>
        <w:t>三</w:t>
      </w:r>
      <w:r w:rsidRPr="0022462D">
        <w:rPr>
          <w:rFonts w:ascii="黑体" w:hAnsi="黑体" w:hint="eastAsia"/>
        </w:rPr>
        <w:t xml:space="preserve">章  </w:t>
      </w:r>
      <w:r>
        <w:rPr>
          <w:rFonts w:ascii="黑体" w:hAnsi="黑体" w:hint="eastAsia"/>
        </w:rPr>
        <w:t>评比</w:t>
      </w:r>
      <w:r w:rsidRPr="0022462D">
        <w:rPr>
          <w:rFonts w:ascii="黑体" w:hAnsi="黑体" w:hint="eastAsia"/>
        </w:rPr>
        <w:t>组织及工作程序</w:t>
      </w:r>
    </w:p>
    <w:p w:rsidR="00852AE3" w:rsidRDefault="00852AE3" w:rsidP="00852AE3">
      <w:pPr>
        <w:pStyle w:val="a5"/>
        <w:spacing w:line="540" w:lineRule="exact"/>
        <w:ind w:firstLineChars="187" w:firstLine="524"/>
        <w:rPr>
          <w:rFonts w:hAnsi="宋体"/>
          <w:sz w:val="28"/>
        </w:rPr>
      </w:pPr>
      <w:r>
        <w:rPr>
          <w:rFonts w:hAnsi="宋体" w:hint="eastAsia"/>
          <w:sz w:val="28"/>
        </w:rPr>
        <w:t>第十条  协会负责中国电力工程数字化设计</w:t>
      </w:r>
      <w:r w:rsidRPr="00AA1420">
        <w:rPr>
          <w:rFonts w:hAnsi="宋体" w:hint="eastAsia"/>
          <w:sz w:val="28"/>
        </w:rPr>
        <w:t>（EIM）</w:t>
      </w:r>
      <w:r>
        <w:rPr>
          <w:rFonts w:hAnsi="宋体" w:hint="eastAsia"/>
          <w:sz w:val="28"/>
        </w:rPr>
        <w:t>大赛评比活动的申报组织、申报材料的接收、审查等日常工作。由有关领导、业主代表、企业代表（国内外软件平台厂商）、行业专家等组成的中国电力工程数字化设计</w:t>
      </w:r>
      <w:r w:rsidRPr="00AA1420">
        <w:rPr>
          <w:rFonts w:hAnsi="宋体" w:hint="eastAsia"/>
          <w:sz w:val="28"/>
        </w:rPr>
        <w:t>（EIM）</w:t>
      </w:r>
      <w:r>
        <w:rPr>
          <w:rFonts w:hAnsi="宋体" w:hint="eastAsia"/>
          <w:sz w:val="28"/>
        </w:rPr>
        <w:t xml:space="preserve">大赛评委会负责大赛的评比工作。 </w:t>
      </w:r>
    </w:p>
    <w:p w:rsidR="00852AE3" w:rsidRDefault="00852AE3" w:rsidP="00852AE3">
      <w:pPr>
        <w:pStyle w:val="a5"/>
        <w:spacing w:line="540" w:lineRule="exact"/>
        <w:ind w:firstLineChars="187" w:firstLine="524"/>
        <w:rPr>
          <w:rFonts w:hAnsi="宋体"/>
          <w:sz w:val="28"/>
        </w:rPr>
      </w:pPr>
      <w:r>
        <w:rPr>
          <w:rFonts w:hAnsi="宋体" w:hint="eastAsia"/>
          <w:sz w:val="28"/>
        </w:rPr>
        <w:t>第十一条  评比工作程序：</w:t>
      </w:r>
    </w:p>
    <w:p w:rsidR="00852AE3" w:rsidRPr="008912DD" w:rsidRDefault="00852AE3" w:rsidP="00852AE3">
      <w:pPr>
        <w:pStyle w:val="a5"/>
        <w:spacing w:line="540" w:lineRule="exact"/>
        <w:ind w:firstLineChars="187" w:firstLine="524"/>
        <w:rPr>
          <w:rFonts w:hAnsi="宋体"/>
          <w:sz w:val="28"/>
        </w:rPr>
      </w:pPr>
      <w:r>
        <w:rPr>
          <w:rFonts w:hAnsi="宋体" w:hint="eastAsia"/>
          <w:sz w:val="28"/>
        </w:rPr>
        <w:t>一、初赛：按照水力发电工程、火力发电工程、送电工程、变电工程四</w:t>
      </w:r>
      <w:proofErr w:type="gramStart"/>
      <w:r>
        <w:rPr>
          <w:rFonts w:hAnsi="宋体" w:hint="eastAsia"/>
          <w:sz w:val="28"/>
        </w:rPr>
        <w:t>个</w:t>
      </w:r>
      <w:proofErr w:type="gramEnd"/>
      <w:r>
        <w:rPr>
          <w:rFonts w:hAnsi="宋体" w:hint="eastAsia"/>
          <w:sz w:val="28"/>
        </w:rPr>
        <w:t>小组分别进行评比，各组对所有申报的成果进行评分，提出小组成果排序，</w:t>
      </w:r>
      <w:r w:rsidRPr="00502039">
        <w:rPr>
          <w:rFonts w:hAnsi="宋体" w:hint="eastAsia"/>
          <w:sz w:val="28"/>
        </w:rPr>
        <w:t>确定优秀</w:t>
      </w:r>
      <w:r>
        <w:rPr>
          <w:rFonts w:hAnsi="宋体" w:hint="eastAsia"/>
          <w:sz w:val="28"/>
        </w:rPr>
        <w:t>成果</w:t>
      </w:r>
      <w:r w:rsidRPr="00502039">
        <w:rPr>
          <w:rFonts w:hAnsi="宋体" w:hint="eastAsia"/>
          <w:sz w:val="28"/>
        </w:rPr>
        <w:t>获奖名单（工程获奖数量根据申报情况和水平确定），同时评出单项奖（每个单项只设1个奖）。</w:t>
      </w:r>
      <w:r w:rsidRPr="008912DD">
        <w:rPr>
          <w:rFonts w:hAnsi="宋体" w:hint="eastAsia"/>
          <w:sz w:val="28"/>
        </w:rPr>
        <w:t>各组排序前三名的</w:t>
      </w:r>
      <w:r>
        <w:rPr>
          <w:rFonts w:hAnsi="宋体" w:hint="eastAsia"/>
          <w:sz w:val="28"/>
        </w:rPr>
        <w:t>成果</w:t>
      </w:r>
      <w:r w:rsidRPr="008912DD">
        <w:rPr>
          <w:rFonts w:hAnsi="宋体" w:hint="eastAsia"/>
          <w:sz w:val="28"/>
        </w:rPr>
        <w:t>进入决赛，初赛成绩带入决赛。</w:t>
      </w:r>
    </w:p>
    <w:p w:rsidR="00852AE3" w:rsidRDefault="00852AE3" w:rsidP="00852AE3">
      <w:pPr>
        <w:pStyle w:val="a5"/>
        <w:spacing w:line="540" w:lineRule="exact"/>
        <w:ind w:firstLineChars="187" w:firstLine="524"/>
        <w:rPr>
          <w:rFonts w:hAnsi="宋体"/>
          <w:sz w:val="28"/>
        </w:rPr>
      </w:pPr>
      <w:r>
        <w:rPr>
          <w:rFonts w:hAnsi="宋体" w:hint="eastAsia"/>
          <w:sz w:val="28"/>
        </w:rPr>
        <w:t>二、决赛：大赛评委会</w:t>
      </w:r>
      <w:r w:rsidRPr="00502039">
        <w:rPr>
          <w:rFonts w:hAnsi="宋体" w:hint="eastAsia"/>
          <w:sz w:val="28"/>
        </w:rPr>
        <w:t>对初赛各小组排名前3名的</w:t>
      </w:r>
      <w:r>
        <w:rPr>
          <w:rFonts w:hAnsi="宋体" w:hint="eastAsia"/>
          <w:sz w:val="28"/>
        </w:rPr>
        <w:t>成果</w:t>
      </w:r>
      <w:r w:rsidRPr="00502039">
        <w:rPr>
          <w:rFonts w:hAnsi="宋体" w:hint="eastAsia"/>
          <w:sz w:val="28"/>
        </w:rPr>
        <w:t>进行现场评比</w:t>
      </w:r>
      <w:r>
        <w:rPr>
          <w:rFonts w:hAnsi="宋体" w:hint="eastAsia"/>
          <w:sz w:val="28"/>
        </w:rPr>
        <w:t>:听取入围成果的汇报和演示、现场评</w:t>
      </w:r>
      <w:r w:rsidRPr="004226D5">
        <w:rPr>
          <w:rFonts w:hAnsi="宋体" w:hint="eastAsia"/>
          <w:sz w:val="28"/>
        </w:rPr>
        <w:t>分</w:t>
      </w:r>
      <w:r>
        <w:rPr>
          <w:rFonts w:hAnsi="宋体" w:hint="eastAsia"/>
          <w:sz w:val="28"/>
        </w:rPr>
        <w:t>。以</w:t>
      </w:r>
      <w:proofErr w:type="gramStart"/>
      <w:r w:rsidRPr="00502039">
        <w:rPr>
          <w:rFonts w:hAnsi="宋体" w:hint="eastAsia"/>
          <w:sz w:val="28"/>
        </w:rPr>
        <w:t>现场分加初赛</w:t>
      </w:r>
      <w:proofErr w:type="gramEnd"/>
      <w:r w:rsidRPr="00502039">
        <w:rPr>
          <w:rFonts w:hAnsi="宋体" w:hint="eastAsia"/>
          <w:sz w:val="28"/>
        </w:rPr>
        <w:t>分为</w:t>
      </w:r>
      <w:r>
        <w:rPr>
          <w:rFonts w:hAnsi="宋体" w:hint="eastAsia"/>
          <w:sz w:val="28"/>
        </w:rPr>
        <w:t>成果</w:t>
      </w:r>
      <w:r w:rsidRPr="00502039">
        <w:rPr>
          <w:rFonts w:hAnsi="宋体" w:hint="eastAsia"/>
          <w:sz w:val="28"/>
        </w:rPr>
        <w:t>总得分</w:t>
      </w:r>
      <w:r>
        <w:rPr>
          <w:rFonts w:hAnsi="宋体" w:hint="eastAsia"/>
          <w:sz w:val="28"/>
        </w:rPr>
        <w:t>，按总得分排序,</w:t>
      </w:r>
      <w:r w:rsidRPr="00502039">
        <w:rPr>
          <w:rFonts w:hAnsi="宋体" w:hint="eastAsia"/>
          <w:sz w:val="28"/>
        </w:rPr>
        <w:t>分别评出水力发电工程、火力发电工程、送电工程、变电工程</w:t>
      </w:r>
      <w:r>
        <w:rPr>
          <w:rFonts w:hAnsi="宋体" w:hint="eastAsia"/>
          <w:sz w:val="28"/>
        </w:rPr>
        <w:t>第</w:t>
      </w:r>
      <w:r w:rsidRPr="00502039">
        <w:rPr>
          <w:rFonts w:hAnsi="宋体" w:hint="eastAsia"/>
          <w:sz w:val="28"/>
        </w:rPr>
        <w:t>一、二、三名，并现场颁发奖杯。</w:t>
      </w:r>
    </w:p>
    <w:p w:rsidR="00852AE3" w:rsidRDefault="00852AE3" w:rsidP="00852AE3">
      <w:pPr>
        <w:pStyle w:val="a5"/>
        <w:spacing w:line="540" w:lineRule="exact"/>
        <w:ind w:firstLineChars="187" w:firstLine="524"/>
        <w:rPr>
          <w:rFonts w:hAnsi="宋体"/>
          <w:sz w:val="28"/>
        </w:rPr>
      </w:pPr>
      <w:r>
        <w:rPr>
          <w:rFonts w:hAnsi="宋体" w:hint="eastAsia"/>
          <w:sz w:val="28"/>
        </w:rPr>
        <w:t>第十二条 中国电力工程数字化设计</w:t>
      </w:r>
      <w:r w:rsidRPr="00AA1420">
        <w:rPr>
          <w:rFonts w:hAnsi="宋体" w:hint="eastAsia"/>
          <w:sz w:val="28"/>
        </w:rPr>
        <w:t>（EIM）</w:t>
      </w:r>
      <w:r>
        <w:rPr>
          <w:rFonts w:hAnsi="宋体" w:hint="eastAsia"/>
          <w:sz w:val="28"/>
        </w:rPr>
        <w:t>大赛</w:t>
      </w:r>
      <w:r w:rsidRPr="0022462D">
        <w:rPr>
          <w:rFonts w:hAnsi="宋体" w:hint="eastAsia"/>
          <w:sz w:val="28"/>
        </w:rPr>
        <w:t>参赛</w:t>
      </w:r>
      <w:r>
        <w:rPr>
          <w:rFonts w:hAnsi="宋体" w:hint="eastAsia"/>
          <w:sz w:val="28"/>
        </w:rPr>
        <w:t>评比要点见附件D；</w:t>
      </w:r>
      <w:r w:rsidRPr="0022462D">
        <w:rPr>
          <w:rFonts w:hAnsi="宋体" w:hint="eastAsia"/>
          <w:sz w:val="28"/>
        </w:rPr>
        <w:t>评分表</w:t>
      </w:r>
      <w:r>
        <w:rPr>
          <w:rFonts w:hAnsi="宋体" w:hint="eastAsia"/>
          <w:sz w:val="28"/>
        </w:rPr>
        <w:t>见附件E。</w:t>
      </w:r>
    </w:p>
    <w:p w:rsidR="00852AE3" w:rsidRPr="00502039" w:rsidRDefault="00852AE3" w:rsidP="00852AE3">
      <w:pPr>
        <w:pStyle w:val="a5"/>
        <w:spacing w:line="540" w:lineRule="exact"/>
        <w:ind w:firstLineChars="187" w:firstLine="524"/>
        <w:rPr>
          <w:rFonts w:hAnsi="宋体"/>
          <w:sz w:val="28"/>
        </w:rPr>
      </w:pPr>
    </w:p>
    <w:p w:rsidR="00852AE3" w:rsidRPr="0022462D" w:rsidRDefault="00852AE3" w:rsidP="00852AE3">
      <w:pPr>
        <w:pStyle w:val="a7"/>
        <w:rPr>
          <w:rFonts w:ascii="黑体" w:hAnsi="黑体"/>
        </w:rPr>
      </w:pPr>
      <w:r w:rsidRPr="0022462D">
        <w:rPr>
          <w:rFonts w:ascii="黑体" w:hAnsi="黑体" w:hint="eastAsia"/>
        </w:rPr>
        <w:t>第</w:t>
      </w:r>
      <w:r>
        <w:rPr>
          <w:rFonts w:ascii="黑体" w:hAnsi="黑体" w:hint="eastAsia"/>
        </w:rPr>
        <w:t>四</w:t>
      </w:r>
      <w:r w:rsidRPr="0022462D">
        <w:rPr>
          <w:rFonts w:ascii="黑体" w:hAnsi="黑体" w:hint="eastAsia"/>
        </w:rPr>
        <w:t>章  奖励</w:t>
      </w:r>
    </w:p>
    <w:p w:rsidR="00852AE3" w:rsidRDefault="00852AE3" w:rsidP="00852AE3">
      <w:pPr>
        <w:pStyle w:val="a5"/>
        <w:spacing w:line="540" w:lineRule="exact"/>
        <w:ind w:firstLineChars="187" w:firstLine="524"/>
        <w:rPr>
          <w:rFonts w:hAnsi="宋体"/>
          <w:sz w:val="28"/>
        </w:rPr>
      </w:pPr>
      <w:r>
        <w:rPr>
          <w:rFonts w:hAnsi="宋体" w:hint="eastAsia"/>
          <w:sz w:val="28"/>
        </w:rPr>
        <w:lastRenderedPageBreak/>
        <w:t>第十三条  获得中国电力工程数字化设计</w:t>
      </w:r>
      <w:r w:rsidRPr="00AA1420">
        <w:rPr>
          <w:rFonts w:hAnsi="宋体" w:hint="eastAsia"/>
          <w:sz w:val="28"/>
        </w:rPr>
        <w:t>（EIM）</w:t>
      </w:r>
      <w:r>
        <w:rPr>
          <w:rFonts w:hAnsi="宋体" w:hint="eastAsia"/>
          <w:sz w:val="28"/>
        </w:rPr>
        <w:t>大赛的一、二、三名和优秀奖的成果，协会将给予公布并颁发奖杯和荣誉证书。获奖成果等同于电力行业工程“四优”一等奖。</w:t>
      </w:r>
    </w:p>
    <w:p w:rsidR="00852AE3" w:rsidRDefault="00852AE3" w:rsidP="00852AE3">
      <w:pPr>
        <w:pStyle w:val="a5"/>
        <w:spacing w:line="540" w:lineRule="exact"/>
        <w:ind w:firstLineChars="187" w:firstLine="524"/>
        <w:rPr>
          <w:rFonts w:hAnsi="宋体"/>
          <w:sz w:val="28"/>
        </w:rPr>
      </w:pPr>
      <w:r>
        <w:rPr>
          <w:rFonts w:hAnsi="宋体" w:hint="eastAsia"/>
          <w:sz w:val="28"/>
        </w:rPr>
        <w:t>第十四条  获中国电力工程数字化设计</w:t>
      </w:r>
      <w:r w:rsidRPr="00AA1420">
        <w:rPr>
          <w:rFonts w:hAnsi="宋体" w:hint="eastAsia"/>
          <w:sz w:val="28"/>
        </w:rPr>
        <w:t>（EIM）</w:t>
      </w:r>
      <w:r>
        <w:rPr>
          <w:rFonts w:hAnsi="宋体" w:hint="eastAsia"/>
          <w:sz w:val="28"/>
        </w:rPr>
        <w:t xml:space="preserve">大赛奖项的成果，获奖单位可根据项目的性质、工作量大小、获奖等级等综合因素，对主要人员给予表扬和奖励。 </w:t>
      </w:r>
    </w:p>
    <w:p w:rsidR="00852AE3" w:rsidRDefault="00852AE3" w:rsidP="00852AE3">
      <w:pPr>
        <w:pStyle w:val="a5"/>
        <w:spacing w:line="540" w:lineRule="exact"/>
        <w:ind w:firstLineChars="187" w:firstLine="524"/>
        <w:rPr>
          <w:rFonts w:hAnsi="宋体"/>
          <w:sz w:val="28"/>
        </w:rPr>
      </w:pPr>
      <w:bookmarkStart w:id="0" w:name="_GoBack"/>
      <w:bookmarkEnd w:id="0"/>
    </w:p>
    <w:p w:rsidR="00852AE3" w:rsidRDefault="00852AE3" w:rsidP="00852AE3">
      <w:pPr>
        <w:pStyle w:val="a5"/>
        <w:spacing w:line="540" w:lineRule="exact"/>
        <w:ind w:firstLineChars="187" w:firstLine="524"/>
        <w:rPr>
          <w:rFonts w:hAnsi="宋体"/>
          <w:sz w:val="28"/>
        </w:rPr>
      </w:pPr>
    </w:p>
    <w:p w:rsidR="00852AE3" w:rsidRPr="0022462D" w:rsidRDefault="00852AE3" w:rsidP="00852AE3">
      <w:pPr>
        <w:pStyle w:val="a7"/>
        <w:rPr>
          <w:rFonts w:ascii="黑体" w:hAnsi="黑体"/>
        </w:rPr>
      </w:pPr>
      <w:r w:rsidRPr="0022462D">
        <w:rPr>
          <w:rFonts w:ascii="黑体" w:hAnsi="黑体" w:hint="eastAsia"/>
        </w:rPr>
        <w:t>第</w:t>
      </w:r>
      <w:r>
        <w:rPr>
          <w:rFonts w:ascii="黑体" w:hAnsi="黑体" w:hint="eastAsia"/>
        </w:rPr>
        <w:t>五</w:t>
      </w:r>
      <w:r w:rsidRPr="0022462D">
        <w:rPr>
          <w:rFonts w:ascii="黑体" w:hAnsi="黑体" w:hint="eastAsia"/>
        </w:rPr>
        <w:t>章  附则</w:t>
      </w:r>
    </w:p>
    <w:p w:rsidR="00852AE3" w:rsidRDefault="00852AE3" w:rsidP="00852AE3">
      <w:pPr>
        <w:pStyle w:val="a5"/>
        <w:spacing w:line="540" w:lineRule="exact"/>
        <w:ind w:firstLineChars="187" w:firstLine="524"/>
        <w:rPr>
          <w:rFonts w:hAnsi="宋体"/>
          <w:sz w:val="28"/>
        </w:rPr>
      </w:pPr>
      <w:r w:rsidRPr="0022462D">
        <w:rPr>
          <w:rFonts w:hAnsi="宋体" w:hint="eastAsia"/>
          <w:sz w:val="28"/>
        </w:rPr>
        <w:t>第十</w:t>
      </w:r>
      <w:r>
        <w:rPr>
          <w:rFonts w:hAnsi="宋体" w:hint="eastAsia"/>
          <w:sz w:val="28"/>
        </w:rPr>
        <w:t>五</w:t>
      </w:r>
      <w:r w:rsidRPr="0022462D">
        <w:rPr>
          <w:rFonts w:hAnsi="宋体" w:hint="eastAsia"/>
          <w:sz w:val="28"/>
        </w:rPr>
        <w:t xml:space="preserve">条  本办法自发布之日起施行。 </w:t>
      </w:r>
    </w:p>
    <w:p w:rsidR="00852AE3" w:rsidRDefault="00852AE3" w:rsidP="00852AE3">
      <w:pPr>
        <w:pStyle w:val="a5"/>
        <w:spacing w:line="540" w:lineRule="exact"/>
        <w:ind w:firstLineChars="187" w:firstLine="524"/>
        <w:rPr>
          <w:rFonts w:hAnsi="宋体"/>
          <w:sz w:val="28"/>
        </w:rPr>
      </w:pPr>
      <w:r w:rsidRPr="00793CA0">
        <w:rPr>
          <w:rFonts w:hAnsi="宋体" w:hint="eastAsia"/>
          <w:sz w:val="28"/>
        </w:rPr>
        <w:t>第</w:t>
      </w:r>
      <w:r>
        <w:rPr>
          <w:rFonts w:hAnsi="宋体" w:hint="eastAsia"/>
          <w:sz w:val="28"/>
        </w:rPr>
        <w:t>十六</w:t>
      </w:r>
      <w:r w:rsidRPr="00793CA0">
        <w:rPr>
          <w:rFonts w:hAnsi="宋体" w:hint="eastAsia"/>
          <w:sz w:val="28"/>
        </w:rPr>
        <w:t>条</w:t>
      </w:r>
      <w:r w:rsidRPr="00467FFB">
        <w:rPr>
          <w:rFonts w:hAnsi="宋体"/>
          <w:sz w:val="28"/>
        </w:rPr>
        <w:t xml:space="preserve">  </w:t>
      </w:r>
      <w:r w:rsidRPr="00467FFB">
        <w:rPr>
          <w:rFonts w:hAnsi="宋体" w:hint="eastAsia"/>
          <w:sz w:val="28"/>
        </w:rPr>
        <w:t>本办法由中国电力规划设计协会负责解释。</w:t>
      </w:r>
    </w:p>
    <w:p w:rsidR="00852AE3" w:rsidRDefault="00852AE3" w:rsidP="00852AE3">
      <w:pPr>
        <w:pStyle w:val="a5"/>
        <w:rPr>
          <w:sz w:val="28"/>
        </w:rPr>
      </w:pPr>
    </w:p>
    <w:p w:rsidR="00852AE3" w:rsidRDefault="00852AE3" w:rsidP="00852AE3">
      <w:pPr>
        <w:pStyle w:val="a5"/>
        <w:rPr>
          <w:sz w:val="28"/>
        </w:rPr>
      </w:pPr>
    </w:p>
    <w:p w:rsidR="00852AE3" w:rsidRDefault="00852AE3" w:rsidP="00852AE3">
      <w:pPr>
        <w:pStyle w:val="a5"/>
        <w:rPr>
          <w:sz w:val="28"/>
        </w:rPr>
      </w:pPr>
    </w:p>
    <w:p w:rsidR="00852AE3" w:rsidRDefault="00852AE3" w:rsidP="00852AE3">
      <w:pPr>
        <w:pStyle w:val="a5"/>
        <w:rPr>
          <w:sz w:val="28"/>
        </w:rPr>
      </w:pPr>
    </w:p>
    <w:p w:rsidR="00852AE3" w:rsidRDefault="00852AE3" w:rsidP="00852AE3">
      <w:pPr>
        <w:pStyle w:val="a5"/>
        <w:rPr>
          <w:sz w:val="28"/>
        </w:rPr>
      </w:pPr>
    </w:p>
    <w:p w:rsidR="00852AE3" w:rsidRDefault="00852AE3" w:rsidP="00852AE3">
      <w:pPr>
        <w:pStyle w:val="a5"/>
        <w:rPr>
          <w:sz w:val="28"/>
        </w:rPr>
      </w:pPr>
    </w:p>
    <w:p w:rsidR="00852AE3" w:rsidRDefault="00852AE3" w:rsidP="00852AE3">
      <w:pPr>
        <w:pStyle w:val="a5"/>
        <w:rPr>
          <w:sz w:val="28"/>
        </w:rPr>
      </w:pPr>
    </w:p>
    <w:p w:rsidR="00852AE3" w:rsidRDefault="00852AE3" w:rsidP="00852AE3">
      <w:pPr>
        <w:pStyle w:val="a5"/>
        <w:rPr>
          <w:sz w:val="28"/>
        </w:rPr>
      </w:pPr>
    </w:p>
    <w:p w:rsidR="00852AE3" w:rsidRDefault="00852AE3" w:rsidP="00852AE3">
      <w:pPr>
        <w:pStyle w:val="a5"/>
        <w:rPr>
          <w:sz w:val="28"/>
        </w:rPr>
      </w:pPr>
    </w:p>
    <w:p w:rsidR="00852AE3" w:rsidRDefault="00852AE3" w:rsidP="00852AE3">
      <w:pPr>
        <w:pStyle w:val="a5"/>
        <w:rPr>
          <w:sz w:val="28"/>
        </w:rPr>
      </w:pPr>
    </w:p>
    <w:p w:rsidR="00852AE3" w:rsidRDefault="00852AE3" w:rsidP="00852AE3">
      <w:pPr>
        <w:widowControl/>
        <w:jc w:val="left"/>
        <w:rPr>
          <w:rFonts w:ascii="宋体" w:hAnsi="Courier New" w:cs="楷体_GB2312"/>
          <w:sz w:val="28"/>
          <w:szCs w:val="21"/>
        </w:rPr>
      </w:pPr>
    </w:p>
    <w:p w:rsidR="00852AE3" w:rsidRPr="0014406F" w:rsidRDefault="00852AE3" w:rsidP="00852AE3">
      <w:pPr>
        <w:pStyle w:val="a7"/>
        <w:jc w:val="both"/>
        <w:rPr>
          <w:rFonts w:ascii="宋体" w:eastAsia="宋体" w:hAnsi="宋体"/>
          <w:b w:val="0"/>
          <w:sz w:val="28"/>
          <w:szCs w:val="28"/>
        </w:rPr>
      </w:pPr>
      <w:r>
        <w:rPr>
          <w:rFonts w:ascii="宋体" w:eastAsia="宋体" w:hAnsi="宋体"/>
          <w:b w:val="0"/>
          <w:sz w:val="28"/>
          <w:szCs w:val="28"/>
        </w:rPr>
        <w:br w:type="page"/>
      </w:r>
      <w:r w:rsidRPr="0014406F">
        <w:rPr>
          <w:rFonts w:ascii="宋体" w:eastAsia="宋体" w:hAnsi="宋体" w:hint="eastAsia"/>
          <w:b w:val="0"/>
          <w:sz w:val="28"/>
          <w:szCs w:val="28"/>
        </w:rPr>
        <w:lastRenderedPageBreak/>
        <w:t>附件</w:t>
      </w:r>
      <w:r>
        <w:rPr>
          <w:rFonts w:ascii="宋体" w:eastAsia="宋体" w:hAnsi="宋体" w:hint="eastAsia"/>
          <w:b w:val="0"/>
          <w:sz w:val="28"/>
          <w:szCs w:val="28"/>
        </w:rPr>
        <w:t>A</w:t>
      </w:r>
      <w:r w:rsidRPr="0014406F">
        <w:rPr>
          <w:rFonts w:ascii="宋体" w:eastAsia="宋体" w:hAnsi="宋体" w:hint="eastAsia"/>
          <w:b w:val="0"/>
          <w:sz w:val="28"/>
          <w:szCs w:val="28"/>
        </w:rPr>
        <w:t>:</w:t>
      </w:r>
    </w:p>
    <w:p w:rsidR="00852AE3" w:rsidRPr="00187D2D" w:rsidRDefault="00852AE3" w:rsidP="00852AE3">
      <w:pPr>
        <w:pStyle w:val="a7"/>
        <w:ind w:left="3373" w:hangingChars="1050" w:hanging="3373"/>
      </w:pPr>
      <w:r w:rsidRPr="00187D2D">
        <w:rPr>
          <w:rFonts w:hint="eastAsia"/>
        </w:rPr>
        <w:t>中国电力工程数字化设计</w:t>
      </w:r>
      <w:r w:rsidRPr="002E3AB8">
        <w:rPr>
          <w:rFonts w:hint="eastAsia"/>
        </w:rPr>
        <w:t>（</w:t>
      </w:r>
      <w:r w:rsidRPr="002E3AB8">
        <w:rPr>
          <w:rFonts w:hint="eastAsia"/>
        </w:rPr>
        <w:t>EIM</w:t>
      </w:r>
      <w:r w:rsidRPr="002E3AB8">
        <w:rPr>
          <w:rFonts w:hint="eastAsia"/>
        </w:rPr>
        <w:t>）</w:t>
      </w:r>
      <w:r w:rsidRPr="00187D2D">
        <w:rPr>
          <w:rFonts w:hint="eastAsia"/>
        </w:rPr>
        <w:t>大赛单项</w:t>
      </w:r>
      <w:r>
        <w:rPr>
          <w:rFonts w:hint="eastAsia"/>
        </w:rPr>
        <w:t>应用成果</w:t>
      </w:r>
      <w:r w:rsidRPr="00187D2D">
        <w:rPr>
          <w:rFonts w:hint="eastAsia"/>
        </w:rPr>
        <w:t>分类</w:t>
      </w:r>
    </w:p>
    <w:p w:rsidR="00852AE3" w:rsidRDefault="00852AE3" w:rsidP="00852AE3">
      <w:pPr>
        <w:pStyle w:val="a7"/>
        <w:ind w:left="3373" w:hangingChars="1050" w:hanging="3373"/>
      </w:pPr>
    </w:p>
    <w:p w:rsidR="00852AE3" w:rsidRPr="00187D2D" w:rsidRDefault="00852AE3" w:rsidP="00852AE3">
      <w:pPr>
        <w:pStyle w:val="a7"/>
        <w:ind w:left="3360" w:hangingChars="1050" w:hanging="3360"/>
        <w:jc w:val="both"/>
        <w:rPr>
          <w:b w:val="0"/>
        </w:rPr>
      </w:pPr>
      <w:r w:rsidRPr="00F07269">
        <w:rPr>
          <w:rFonts w:hint="eastAsia"/>
          <w:b w:val="0"/>
          <w:bCs w:val="0"/>
        </w:rPr>
        <w:t>一、</w:t>
      </w:r>
      <w:r>
        <w:rPr>
          <w:rFonts w:hint="eastAsia"/>
          <w:b w:val="0"/>
        </w:rPr>
        <w:t>水力发电</w:t>
      </w:r>
      <w:r w:rsidRPr="00187D2D">
        <w:rPr>
          <w:rFonts w:hint="eastAsia"/>
          <w:b w:val="0"/>
        </w:rPr>
        <w:t>工程</w:t>
      </w:r>
      <w:r>
        <w:rPr>
          <w:rFonts w:hint="eastAsia"/>
          <w:b w:val="0"/>
        </w:rPr>
        <w:t>单项应用成果</w:t>
      </w:r>
      <w:r w:rsidRPr="00187D2D">
        <w:rPr>
          <w:rFonts w:hint="eastAsia"/>
          <w:b w:val="0"/>
        </w:rPr>
        <w:t>分类</w:t>
      </w:r>
    </w:p>
    <w:p w:rsidR="00852AE3" w:rsidRPr="009C298F" w:rsidRDefault="00852AE3" w:rsidP="00852AE3">
      <w:pPr>
        <w:pStyle w:val="a5"/>
        <w:adjustRightInd w:val="0"/>
        <w:snapToGrid w:val="0"/>
        <w:spacing w:line="540" w:lineRule="exact"/>
        <w:ind w:firstLineChars="200" w:firstLine="560"/>
        <w:rPr>
          <w:rFonts w:hAnsi="宋体"/>
          <w:sz w:val="28"/>
        </w:rPr>
      </w:pPr>
      <w:r w:rsidRPr="009C298F">
        <w:rPr>
          <w:rFonts w:hAnsi="宋体" w:hint="eastAsia"/>
          <w:sz w:val="28"/>
        </w:rPr>
        <w:t>1、勘测类</w:t>
      </w:r>
      <w:r w:rsidRPr="009C298F">
        <w:rPr>
          <w:rFonts w:hAnsi="宋体"/>
          <w:sz w:val="28"/>
        </w:rPr>
        <w:t>（</w:t>
      </w:r>
      <w:r>
        <w:rPr>
          <w:rFonts w:hAnsi="宋体" w:hint="eastAsia"/>
          <w:sz w:val="28"/>
        </w:rPr>
        <w:t>包括</w:t>
      </w:r>
      <w:r w:rsidRPr="009C298F">
        <w:rPr>
          <w:rFonts w:hAnsi="宋体"/>
          <w:sz w:val="28"/>
        </w:rPr>
        <w:t>测绘</w:t>
      </w:r>
      <w:r>
        <w:rPr>
          <w:rFonts w:hAnsi="宋体" w:hint="eastAsia"/>
          <w:sz w:val="28"/>
        </w:rPr>
        <w:t>、</w:t>
      </w:r>
      <w:r w:rsidRPr="009C298F">
        <w:rPr>
          <w:rFonts w:hAnsi="宋体" w:hint="eastAsia"/>
          <w:sz w:val="28"/>
        </w:rPr>
        <w:t>地质</w:t>
      </w:r>
      <w:r w:rsidRPr="009C298F">
        <w:rPr>
          <w:rFonts w:hAnsi="宋体"/>
          <w:sz w:val="28"/>
        </w:rPr>
        <w:t>、</w:t>
      </w:r>
      <w:r>
        <w:rPr>
          <w:rFonts w:hAnsi="宋体" w:hint="eastAsia"/>
          <w:sz w:val="28"/>
        </w:rPr>
        <w:t>岩土、物探、监测、试验</w:t>
      </w:r>
      <w:r w:rsidRPr="009C298F">
        <w:rPr>
          <w:rFonts w:hAnsi="宋体" w:hint="eastAsia"/>
          <w:sz w:val="28"/>
        </w:rPr>
        <w:t>等</w:t>
      </w:r>
      <w:r>
        <w:rPr>
          <w:rFonts w:hAnsi="宋体" w:hint="eastAsia"/>
          <w:sz w:val="28"/>
        </w:rPr>
        <w:t>三个专业以上</w:t>
      </w:r>
      <w:r w:rsidRPr="009C298F">
        <w:rPr>
          <w:rFonts w:hAnsi="宋体"/>
          <w:sz w:val="28"/>
        </w:rPr>
        <w:t>）</w:t>
      </w:r>
      <w:r>
        <w:rPr>
          <w:rFonts w:hAnsi="宋体" w:hint="eastAsia"/>
          <w:sz w:val="28"/>
        </w:rPr>
        <w:t>；</w:t>
      </w:r>
    </w:p>
    <w:p w:rsidR="00852AE3" w:rsidRPr="009C298F" w:rsidRDefault="00852AE3" w:rsidP="00852AE3">
      <w:pPr>
        <w:pStyle w:val="a5"/>
        <w:adjustRightInd w:val="0"/>
        <w:snapToGrid w:val="0"/>
        <w:spacing w:line="540" w:lineRule="exact"/>
        <w:ind w:firstLineChars="200" w:firstLine="560"/>
        <w:rPr>
          <w:rFonts w:hAnsi="宋体"/>
          <w:sz w:val="28"/>
        </w:rPr>
      </w:pPr>
      <w:r w:rsidRPr="009C298F">
        <w:rPr>
          <w:rFonts w:hAnsi="宋体" w:hint="eastAsia"/>
          <w:sz w:val="28"/>
        </w:rPr>
        <w:t>2、枢纽类</w:t>
      </w:r>
      <w:r w:rsidRPr="009C298F">
        <w:rPr>
          <w:rFonts w:hAnsi="宋体"/>
          <w:sz w:val="28"/>
        </w:rPr>
        <w:t>（</w:t>
      </w:r>
      <w:r>
        <w:rPr>
          <w:rFonts w:hAnsi="宋体" w:hint="eastAsia"/>
          <w:sz w:val="28"/>
        </w:rPr>
        <w:t>包括</w:t>
      </w:r>
      <w:r w:rsidRPr="009C298F">
        <w:rPr>
          <w:rFonts w:hAnsi="宋体" w:hint="eastAsia"/>
          <w:sz w:val="28"/>
        </w:rPr>
        <w:t>坝工</w:t>
      </w:r>
      <w:r w:rsidRPr="009C298F">
        <w:rPr>
          <w:rFonts w:hAnsi="宋体"/>
          <w:sz w:val="28"/>
        </w:rPr>
        <w:t>、引水、</w:t>
      </w:r>
      <w:r>
        <w:rPr>
          <w:rFonts w:hAnsi="宋体" w:hint="eastAsia"/>
          <w:sz w:val="28"/>
        </w:rPr>
        <w:t>厂房、</w:t>
      </w:r>
      <w:r w:rsidRPr="009C298F">
        <w:rPr>
          <w:rFonts w:hAnsi="宋体"/>
          <w:sz w:val="28"/>
        </w:rPr>
        <w:t>施工、</w:t>
      </w:r>
      <w:r w:rsidRPr="009C298F">
        <w:rPr>
          <w:rFonts w:hAnsi="宋体" w:hint="eastAsia"/>
          <w:sz w:val="28"/>
        </w:rPr>
        <w:t>交通等</w:t>
      </w:r>
      <w:r>
        <w:rPr>
          <w:rFonts w:hAnsi="宋体" w:hint="eastAsia"/>
          <w:sz w:val="28"/>
        </w:rPr>
        <w:t>三个专业以上</w:t>
      </w:r>
      <w:r w:rsidRPr="009C298F">
        <w:rPr>
          <w:rFonts w:hAnsi="宋体"/>
          <w:sz w:val="28"/>
        </w:rPr>
        <w:t>）</w:t>
      </w:r>
      <w:r>
        <w:rPr>
          <w:rFonts w:hAnsi="宋体" w:hint="eastAsia"/>
          <w:sz w:val="28"/>
        </w:rPr>
        <w:t>；</w:t>
      </w:r>
    </w:p>
    <w:p w:rsidR="00852AE3" w:rsidRPr="009C298F" w:rsidRDefault="00852AE3" w:rsidP="00852AE3">
      <w:pPr>
        <w:pStyle w:val="a5"/>
        <w:adjustRightInd w:val="0"/>
        <w:snapToGrid w:val="0"/>
        <w:spacing w:line="540" w:lineRule="exact"/>
        <w:ind w:firstLineChars="200" w:firstLine="560"/>
        <w:rPr>
          <w:rFonts w:hAnsi="宋体"/>
          <w:sz w:val="28"/>
        </w:rPr>
      </w:pPr>
      <w:r w:rsidRPr="009C298F">
        <w:rPr>
          <w:rFonts w:hAnsi="宋体" w:hint="eastAsia"/>
          <w:sz w:val="28"/>
        </w:rPr>
        <w:t>3、工厂类</w:t>
      </w:r>
      <w:r w:rsidRPr="009C298F">
        <w:rPr>
          <w:rFonts w:hAnsi="宋体"/>
          <w:sz w:val="28"/>
        </w:rPr>
        <w:t>（</w:t>
      </w:r>
      <w:r>
        <w:rPr>
          <w:rFonts w:hAnsi="宋体" w:hint="eastAsia"/>
          <w:sz w:val="28"/>
        </w:rPr>
        <w:t>包括</w:t>
      </w:r>
      <w:r w:rsidRPr="009C298F">
        <w:rPr>
          <w:rFonts w:hAnsi="宋体" w:hint="eastAsia"/>
          <w:sz w:val="28"/>
        </w:rPr>
        <w:t>厂房</w:t>
      </w:r>
      <w:r w:rsidRPr="009C298F">
        <w:rPr>
          <w:rFonts w:hAnsi="宋体"/>
          <w:sz w:val="28"/>
        </w:rPr>
        <w:t>、建筑、</w:t>
      </w:r>
      <w:r w:rsidRPr="009C298F">
        <w:rPr>
          <w:rFonts w:hAnsi="宋体" w:hint="eastAsia"/>
          <w:sz w:val="28"/>
        </w:rPr>
        <w:t>电一、</w:t>
      </w:r>
      <w:r w:rsidRPr="009C298F">
        <w:rPr>
          <w:rFonts w:hAnsi="宋体"/>
          <w:sz w:val="28"/>
        </w:rPr>
        <w:t>电二、水机、暖通、给排水、金结</w:t>
      </w:r>
      <w:r w:rsidRPr="009C298F">
        <w:rPr>
          <w:rFonts w:hAnsi="宋体" w:hint="eastAsia"/>
          <w:sz w:val="28"/>
        </w:rPr>
        <w:t>等</w:t>
      </w:r>
      <w:r>
        <w:rPr>
          <w:rFonts w:hAnsi="宋体" w:hint="eastAsia"/>
          <w:sz w:val="28"/>
        </w:rPr>
        <w:t>四个专业以上</w:t>
      </w:r>
      <w:r w:rsidRPr="009C298F">
        <w:rPr>
          <w:rFonts w:hAnsi="宋体"/>
          <w:sz w:val="28"/>
        </w:rPr>
        <w:t>）</w:t>
      </w:r>
      <w:r>
        <w:rPr>
          <w:rFonts w:hAnsi="宋体" w:hint="eastAsia"/>
          <w:sz w:val="28"/>
        </w:rPr>
        <w:t>；</w:t>
      </w:r>
    </w:p>
    <w:p w:rsidR="00852AE3" w:rsidRDefault="00852AE3" w:rsidP="00852AE3">
      <w:pPr>
        <w:pStyle w:val="a5"/>
        <w:adjustRightInd w:val="0"/>
        <w:snapToGrid w:val="0"/>
        <w:spacing w:line="540" w:lineRule="exact"/>
        <w:ind w:firstLineChars="200" w:firstLine="560"/>
        <w:rPr>
          <w:rFonts w:hAnsi="宋体"/>
          <w:sz w:val="28"/>
        </w:rPr>
      </w:pPr>
      <w:r w:rsidRPr="009C298F">
        <w:rPr>
          <w:rFonts w:hAnsi="宋体" w:hint="eastAsia"/>
          <w:sz w:val="28"/>
        </w:rPr>
        <w:t>4、其他类</w:t>
      </w:r>
      <w:r w:rsidRPr="009C298F">
        <w:rPr>
          <w:rFonts w:hAnsi="宋体"/>
          <w:sz w:val="28"/>
        </w:rPr>
        <w:t>（</w:t>
      </w:r>
      <w:r>
        <w:rPr>
          <w:rFonts w:hAnsi="宋体" w:hint="eastAsia"/>
          <w:sz w:val="28"/>
        </w:rPr>
        <w:t>包括</w:t>
      </w:r>
      <w:r w:rsidRPr="009C298F">
        <w:rPr>
          <w:rFonts w:hAnsi="宋体" w:hint="eastAsia"/>
          <w:sz w:val="28"/>
        </w:rPr>
        <w:t>规划、</w:t>
      </w:r>
      <w:r w:rsidRPr="009C298F">
        <w:rPr>
          <w:rFonts w:hAnsi="宋体"/>
          <w:sz w:val="28"/>
        </w:rPr>
        <w:t>移民</w:t>
      </w:r>
      <w:r w:rsidRPr="009C298F">
        <w:rPr>
          <w:rFonts w:hAnsi="宋体" w:hint="eastAsia"/>
          <w:sz w:val="28"/>
        </w:rPr>
        <w:t>、</w:t>
      </w:r>
      <w:r w:rsidRPr="009C298F">
        <w:rPr>
          <w:rFonts w:hAnsi="宋体"/>
          <w:sz w:val="28"/>
        </w:rPr>
        <w:t>水保、环保</w:t>
      </w:r>
      <w:r w:rsidRPr="009C298F">
        <w:rPr>
          <w:rFonts w:hAnsi="宋体" w:hint="eastAsia"/>
          <w:sz w:val="28"/>
        </w:rPr>
        <w:t>等</w:t>
      </w:r>
      <w:r>
        <w:rPr>
          <w:rFonts w:hAnsi="宋体" w:hint="eastAsia"/>
          <w:sz w:val="28"/>
        </w:rPr>
        <w:t>三个专业以上</w:t>
      </w:r>
      <w:r w:rsidRPr="009C298F">
        <w:rPr>
          <w:rFonts w:hAnsi="宋体"/>
          <w:sz w:val="28"/>
        </w:rPr>
        <w:t>）</w:t>
      </w:r>
      <w:r>
        <w:rPr>
          <w:rFonts w:hAnsi="宋体" w:hint="eastAsia"/>
          <w:sz w:val="28"/>
        </w:rPr>
        <w:t>。</w:t>
      </w:r>
    </w:p>
    <w:p w:rsidR="00852AE3" w:rsidRPr="00187D2D" w:rsidRDefault="00852AE3" w:rsidP="00852AE3">
      <w:pPr>
        <w:pStyle w:val="a7"/>
        <w:ind w:left="3360" w:hangingChars="1050" w:hanging="3360"/>
        <w:jc w:val="both"/>
      </w:pPr>
      <w:r w:rsidRPr="00187D2D">
        <w:rPr>
          <w:rFonts w:hint="eastAsia"/>
          <w:b w:val="0"/>
        </w:rPr>
        <w:t>二、火</w:t>
      </w:r>
      <w:r>
        <w:rPr>
          <w:rFonts w:hint="eastAsia"/>
          <w:b w:val="0"/>
        </w:rPr>
        <w:t>力发电</w:t>
      </w:r>
      <w:r w:rsidRPr="00187D2D">
        <w:rPr>
          <w:rFonts w:hint="eastAsia"/>
          <w:b w:val="0"/>
        </w:rPr>
        <w:t>工程</w:t>
      </w:r>
      <w:r>
        <w:rPr>
          <w:rFonts w:hint="eastAsia"/>
          <w:b w:val="0"/>
        </w:rPr>
        <w:t>单项应用成果</w:t>
      </w:r>
      <w:r w:rsidRPr="00187D2D">
        <w:rPr>
          <w:rFonts w:hint="eastAsia"/>
          <w:b w:val="0"/>
        </w:rPr>
        <w:t>分类</w:t>
      </w:r>
    </w:p>
    <w:p w:rsidR="00852AE3" w:rsidRPr="006F645B" w:rsidRDefault="00852AE3" w:rsidP="00852AE3">
      <w:pPr>
        <w:pStyle w:val="a5"/>
        <w:adjustRightInd w:val="0"/>
        <w:snapToGrid w:val="0"/>
        <w:spacing w:line="540" w:lineRule="exact"/>
        <w:ind w:firstLineChars="200" w:firstLine="560"/>
        <w:rPr>
          <w:rFonts w:hAnsi="宋体"/>
          <w:sz w:val="28"/>
        </w:rPr>
      </w:pPr>
      <w:r w:rsidRPr="006F645B">
        <w:rPr>
          <w:rFonts w:hAnsi="宋体" w:hint="eastAsia"/>
          <w:sz w:val="28"/>
        </w:rPr>
        <w:t>1、</w:t>
      </w:r>
      <w:r>
        <w:rPr>
          <w:rFonts w:hAnsi="宋体" w:hint="eastAsia"/>
          <w:sz w:val="28"/>
        </w:rPr>
        <w:t>系统设计</w:t>
      </w:r>
      <w:r w:rsidRPr="006F645B">
        <w:rPr>
          <w:rFonts w:hAnsi="宋体" w:hint="eastAsia"/>
          <w:sz w:val="28"/>
        </w:rPr>
        <w:t>（</w:t>
      </w:r>
      <w:r>
        <w:rPr>
          <w:rFonts w:hAnsi="宋体" w:hint="eastAsia"/>
          <w:sz w:val="28"/>
        </w:rPr>
        <w:t>包括热</w:t>
      </w:r>
      <w:r w:rsidRPr="006F645B">
        <w:rPr>
          <w:rFonts w:hAnsi="宋体" w:hint="eastAsia"/>
          <w:sz w:val="28"/>
        </w:rPr>
        <w:t>机、</w:t>
      </w:r>
      <w:r>
        <w:rPr>
          <w:rFonts w:hAnsi="宋体" w:hint="eastAsia"/>
          <w:sz w:val="28"/>
        </w:rPr>
        <w:t>热控、</w:t>
      </w:r>
      <w:r w:rsidRPr="006F645B">
        <w:rPr>
          <w:rFonts w:hAnsi="宋体" w:hint="eastAsia"/>
          <w:sz w:val="28"/>
        </w:rPr>
        <w:t>除灰、</w:t>
      </w:r>
      <w:r>
        <w:rPr>
          <w:rFonts w:hAnsi="宋体" w:hint="eastAsia"/>
          <w:sz w:val="28"/>
        </w:rPr>
        <w:t>运煤、水工工艺、</w:t>
      </w:r>
      <w:r w:rsidRPr="006F645B">
        <w:rPr>
          <w:rFonts w:hAnsi="宋体" w:hint="eastAsia"/>
          <w:sz w:val="28"/>
        </w:rPr>
        <w:t>化学水</w:t>
      </w:r>
      <w:r>
        <w:rPr>
          <w:rFonts w:hAnsi="宋体" w:hint="eastAsia"/>
          <w:sz w:val="28"/>
        </w:rPr>
        <w:t>、暖通、</w:t>
      </w:r>
      <w:r w:rsidRPr="006F645B">
        <w:rPr>
          <w:rFonts w:hAnsi="宋体" w:hint="eastAsia"/>
          <w:sz w:val="28"/>
        </w:rPr>
        <w:t>脱硫、脱</w:t>
      </w:r>
      <w:r>
        <w:rPr>
          <w:rFonts w:hAnsi="宋体" w:hint="eastAsia"/>
          <w:sz w:val="28"/>
        </w:rPr>
        <w:t>硝等四个专业以上</w:t>
      </w:r>
      <w:r w:rsidRPr="006F645B">
        <w:rPr>
          <w:rFonts w:hAnsi="宋体" w:hint="eastAsia"/>
          <w:sz w:val="28"/>
        </w:rPr>
        <w:t>）</w:t>
      </w:r>
      <w:r>
        <w:rPr>
          <w:rFonts w:hAnsi="宋体" w:hint="eastAsia"/>
          <w:sz w:val="28"/>
        </w:rPr>
        <w:t>；</w:t>
      </w:r>
    </w:p>
    <w:p w:rsidR="00852AE3" w:rsidRPr="006F645B" w:rsidRDefault="00852AE3" w:rsidP="00852AE3">
      <w:pPr>
        <w:pStyle w:val="a5"/>
        <w:adjustRightInd w:val="0"/>
        <w:snapToGrid w:val="0"/>
        <w:spacing w:line="540" w:lineRule="exact"/>
        <w:ind w:firstLineChars="200" w:firstLine="560"/>
        <w:rPr>
          <w:rFonts w:hAnsi="宋体"/>
          <w:sz w:val="28"/>
        </w:rPr>
      </w:pPr>
      <w:r w:rsidRPr="006F645B">
        <w:rPr>
          <w:rFonts w:hAnsi="宋体" w:hint="eastAsia"/>
          <w:sz w:val="28"/>
        </w:rPr>
        <w:t>2、</w:t>
      </w:r>
      <w:r>
        <w:rPr>
          <w:rFonts w:hAnsi="宋体" w:hint="eastAsia"/>
          <w:sz w:val="28"/>
        </w:rPr>
        <w:t>布置设计</w:t>
      </w:r>
      <w:r w:rsidRPr="006F645B">
        <w:rPr>
          <w:rFonts w:hAnsi="宋体" w:hint="eastAsia"/>
          <w:sz w:val="28"/>
        </w:rPr>
        <w:t>（</w:t>
      </w:r>
      <w:r>
        <w:rPr>
          <w:rFonts w:hAnsi="宋体" w:hint="eastAsia"/>
          <w:sz w:val="28"/>
        </w:rPr>
        <w:t>包括热机、</w:t>
      </w:r>
      <w:r w:rsidRPr="006F645B">
        <w:rPr>
          <w:rFonts w:hAnsi="宋体" w:hint="eastAsia"/>
          <w:sz w:val="28"/>
        </w:rPr>
        <w:t>脱硫、除灰、化学水</w:t>
      </w:r>
      <w:r>
        <w:rPr>
          <w:rFonts w:hAnsi="宋体" w:hint="eastAsia"/>
          <w:sz w:val="28"/>
        </w:rPr>
        <w:t>、运煤、水工工艺、暖通、电气、热控等四个专业以上</w:t>
      </w:r>
      <w:r w:rsidRPr="006F645B">
        <w:rPr>
          <w:rFonts w:hAnsi="宋体" w:hint="eastAsia"/>
          <w:sz w:val="28"/>
        </w:rPr>
        <w:t>）</w:t>
      </w:r>
      <w:r>
        <w:rPr>
          <w:rFonts w:hAnsi="宋体" w:hint="eastAsia"/>
          <w:sz w:val="28"/>
        </w:rPr>
        <w:t>；</w:t>
      </w:r>
    </w:p>
    <w:p w:rsidR="00852AE3" w:rsidRPr="006F645B" w:rsidRDefault="00852AE3" w:rsidP="00852AE3">
      <w:pPr>
        <w:pStyle w:val="a5"/>
        <w:adjustRightInd w:val="0"/>
        <w:snapToGrid w:val="0"/>
        <w:spacing w:line="540" w:lineRule="exact"/>
        <w:ind w:firstLineChars="200" w:firstLine="560"/>
        <w:rPr>
          <w:rFonts w:hAnsi="宋体"/>
          <w:sz w:val="28"/>
        </w:rPr>
      </w:pPr>
      <w:r w:rsidRPr="006F645B">
        <w:rPr>
          <w:rFonts w:hAnsi="宋体" w:hint="eastAsia"/>
          <w:sz w:val="28"/>
        </w:rPr>
        <w:t>3、</w:t>
      </w:r>
      <w:r>
        <w:rPr>
          <w:rFonts w:hAnsi="宋体" w:hint="eastAsia"/>
          <w:sz w:val="28"/>
        </w:rPr>
        <w:t>电控设计（包括</w:t>
      </w:r>
      <w:r w:rsidRPr="006F645B">
        <w:rPr>
          <w:rFonts w:hAnsi="宋体" w:hint="eastAsia"/>
          <w:sz w:val="28"/>
        </w:rPr>
        <w:t>电气</w:t>
      </w:r>
      <w:r>
        <w:rPr>
          <w:rFonts w:hAnsi="宋体" w:hint="eastAsia"/>
          <w:sz w:val="28"/>
        </w:rPr>
        <w:t>、热控等专业）；</w:t>
      </w:r>
    </w:p>
    <w:p w:rsidR="00852AE3" w:rsidRPr="006F645B" w:rsidRDefault="00852AE3" w:rsidP="00852AE3">
      <w:pPr>
        <w:pStyle w:val="a5"/>
        <w:adjustRightInd w:val="0"/>
        <w:snapToGrid w:val="0"/>
        <w:spacing w:line="540" w:lineRule="exact"/>
        <w:ind w:firstLineChars="200" w:firstLine="560"/>
        <w:rPr>
          <w:rFonts w:hAnsi="宋体"/>
          <w:sz w:val="28"/>
        </w:rPr>
      </w:pPr>
      <w:r w:rsidRPr="006F645B">
        <w:rPr>
          <w:rFonts w:hAnsi="宋体" w:hint="eastAsia"/>
          <w:sz w:val="28"/>
        </w:rPr>
        <w:t>4、</w:t>
      </w:r>
      <w:r>
        <w:rPr>
          <w:rFonts w:hAnsi="宋体" w:hint="eastAsia"/>
          <w:sz w:val="28"/>
        </w:rPr>
        <w:t>土木设计（包括</w:t>
      </w:r>
      <w:r w:rsidRPr="006F645B">
        <w:rPr>
          <w:rFonts w:hAnsi="宋体" w:hint="eastAsia"/>
          <w:sz w:val="28"/>
        </w:rPr>
        <w:t>建筑、结构</w:t>
      </w:r>
      <w:r>
        <w:rPr>
          <w:rFonts w:hAnsi="宋体" w:hint="eastAsia"/>
          <w:sz w:val="28"/>
        </w:rPr>
        <w:t>、水工结构、总图等三个专业以上）。</w:t>
      </w:r>
    </w:p>
    <w:p w:rsidR="00852AE3" w:rsidRPr="0070641C" w:rsidRDefault="00852AE3" w:rsidP="00852AE3">
      <w:pPr>
        <w:pStyle w:val="a7"/>
        <w:ind w:left="3373" w:hangingChars="1050" w:hanging="3373"/>
        <w:jc w:val="both"/>
      </w:pPr>
    </w:p>
    <w:p w:rsidR="00852AE3" w:rsidRDefault="00852AE3" w:rsidP="00852AE3">
      <w:pPr>
        <w:widowControl/>
        <w:jc w:val="left"/>
        <w:rPr>
          <w:rFonts w:ascii="宋体" w:hAnsi="Courier New" w:cs="楷体_GB2312"/>
          <w:sz w:val="28"/>
          <w:szCs w:val="21"/>
        </w:rPr>
      </w:pPr>
    </w:p>
    <w:p w:rsidR="00852AE3" w:rsidRDefault="00852AE3" w:rsidP="00852AE3">
      <w:pPr>
        <w:pStyle w:val="a7"/>
        <w:spacing w:before="0" w:after="0"/>
        <w:ind w:left="3360" w:hangingChars="1050" w:hanging="3360"/>
        <w:jc w:val="both"/>
        <w:rPr>
          <w:rFonts w:ascii="宋体" w:eastAsia="宋体" w:hAnsi="宋体"/>
          <w:b w:val="0"/>
        </w:rPr>
        <w:sectPr w:rsidR="00852AE3" w:rsidSect="00924A26">
          <w:footerReference w:type="default" r:id="rId11"/>
          <w:pgSz w:w="11907" w:h="16840" w:code="9"/>
          <w:pgMar w:top="1418" w:right="1418" w:bottom="936" w:left="1418" w:header="851" w:footer="1134" w:gutter="0"/>
          <w:cols w:space="425"/>
          <w:docGrid w:linePitch="312"/>
        </w:sectPr>
      </w:pPr>
    </w:p>
    <w:p w:rsidR="00852AE3" w:rsidRPr="00956557" w:rsidRDefault="00852AE3" w:rsidP="00852AE3">
      <w:pPr>
        <w:pStyle w:val="a7"/>
        <w:spacing w:before="0" w:after="0"/>
        <w:ind w:left="3360" w:hangingChars="1050" w:hanging="3360"/>
        <w:jc w:val="both"/>
        <w:rPr>
          <w:rFonts w:ascii="宋体" w:eastAsia="宋体" w:hAnsi="宋体"/>
          <w:b w:val="0"/>
        </w:rPr>
      </w:pPr>
      <w:r w:rsidRPr="00956557">
        <w:rPr>
          <w:rFonts w:ascii="宋体" w:eastAsia="宋体" w:hAnsi="宋体" w:hint="eastAsia"/>
          <w:b w:val="0"/>
        </w:rPr>
        <w:lastRenderedPageBreak/>
        <w:t>附件</w:t>
      </w:r>
      <w:r>
        <w:rPr>
          <w:rFonts w:ascii="宋体" w:eastAsia="宋体" w:hAnsi="宋体" w:hint="eastAsia"/>
          <w:b w:val="0"/>
        </w:rPr>
        <w:t>B</w:t>
      </w:r>
      <w:r w:rsidRPr="00956557">
        <w:rPr>
          <w:rFonts w:ascii="宋体" w:eastAsia="宋体" w:hAnsi="宋体" w:hint="eastAsia"/>
          <w:b w:val="0"/>
        </w:rPr>
        <w:t>：</w:t>
      </w:r>
    </w:p>
    <w:p w:rsidR="00852AE3" w:rsidRPr="006F645B" w:rsidRDefault="00852AE3" w:rsidP="00852AE3">
      <w:pPr>
        <w:pStyle w:val="a7"/>
        <w:ind w:left="3373" w:hangingChars="1050" w:hanging="3373"/>
      </w:pPr>
      <w:r>
        <w:rPr>
          <w:rFonts w:hint="eastAsia"/>
        </w:rPr>
        <w:t>中国</w:t>
      </w:r>
      <w:r w:rsidRPr="00FD7803">
        <w:rPr>
          <w:rFonts w:hint="eastAsia"/>
        </w:rPr>
        <w:t>电力工程数字化设计</w:t>
      </w:r>
      <w:r w:rsidRPr="002E3AB8">
        <w:rPr>
          <w:rFonts w:hint="eastAsia"/>
        </w:rPr>
        <w:t>（</w:t>
      </w:r>
      <w:r w:rsidRPr="002E3AB8">
        <w:rPr>
          <w:rFonts w:hint="eastAsia"/>
        </w:rPr>
        <w:t>EIM</w:t>
      </w:r>
      <w:r w:rsidRPr="002E3AB8">
        <w:rPr>
          <w:rFonts w:hint="eastAsia"/>
        </w:rPr>
        <w:t>）</w:t>
      </w:r>
      <w:r w:rsidRPr="00FD7803">
        <w:rPr>
          <w:rFonts w:hint="eastAsia"/>
        </w:rPr>
        <w:t>大赛</w:t>
      </w:r>
      <w:r>
        <w:rPr>
          <w:rFonts w:hint="eastAsia"/>
        </w:rPr>
        <w:t>优秀成果申报材料内容</w:t>
      </w:r>
      <w:r w:rsidRPr="00FD7803">
        <w:rPr>
          <w:rFonts w:hint="eastAsia"/>
        </w:rPr>
        <w:t>与格式要求</w:t>
      </w:r>
    </w:p>
    <w:p w:rsidR="00852AE3" w:rsidRDefault="00852AE3" w:rsidP="00852AE3">
      <w:pPr>
        <w:pStyle w:val="a5"/>
        <w:adjustRightInd w:val="0"/>
        <w:snapToGrid w:val="0"/>
        <w:spacing w:line="540" w:lineRule="exact"/>
        <w:ind w:rightChars="-405" w:right="-850"/>
        <w:rPr>
          <w:rFonts w:hAnsi="宋体"/>
          <w:b/>
          <w:sz w:val="28"/>
        </w:rPr>
      </w:pPr>
      <w:r>
        <w:rPr>
          <w:rFonts w:hAnsi="宋体" w:hint="eastAsia"/>
          <w:b/>
          <w:sz w:val="28"/>
        </w:rPr>
        <w:t>一</w:t>
      </w:r>
      <w:r w:rsidRPr="006F645B">
        <w:rPr>
          <w:rFonts w:hAnsi="宋体" w:hint="eastAsia"/>
          <w:b/>
          <w:sz w:val="28"/>
        </w:rPr>
        <w:t>、</w:t>
      </w:r>
      <w:r>
        <w:rPr>
          <w:rFonts w:hAnsi="宋体" w:hint="eastAsia"/>
          <w:b/>
          <w:sz w:val="28"/>
        </w:rPr>
        <w:t>内容与</w:t>
      </w:r>
      <w:r>
        <w:rPr>
          <w:rFonts w:hAnsi="宋体"/>
          <w:b/>
          <w:sz w:val="28"/>
        </w:rPr>
        <w:t>格式要求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
        <w:gridCol w:w="1815"/>
        <w:gridCol w:w="3053"/>
        <w:gridCol w:w="8226"/>
      </w:tblGrid>
      <w:tr w:rsidR="00852AE3" w:rsidRPr="00C853DE" w:rsidTr="007E3E25">
        <w:tc>
          <w:tcPr>
            <w:tcW w:w="906" w:type="dxa"/>
          </w:tcPr>
          <w:p w:rsidR="00852AE3" w:rsidRPr="00C853DE" w:rsidRDefault="00852AE3" w:rsidP="007E3E25">
            <w:pPr>
              <w:pStyle w:val="a5"/>
              <w:adjustRightInd w:val="0"/>
              <w:snapToGrid w:val="0"/>
              <w:spacing w:line="540" w:lineRule="exact"/>
              <w:ind w:rightChars="-76" w:right="-160"/>
              <w:jc w:val="center"/>
              <w:rPr>
                <w:rFonts w:hAnsi="宋体" w:cs="楷体_GB2312"/>
                <w:b/>
                <w:sz w:val="28"/>
              </w:rPr>
            </w:pPr>
            <w:r w:rsidRPr="00C853DE">
              <w:rPr>
                <w:rFonts w:hAnsi="宋体" w:cs="楷体_GB2312" w:hint="eastAsia"/>
                <w:b/>
                <w:sz w:val="28"/>
              </w:rPr>
              <w:t>序号</w:t>
            </w:r>
          </w:p>
        </w:tc>
        <w:tc>
          <w:tcPr>
            <w:tcW w:w="1815" w:type="dxa"/>
          </w:tcPr>
          <w:p w:rsidR="00852AE3" w:rsidRPr="00C853DE" w:rsidRDefault="00852AE3" w:rsidP="007E3E25">
            <w:pPr>
              <w:pStyle w:val="a5"/>
              <w:adjustRightInd w:val="0"/>
              <w:snapToGrid w:val="0"/>
              <w:spacing w:line="540" w:lineRule="exact"/>
              <w:ind w:rightChars="-10" w:right="-21"/>
              <w:jc w:val="center"/>
              <w:rPr>
                <w:rFonts w:hAnsi="宋体" w:cs="楷体_GB2312"/>
                <w:b/>
                <w:sz w:val="28"/>
              </w:rPr>
            </w:pPr>
            <w:r w:rsidRPr="00C853DE">
              <w:rPr>
                <w:rFonts w:hAnsi="宋体" w:cs="楷体_GB2312" w:hint="eastAsia"/>
                <w:b/>
                <w:sz w:val="28"/>
              </w:rPr>
              <w:t>类型</w:t>
            </w:r>
          </w:p>
        </w:tc>
        <w:tc>
          <w:tcPr>
            <w:tcW w:w="3053" w:type="dxa"/>
          </w:tcPr>
          <w:p w:rsidR="00852AE3" w:rsidRPr="00C853DE" w:rsidRDefault="00852AE3" w:rsidP="007E3E25">
            <w:pPr>
              <w:pStyle w:val="a5"/>
              <w:adjustRightInd w:val="0"/>
              <w:snapToGrid w:val="0"/>
              <w:spacing w:line="540" w:lineRule="exact"/>
              <w:jc w:val="center"/>
              <w:rPr>
                <w:rFonts w:hAnsi="宋体" w:cs="楷体_GB2312"/>
                <w:b/>
                <w:sz w:val="28"/>
              </w:rPr>
            </w:pPr>
            <w:r w:rsidRPr="00C853DE">
              <w:rPr>
                <w:rFonts w:hAnsi="宋体" w:cs="楷体_GB2312" w:hint="eastAsia"/>
                <w:b/>
                <w:sz w:val="28"/>
              </w:rPr>
              <w:t>内容</w:t>
            </w:r>
            <w:r w:rsidRPr="00C853DE">
              <w:rPr>
                <w:rFonts w:hAnsi="宋体" w:cs="楷体_GB2312"/>
                <w:b/>
                <w:sz w:val="28"/>
              </w:rPr>
              <w:t>要求</w:t>
            </w:r>
          </w:p>
        </w:tc>
        <w:tc>
          <w:tcPr>
            <w:tcW w:w="8226" w:type="dxa"/>
          </w:tcPr>
          <w:p w:rsidR="00852AE3" w:rsidRPr="00C853DE" w:rsidRDefault="00852AE3" w:rsidP="007E3E25">
            <w:pPr>
              <w:pStyle w:val="a5"/>
              <w:adjustRightInd w:val="0"/>
              <w:snapToGrid w:val="0"/>
              <w:spacing w:line="540" w:lineRule="exact"/>
              <w:jc w:val="center"/>
              <w:rPr>
                <w:rFonts w:hAnsi="宋体" w:cs="楷体_GB2312"/>
                <w:b/>
                <w:sz w:val="28"/>
              </w:rPr>
            </w:pPr>
            <w:r w:rsidRPr="00C853DE">
              <w:rPr>
                <w:rFonts w:hAnsi="宋体" w:cs="楷体_GB2312" w:hint="eastAsia"/>
                <w:b/>
                <w:sz w:val="28"/>
              </w:rPr>
              <w:t>报送要求</w:t>
            </w:r>
          </w:p>
        </w:tc>
      </w:tr>
      <w:tr w:rsidR="00852AE3" w:rsidRPr="00C853DE" w:rsidTr="007E3E25">
        <w:tc>
          <w:tcPr>
            <w:tcW w:w="906" w:type="dxa"/>
            <w:vAlign w:val="center"/>
          </w:tcPr>
          <w:p w:rsidR="00852AE3" w:rsidRPr="00C853DE" w:rsidRDefault="00852AE3" w:rsidP="007E3E25">
            <w:pPr>
              <w:pStyle w:val="a5"/>
              <w:adjustRightInd w:val="0"/>
              <w:snapToGrid w:val="0"/>
              <w:spacing w:line="540" w:lineRule="exact"/>
              <w:ind w:rightChars="-76" w:right="-160"/>
              <w:jc w:val="center"/>
              <w:rPr>
                <w:rFonts w:hAnsi="宋体" w:cs="楷体_GB2312"/>
                <w:sz w:val="24"/>
                <w:szCs w:val="24"/>
              </w:rPr>
            </w:pPr>
            <w:r w:rsidRPr="00C853DE">
              <w:rPr>
                <w:rFonts w:hAnsi="宋体" w:cs="楷体_GB2312"/>
                <w:sz w:val="24"/>
                <w:szCs w:val="24"/>
              </w:rPr>
              <w:t>1</w:t>
            </w:r>
          </w:p>
        </w:tc>
        <w:tc>
          <w:tcPr>
            <w:tcW w:w="1815" w:type="dxa"/>
            <w:vAlign w:val="center"/>
          </w:tcPr>
          <w:p w:rsidR="00852AE3" w:rsidRPr="00C853DE" w:rsidRDefault="00852AE3" w:rsidP="007E3E25">
            <w:pPr>
              <w:pStyle w:val="a5"/>
              <w:adjustRightInd w:val="0"/>
              <w:snapToGrid w:val="0"/>
              <w:spacing w:line="540" w:lineRule="exact"/>
              <w:ind w:rightChars="-10" w:right="-21"/>
              <w:rPr>
                <w:rFonts w:hAnsi="宋体" w:cs="楷体_GB2312"/>
                <w:sz w:val="24"/>
                <w:szCs w:val="24"/>
              </w:rPr>
            </w:pPr>
            <w:r w:rsidRPr="00C853DE">
              <w:rPr>
                <w:rFonts w:hAnsi="宋体" w:cs="楷体_GB2312" w:hint="eastAsia"/>
                <w:sz w:val="24"/>
                <w:szCs w:val="24"/>
              </w:rPr>
              <w:t>申报</w:t>
            </w:r>
            <w:r w:rsidRPr="00C853DE">
              <w:rPr>
                <w:rFonts w:hAnsi="宋体" w:cs="楷体_GB2312"/>
                <w:sz w:val="24"/>
                <w:szCs w:val="24"/>
              </w:rPr>
              <w:t>材料清单</w:t>
            </w:r>
          </w:p>
        </w:tc>
        <w:tc>
          <w:tcPr>
            <w:tcW w:w="3053" w:type="dxa"/>
            <w:vAlign w:val="center"/>
          </w:tcPr>
          <w:p w:rsidR="00852AE3" w:rsidRPr="00C853DE" w:rsidRDefault="00852AE3" w:rsidP="007E3E25">
            <w:pPr>
              <w:pStyle w:val="a5"/>
              <w:adjustRightInd w:val="0"/>
              <w:snapToGrid w:val="0"/>
              <w:rPr>
                <w:rFonts w:cs="楷体_GB2312"/>
                <w:sz w:val="24"/>
                <w:szCs w:val="24"/>
              </w:rPr>
            </w:pPr>
            <w:r w:rsidRPr="00C853DE">
              <w:rPr>
                <w:rFonts w:cs="楷体_GB2312" w:hint="eastAsia"/>
                <w:sz w:val="24"/>
                <w:szCs w:val="24"/>
              </w:rPr>
              <w:t>按</w:t>
            </w:r>
            <w:r w:rsidRPr="00C853DE">
              <w:rPr>
                <w:rFonts w:cs="楷体_GB2312"/>
                <w:sz w:val="24"/>
                <w:szCs w:val="24"/>
              </w:rPr>
              <w:t>附表</w:t>
            </w:r>
            <w:r w:rsidRPr="00C853DE">
              <w:rPr>
                <w:rFonts w:cs="楷体_GB2312" w:hint="eastAsia"/>
                <w:sz w:val="24"/>
                <w:szCs w:val="24"/>
              </w:rPr>
              <w:t>2格式</w:t>
            </w:r>
            <w:r w:rsidRPr="00C853DE">
              <w:rPr>
                <w:rFonts w:cs="楷体_GB2312"/>
                <w:sz w:val="24"/>
                <w:szCs w:val="24"/>
              </w:rPr>
              <w:t>填报</w:t>
            </w:r>
          </w:p>
        </w:tc>
        <w:tc>
          <w:tcPr>
            <w:tcW w:w="8226" w:type="dxa"/>
            <w:vAlign w:val="center"/>
          </w:tcPr>
          <w:p w:rsidR="00852AE3" w:rsidRPr="00C853DE" w:rsidRDefault="00852AE3" w:rsidP="007E3E25">
            <w:pPr>
              <w:pStyle w:val="a5"/>
              <w:numPr>
                <w:ilvl w:val="0"/>
                <w:numId w:val="1"/>
              </w:numPr>
              <w:adjustRightInd w:val="0"/>
              <w:snapToGrid w:val="0"/>
              <w:spacing w:line="360" w:lineRule="auto"/>
              <w:rPr>
                <w:rFonts w:cs="楷体_GB2312"/>
                <w:sz w:val="24"/>
                <w:szCs w:val="24"/>
              </w:rPr>
            </w:pPr>
            <w:r w:rsidRPr="00C853DE">
              <w:rPr>
                <w:rFonts w:cs="楷体_GB2312" w:hint="eastAsia"/>
                <w:sz w:val="24"/>
                <w:szCs w:val="24"/>
              </w:rPr>
              <w:t>电子版</w:t>
            </w:r>
            <w:r w:rsidRPr="00C853DE">
              <w:rPr>
                <w:rFonts w:cs="楷体_GB2312"/>
                <w:sz w:val="24"/>
                <w:szCs w:val="24"/>
              </w:rPr>
              <w:t>1</w:t>
            </w:r>
            <w:r w:rsidRPr="00C853DE">
              <w:rPr>
                <w:rFonts w:cs="楷体_GB2312" w:hint="eastAsia"/>
                <w:sz w:val="24"/>
                <w:szCs w:val="24"/>
              </w:rPr>
              <w:t>份，</w:t>
            </w:r>
            <w:r w:rsidRPr="00C853DE">
              <w:rPr>
                <w:rFonts w:cs="楷体_GB2312"/>
                <w:sz w:val="24"/>
                <w:szCs w:val="24"/>
              </w:rPr>
              <w:t>W</w:t>
            </w:r>
            <w:r w:rsidRPr="00C853DE">
              <w:rPr>
                <w:rFonts w:cs="楷体_GB2312" w:hint="eastAsia"/>
                <w:sz w:val="24"/>
                <w:szCs w:val="24"/>
              </w:rPr>
              <w:t>ord</w:t>
            </w:r>
            <w:r w:rsidRPr="00C853DE">
              <w:rPr>
                <w:rFonts w:cs="楷体_GB2312"/>
                <w:sz w:val="24"/>
                <w:szCs w:val="24"/>
              </w:rPr>
              <w:t>200</w:t>
            </w:r>
            <w:r w:rsidRPr="00C853DE">
              <w:rPr>
                <w:rFonts w:cs="楷体_GB2312" w:hint="eastAsia"/>
                <w:sz w:val="24"/>
                <w:szCs w:val="24"/>
              </w:rPr>
              <w:t>7格式，</w:t>
            </w:r>
            <w:r w:rsidRPr="00C853DE">
              <w:rPr>
                <w:rFonts w:hAnsi="宋体" w:cs="楷体_GB2312" w:hint="eastAsia"/>
                <w:sz w:val="24"/>
                <w:szCs w:val="24"/>
              </w:rPr>
              <w:t>文件</w:t>
            </w:r>
            <w:r w:rsidRPr="00C853DE">
              <w:rPr>
                <w:rFonts w:cs="楷体_GB2312" w:hint="eastAsia"/>
                <w:sz w:val="24"/>
                <w:szCs w:val="24"/>
              </w:rPr>
              <w:t>命名方式</w:t>
            </w:r>
            <w:r w:rsidRPr="00C853DE">
              <w:rPr>
                <w:rFonts w:cs="楷体_GB2312"/>
                <w:sz w:val="24"/>
                <w:szCs w:val="24"/>
              </w:rPr>
              <w:t>：</w:t>
            </w:r>
            <w:r w:rsidRPr="00C853DE">
              <w:rPr>
                <w:rFonts w:cs="楷体_GB2312" w:hint="eastAsia"/>
                <w:sz w:val="24"/>
                <w:szCs w:val="24"/>
              </w:rPr>
              <w:t>成果名称</w:t>
            </w:r>
            <w:r w:rsidRPr="00C853DE">
              <w:rPr>
                <w:rFonts w:cs="楷体_GB2312"/>
                <w:sz w:val="24"/>
                <w:szCs w:val="24"/>
              </w:rPr>
              <w:t>+</w:t>
            </w:r>
            <w:r w:rsidRPr="00C853DE">
              <w:rPr>
                <w:rFonts w:hAnsi="宋体" w:cs="楷体_GB2312" w:hint="eastAsia"/>
                <w:sz w:val="24"/>
                <w:szCs w:val="24"/>
              </w:rPr>
              <w:t>申报</w:t>
            </w:r>
            <w:r w:rsidRPr="00C853DE">
              <w:rPr>
                <w:rFonts w:hAnsi="宋体" w:cs="楷体_GB2312"/>
                <w:sz w:val="24"/>
                <w:szCs w:val="24"/>
              </w:rPr>
              <w:t>材料清单</w:t>
            </w:r>
            <w:r w:rsidRPr="00C853DE">
              <w:rPr>
                <w:rFonts w:cs="楷体_GB2312" w:hint="eastAsia"/>
                <w:sz w:val="24"/>
                <w:szCs w:val="24"/>
              </w:rPr>
              <w:t>.</w:t>
            </w:r>
            <w:r w:rsidRPr="00C853DE">
              <w:rPr>
                <w:rFonts w:cs="楷体_GB2312"/>
                <w:sz w:val="24"/>
                <w:szCs w:val="24"/>
              </w:rPr>
              <w:t>doc</w:t>
            </w:r>
          </w:p>
          <w:p w:rsidR="00852AE3" w:rsidRPr="00C853DE" w:rsidRDefault="00852AE3" w:rsidP="007E3E25">
            <w:pPr>
              <w:pStyle w:val="a5"/>
              <w:numPr>
                <w:ilvl w:val="0"/>
                <w:numId w:val="1"/>
              </w:numPr>
              <w:adjustRightInd w:val="0"/>
              <w:snapToGrid w:val="0"/>
              <w:spacing w:line="360" w:lineRule="auto"/>
              <w:rPr>
                <w:rFonts w:hAnsi="宋体" w:cs="楷体_GB2312"/>
                <w:sz w:val="24"/>
                <w:szCs w:val="24"/>
              </w:rPr>
            </w:pPr>
            <w:r w:rsidRPr="00C853DE">
              <w:rPr>
                <w:rFonts w:hAnsi="宋体" w:cs="楷体_GB2312" w:hint="eastAsia"/>
                <w:sz w:val="24"/>
                <w:szCs w:val="24"/>
              </w:rPr>
              <w:t>纸质</w:t>
            </w:r>
            <w:r w:rsidRPr="00C853DE">
              <w:rPr>
                <w:rFonts w:hAnsi="宋体" w:cs="楷体_GB2312"/>
                <w:sz w:val="24"/>
                <w:szCs w:val="24"/>
              </w:rPr>
              <w:t>打印版2</w:t>
            </w:r>
            <w:r w:rsidRPr="00C853DE">
              <w:rPr>
                <w:rFonts w:hAnsi="宋体" w:cs="楷体_GB2312" w:hint="eastAsia"/>
                <w:sz w:val="24"/>
                <w:szCs w:val="24"/>
              </w:rPr>
              <w:t>份</w:t>
            </w:r>
            <w:r w:rsidRPr="00C853DE">
              <w:rPr>
                <w:rFonts w:hAnsi="宋体" w:cs="楷体_GB2312"/>
                <w:sz w:val="24"/>
                <w:szCs w:val="24"/>
              </w:rPr>
              <w:t>，</w:t>
            </w:r>
            <w:r w:rsidRPr="00C853DE">
              <w:rPr>
                <w:rFonts w:hAnsi="宋体" w:cs="楷体_GB2312" w:hint="eastAsia"/>
                <w:sz w:val="24"/>
                <w:szCs w:val="24"/>
              </w:rPr>
              <w:t>A4单面</w:t>
            </w:r>
            <w:r w:rsidRPr="00C853DE">
              <w:rPr>
                <w:rFonts w:hAnsi="宋体" w:cs="楷体_GB2312"/>
                <w:sz w:val="24"/>
                <w:szCs w:val="24"/>
              </w:rPr>
              <w:t>打印</w:t>
            </w:r>
            <w:r w:rsidRPr="00C853DE">
              <w:rPr>
                <w:rFonts w:hAnsi="宋体" w:cs="楷体_GB2312" w:hint="eastAsia"/>
                <w:sz w:val="24"/>
                <w:szCs w:val="24"/>
              </w:rPr>
              <w:t>，1份</w:t>
            </w:r>
            <w:r w:rsidRPr="00C853DE">
              <w:rPr>
                <w:rFonts w:hAnsi="宋体" w:cs="楷体_GB2312"/>
                <w:sz w:val="24"/>
                <w:szCs w:val="24"/>
              </w:rPr>
              <w:t>贴于</w:t>
            </w:r>
            <w:r w:rsidRPr="00C853DE">
              <w:rPr>
                <w:rFonts w:hAnsi="宋体" w:cs="楷体_GB2312" w:hint="eastAsia"/>
                <w:sz w:val="24"/>
                <w:szCs w:val="24"/>
              </w:rPr>
              <w:t>封装正面</w:t>
            </w:r>
            <w:r w:rsidRPr="00C853DE">
              <w:rPr>
                <w:rFonts w:hAnsi="宋体" w:cs="楷体_GB2312"/>
                <w:sz w:val="24"/>
                <w:szCs w:val="24"/>
              </w:rPr>
              <w:t>，</w:t>
            </w:r>
            <w:r w:rsidRPr="00C853DE">
              <w:rPr>
                <w:rFonts w:hAnsi="宋体" w:cs="楷体_GB2312" w:hint="eastAsia"/>
                <w:sz w:val="24"/>
                <w:szCs w:val="24"/>
              </w:rPr>
              <w:t>1份</w:t>
            </w:r>
            <w:r w:rsidRPr="00C853DE">
              <w:rPr>
                <w:rFonts w:hAnsi="宋体" w:cs="楷体_GB2312"/>
                <w:sz w:val="24"/>
                <w:szCs w:val="24"/>
              </w:rPr>
              <w:t>置于</w:t>
            </w:r>
            <w:r w:rsidRPr="00C853DE">
              <w:rPr>
                <w:rFonts w:hAnsi="宋体" w:cs="楷体_GB2312" w:hint="eastAsia"/>
                <w:sz w:val="24"/>
                <w:szCs w:val="24"/>
              </w:rPr>
              <w:t>封装内</w:t>
            </w:r>
          </w:p>
        </w:tc>
      </w:tr>
      <w:tr w:rsidR="00852AE3" w:rsidRPr="00C853DE" w:rsidTr="007E3E25">
        <w:tc>
          <w:tcPr>
            <w:tcW w:w="906" w:type="dxa"/>
            <w:vAlign w:val="center"/>
          </w:tcPr>
          <w:p w:rsidR="00852AE3" w:rsidRPr="00C853DE" w:rsidRDefault="00852AE3" w:rsidP="007E3E25">
            <w:pPr>
              <w:pStyle w:val="a5"/>
              <w:adjustRightInd w:val="0"/>
              <w:snapToGrid w:val="0"/>
              <w:spacing w:line="540" w:lineRule="exact"/>
              <w:ind w:rightChars="-76" w:right="-160"/>
              <w:jc w:val="center"/>
              <w:rPr>
                <w:rFonts w:hAnsi="宋体" w:cs="楷体_GB2312"/>
                <w:sz w:val="24"/>
                <w:szCs w:val="24"/>
              </w:rPr>
            </w:pPr>
            <w:r w:rsidRPr="00C853DE">
              <w:rPr>
                <w:rFonts w:hAnsi="宋体" w:cs="楷体_GB2312" w:hint="eastAsia"/>
                <w:sz w:val="24"/>
                <w:szCs w:val="24"/>
              </w:rPr>
              <w:t>2</w:t>
            </w:r>
          </w:p>
        </w:tc>
        <w:tc>
          <w:tcPr>
            <w:tcW w:w="1815" w:type="dxa"/>
            <w:vAlign w:val="center"/>
          </w:tcPr>
          <w:p w:rsidR="00852AE3" w:rsidRPr="00C853DE" w:rsidRDefault="00852AE3" w:rsidP="007E3E25">
            <w:pPr>
              <w:pStyle w:val="a5"/>
              <w:adjustRightInd w:val="0"/>
              <w:snapToGrid w:val="0"/>
              <w:spacing w:line="540" w:lineRule="exact"/>
              <w:ind w:rightChars="-10" w:right="-21"/>
              <w:rPr>
                <w:rFonts w:hAnsi="宋体" w:cs="楷体_GB2312"/>
                <w:sz w:val="24"/>
                <w:szCs w:val="24"/>
              </w:rPr>
            </w:pPr>
            <w:r w:rsidRPr="00C853DE">
              <w:rPr>
                <w:rFonts w:hAnsi="宋体" w:cs="楷体_GB2312" w:hint="eastAsia"/>
                <w:sz w:val="24"/>
                <w:szCs w:val="24"/>
              </w:rPr>
              <w:t>申报表</w:t>
            </w:r>
          </w:p>
        </w:tc>
        <w:tc>
          <w:tcPr>
            <w:tcW w:w="3053" w:type="dxa"/>
            <w:vAlign w:val="center"/>
          </w:tcPr>
          <w:p w:rsidR="00852AE3" w:rsidRPr="00C853DE" w:rsidRDefault="00852AE3" w:rsidP="007E3E25">
            <w:pPr>
              <w:pStyle w:val="a5"/>
              <w:adjustRightInd w:val="0"/>
              <w:snapToGrid w:val="0"/>
              <w:rPr>
                <w:rFonts w:cs="楷体_GB2312"/>
                <w:sz w:val="24"/>
                <w:szCs w:val="24"/>
              </w:rPr>
            </w:pPr>
            <w:r w:rsidRPr="00C853DE">
              <w:rPr>
                <w:rFonts w:cs="楷体_GB2312" w:hint="eastAsia"/>
                <w:sz w:val="24"/>
                <w:szCs w:val="24"/>
              </w:rPr>
              <w:t>按</w:t>
            </w:r>
            <w:r w:rsidRPr="00C853DE">
              <w:rPr>
                <w:rFonts w:cs="楷体_GB2312"/>
                <w:sz w:val="24"/>
                <w:szCs w:val="24"/>
              </w:rPr>
              <w:t>附表</w:t>
            </w:r>
            <w:r w:rsidRPr="00C853DE">
              <w:rPr>
                <w:rFonts w:cs="楷体_GB2312" w:hint="eastAsia"/>
                <w:sz w:val="24"/>
                <w:szCs w:val="24"/>
              </w:rPr>
              <w:t>1格式</w:t>
            </w:r>
            <w:r w:rsidRPr="00C853DE">
              <w:rPr>
                <w:rFonts w:cs="楷体_GB2312"/>
                <w:sz w:val="24"/>
                <w:szCs w:val="24"/>
              </w:rPr>
              <w:t>填报</w:t>
            </w:r>
          </w:p>
        </w:tc>
        <w:tc>
          <w:tcPr>
            <w:tcW w:w="8226" w:type="dxa"/>
            <w:vAlign w:val="center"/>
          </w:tcPr>
          <w:p w:rsidR="00852AE3" w:rsidRPr="00C853DE" w:rsidRDefault="00852AE3" w:rsidP="007E3E25">
            <w:pPr>
              <w:pStyle w:val="a5"/>
              <w:numPr>
                <w:ilvl w:val="0"/>
                <w:numId w:val="2"/>
              </w:numPr>
              <w:adjustRightInd w:val="0"/>
              <w:snapToGrid w:val="0"/>
              <w:spacing w:line="360" w:lineRule="auto"/>
              <w:rPr>
                <w:rFonts w:cs="楷体_GB2312"/>
                <w:sz w:val="24"/>
                <w:szCs w:val="24"/>
              </w:rPr>
            </w:pPr>
            <w:r w:rsidRPr="00C853DE">
              <w:rPr>
                <w:rFonts w:cs="楷体_GB2312" w:hint="eastAsia"/>
                <w:sz w:val="24"/>
                <w:szCs w:val="24"/>
              </w:rPr>
              <w:t>电子版</w:t>
            </w:r>
            <w:r w:rsidRPr="00C853DE">
              <w:rPr>
                <w:rFonts w:cs="楷体_GB2312"/>
                <w:sz w:val="24"/>
                <w:szCs w:val="24"/>
              </w:rPr>
              <w:t>1</w:t>
            </w:r>
            <w:r w:rsidRPr="00C853DE">
              <w:rPr>
                <w:rFonts w:cs="楷体_GB2312" w:hint="eastAsia"/>
                <w:sz w:val="24"/>
                <w:szCs w:val="24"/>
              </w:rPr>
              <w:t>份，</w:t>
            </w:r>
            <w:r w:rsidRPr="00C853DE">
              <w:rPr>
                <w:rFonts w:cs="楷体_GB2312"/>
                <w:sz w:val="24"/>
                <w:szCs w:val="24"/>
              </w:rPr>
              <w:t>W</w:t>
            </w:r>
            <w:r w:rsidRPr="00C853DE">
              <w:rPr>
                <w:rFonts w:cs="楷体_GB2312" w:hint="eastAsia"/>
                <w:sz w:val="24"/>
                <w:szCs w:val="24"/>
              </w:rPr>
              <w:t>ord</w:t>
            </w:r>
            <w:r w:rsidRPr="00C853DE">
              <w:rPr>
                <w:rFonts w:cs="楷体_GB2312"/>
                <w:sz w:val="24"/>
                <w:szCs w:val="24"/>
              </w:rPr>
              <w:t>200</w:t>
            </w:r>
            <w:r w:rsidRPr="00C853DE">
              <w:rPr>
                <w:rFonts w:cs="楷体_GB2312" w:hint="eastAsia"/>
                <w:sz w:val="24"/>
                <w:szCs w:val="24"/>
              </w:rPr>
              <w:t>7格式，</w:t>
            </w:r>
            <w:r w:rsidRPr="00C853DE">
              <w:rPr>
                <w:rFonts w:hAnsi="宋体" w:cs="楷体_GB2312" w:hint="eastAsia"/>
                <w:sz w:val="24"/>
                <w:szCs w:val="24"/>
              </w:rPr>
              <w:t>文件</w:t>
            </w:r>
            <w:r w:rsidRPr="00C853DE">
              <w:rPr>
                <w:rFonts w:cs="楷体_GB2312" w:hint="eastAsia"/>
                <w:sz w:val="24"/>
                <w:szCs w:val="24"/>
              </w:rPr>
              <w:t>命名方式</w:t>
            </w:r>
            <w:r w:rsidRPr="00C853DE">
              <w:rPr>
                <w:rFonts w:cs="楷体_GB2312"/>
                <w:sz w:val="24"/>
                <w:szCs w:val="24"/>
              </w:rPr>
              <w:t>：</w:t>
            </w:r>
            <w:r w:rsidRPr="00C853DE">
              <w:rPr>
                <w:rFonts w:cs="楷体_GB2312" w:hint="eastAsia"/>
                <w:sz w:val="24"/>
                <w:szCs w:val="24"/>
              </w:rPr>
              <w:t>成果名称</w:t>
            </w:r>
            <w:r w:rsidRPr="00C853DE">
              <w:rPr>
                <w:rFonts w:cs="楷体_GB2312"/>
                <w:sz w:val="24"/>
                <w:szCs w:val="24"/>
              </w:rPr>
              <w:t>+</w:t>
            </w:r>
            <w:r w:rsidRPr="00C853DE">
              <w:rPr>
                <w:rFonts w:cs="楷体_GB2312" w:hint="eastAsia"/>
                <w:sz w:val="24"/>
                <w:szCs w:val="24"/>
              </w:rPr>
              <w:t>申报</w:t>
            </w:r>
            <w:r w:rsidRPr="00C853DE">
              <w:rPr>
                <w:rFonts w:cs="楷体_GB2312"/>
                <w:sz w:val="24"/>
                <w:szCs w:val="24"/>
              </w:rPr>
              <w:t>表</w:t>
            </w:r>
            <w:r w:rsidRPr="00C853DE">
              <w:rPr>
                <w:rFonts w:cs="楷体_GB2312" w:hint="eastAsia"/>
                <w:sz w:val="24"/>
                <w:szCs w:val="24"/>
              </w:rPr>
              <w:t>.</w:t>
            </w:r>
            <w:r w:rsidRPr="00C853DE">
              <w:rPr>
                <w:rFonts w:cs="楷体_GB2312"/>
                <w:sz w:val="24"/>
                <w:szCs w:val="24"/>
              </w:rPr>
              <w:t>doc</w:t>
            </w:r>
          </w:p>
          <w:p w:rsidR="00852AE3" w:rsidRPr="00C853DE" w:rsidRDefault="00852AE3" w:rsidP="007E3E25">
            <w:pPr>
              <w:pStyle w:val="a5"/>
              <w:numPr>
                <w:ilvl w:val="0"/>
                <w:numId w:val="2"/>
              </w:numPr>
              <w:adjustRightInd w:val="0"/>
              <w:snapToGrid w:val="0"/>
              <w:spacing w:line="360" w:lineRule="auto"/>
              <w:rPr>
                <w:rFonts w:cs="楷体_GB2312"/>
                <w:sz w:val="24"/>
                <w:szCs w:val="24"/>
              </w:rPr>
            </w:pPr>
            <w:r w:rsidRPr="00C853DE">
              <w:rPr>
                <w:rFonts w:hAnsi="宋体" w:cs="楷体_GB2312" w:hint="eastAsia"/>
                <w:sz w:val="24"/>
                <w:szCs w:val="24"/>
              </w:rPr>
              <w:t>纸质</w:t>
            </w:r>
            <w:r w:rsidRPr="00C853DE">
              <w:rPr>
                <w:rFonts w:hAnsi="宋体" w:cs="楷体_GB2312"/>
                <w:sz w:val="24"/>
                <w:szCs w:val="24"/>
              </w:rPr>
              <w:t>打印版</w:t>
            </w:r>
            <w:r w:rsidRPr="00C853DE">
              <w:rPr>
                <w:rFonts w:hAnsi="宋体" w:cs="楷体_GB2312" w:hint="eastAsia"/>
                <w:sz w:val="24"/>
                <w:szCs w:val="24"/>
              </w:rPr>
              <w:t>2份</w:t>
            </w:r>
            <w:r w:rsidRPr="00C853DE">
              <w:rPr>
                <w:rFonts w:hAnsi="宋体" w:cs="楷体_GB2312"/>
                <w:sz w:val="24"/>
                <w:szCs w:val="24"/>
              </w:rPr>
              <w:t>，</w:t>
            </w:r>
            <w:r w:rsidRPr="00C853DE">
              <w:rPr>
                <w:rFonts w:hAnsi="宋体" w:cs="楷体_GB2312" w:hint="eastAsia"/>
                <w:sz w:val="24"/>
                <w:szCs w:val="24"/>
              </w:rPr>
              <w:t>A4单面</w:t>
            </w:r>
            <w:r w:rsidRPr="00C853DE">
              <w:rPr>
                <w:rFonts w:hAnsi="宋体" w:cs="楷体_GB2312"/>
                <w:sz w:val="24"/>
                <w:szCs w:val="24"/>
              </w:rPr>
              <w:t>打印</w:t>
            </w:r>
            <w:r w:rsidRPr="00C853DE">
              <w:rPr>
                <w:rFonts w:hAnsi="宋体" w:cs="楷体_GB2312" w:hint="eastAsia"/>
                <w:sz w:val="24"/>
                <w:szCs w:val="24"/>
              </w:rPr>
              <w:t>，加盖</w:t>
            </w:r>
            <w:r w:rsidRPr="00C853DE">
              <w:rPr>
                <w:rFonts w:hAnsi="宋体" w:cs="楷体_GB2312"/>
                <w:sz w:val="24"/>
                <w:szCs w:val="24"/>
              </w:rPr>
              <w:t>单位公章</w:t>
            </w:r>
            <w:r w:rsidRPr="00C853DE">
              <w:rPr>
                <w:rFonts w:hAnsi="宋体" w:cs="楷体_GB2312" w:hint="eastAsia"/>
                <w:sz w:val="24"/>
                <w:szCs w:val="24"/>
              </w:rPr>
              <w:t>，需</w:t>
            </w:r>
            <w:r w:rsidRPr="00C853DE">
              <w:rPr>
                <w:rFonts w:hAnsi="宋体" w:cs="楷体_GB2312"/>
                <w:sz w:val="24"/>
                <w:szCs w:val="24"/>
              </w:rPr>
              <w:t>简单装订</w:t>
            </w:r>
          </w:p>
        </w:tc>
      </w:tr>
      <w:tr w:rsidR="00852AE3" w:rsidRPr="00C853DE" w:rsidTr="007E3E25">
        <w:tc>
          <w:tcPr>
            <w:tcW w:w="906" w:type="dxa"/>
            <w:vAlign w:val="center"/>
          </w:tcPr>
          <w:p w:rsidR="00852AE3" w:rsidRPr="00C853DE" w:rsidRDefault="00852AE3" w:rsidP="007E3E25">
            <w:pPr>
              <w:pStyle w:val="a5"/>
              <w:adjustRightInd w:val="0"/>
              <w:snapToGrid w:val="0"/>
              <w:spacing w:line="540" w:lineRule="exact"/>
              <w:ind w:rightChars="-76" w:right="-160"/>
              <w:jc w:val="center"/>
              <w:rPr>
                <w:rFonts w:hAnsi="宋体" w:cs="楷体_GB2312"/>
                <w:sz w:val="24"/>
                <w:szCs w:val="24"/>
              </w:rPr>
            </w:pPr>
            <w:r w:rsidRPr="00C853DE">
              <w:rPr>
                <w:rFonts w:hAnsi="宋体" w:cs="楷体_GB2312"/>
                <w:sz w:val="24"/>
                <w:szCs w:val="24"/>
              </w:rPr>
              <w:t>3</w:t>
            </w:r>
          </w:p>
        </w:tc>
        <w:tc>
          <w:tcPr>
            <w:tcW w:w="1815" w:type="dxa"/>
            <w:vAlign w:val="center"/>
          </w:tcPr>
          <w:p w:rsidR="00852AE3" w:rsidRPr="00C853DE" w:rsidRDefault="00852AE3" w:rsidP="007E3E25">
            <w:pPr>
              <w:pStyle w:val="a5"/>
              <w:adjustRightInd w:val="0"/>
              <w:snapToGrid w:val="0"/>
              <w:spacing w:line="540" w:lineRule="exact"/>
              <w:ind w:rightChars="-10" w:right="-21"/>
              <w:rPr>
                <w:rFonts w:hAnsi="宋体" w:cs="楷体_GB2312"/>
                <w:sz w:val="24"/>
                <w:szCs w:val="24"/>
              </w:rPr>
            </w:pPr>
            <w:r w:rsidRPr="00C853DE">
              <w:rPr>
                <w:rFonts w:hAnsi="宋体" w:cs="楷体_GB2312" w:hint="eastAsia"/>
                <w:sz w:val="24"/>
                <w:szCs w:val="24"/>
              </w:rPr>
              <w:t>总结报告</w:t>
            </w:r>
          </w:p>
        </w:tc>
        <w:tc>
          <w:tcPr>
            <w:tcW w:w="3053" w:type="dxa"/>
            <w:vAlign w:val="center"/>
          </w:tcPr>
          <w:p w:rsidR="00852AE3" w:rsidRPr="00C853DE" w:rsidRDefault="00852AE3" w:rsidP="007E3E25">
            <w:pPr>
              <w:pStyle w:val="a5"/>
              <w:adjustRightInd w:val="0"/>
              <w:snapToGrid w:val="0"/>
              <w:rPr>
                <w:rFonts w:hAnsi="宋体" w:cs="楷体_GB2312"/>
                <w:sz w:val="24"/>
                <w:szCs w:val="24"/>
              </w:rPr>
            </w:pPr>
            <w:r w:rsidRPr="00C853DE">
              <w:rPr>
                <w:rFonts w:hAnsi="宋体" w:cs="楷体_GB2312" w:hint="eastAsia"/>
                <w:sz w:val="24"/>
                <w:szCs w:val="24"/>
              </w:rPr>
              <w:t>参考</w:t>
            </w:r>
            <w:r w:rsidRPr="00C853DE">
              <w:rPr>
                <w:rFonts w:hAnsi="宋体" w:cs="楷体_GB2312"/>
                <w:sz w:val="24"/>
                <w:szCs w:val="24"/>
              </w:rPr>
              <w:t>附件E格式填报</w:t>
            </w:r>
          </w:p>
        </w:tc>
        <w:tc>
          <w:tcPr>
            <w:tcW w:w="8226" w:type="dxa"/>
            <w:vAlign w:val="center"/>
          </w:tcPr>
          <w:p w:rsidR="00852AE3" w:rsidRPr="00C853DE" w:rsidRDefault="00852AE3" w:rsidP="007E3E25">
            <w:pPr>
              <w:pStyle w:val="a5"/>
              <w:numPr>
                <w:ilvl w:val="0"/>
                <w:numId w:val="3"/>
              </w:numPr>
              <w:adjustRightInd w:val="0"/>
              <w:snapToGrid w:val="0"/>
              <w:spacing w:line="360" w:lineRule="auto"/>
              <w:rPr>
                <w:rFonts w:hAnsi="宋体" w:cs="楷体_GB2312"/>
                <w:sz w:val="24"/>
                <w:szCs w:val="24"/>
              </w:rPr>
            </w:pPr>
            <w:r w:rsidRPr="00C853DE">
              <w:rPr>
                <w:rFonts w:hAnsi="宋体" w:cs="楷体_GB2312" w:hint="eastAsia"/>
                <w:sz w:val="24"/>
                <w:szCs w:val="24"/>
              </w:rPr>
              <w:t>电子版</w:t>
            </w:r>
            <w:r w:rsidRPr="00C853DE">
              <w:rPr>
                <w:rFonts w:hAnsi="宋体" w:cs="楷体_GB2312"/>
                <w:sz w:val="24"/>
                <w:szCs w:val="24"/>
              </w:rPr>
              <w:t>1份，</w:t>
            </w:r>
            <w:r w:rsidRPr="00C853DE">
              <w:rPr>
                <w:rFonts w:hAnsi="宋体" w:cs="楷体_GB2312" w:hint="eastAsia"/>
                <w:sz w:val="24"/>
                <w:szCs w:val="24"/>
              </w:rPr>
              <w:t>PDF格式，文件</w:t>
            </w:r>
            <w:r w:rsidRPr="00C853DE">
              <w:rPr>
                <w:rFonts w:cs="楷体_GB2312" w:hint="eastAsia"/>
                <w:sz w:val="24"/>
                <w:szCs w:val="24"/>
              </w:rPr>
              <w:t>命名方式</w:t>
            </w:r>
            <w:r w:rsidRPr="00C853DE">
              <w:rPr>
                <w:rFonts w:cs="楷体_GB2312"/>
                <w:sz w:val="24"/>
                <w:szCs w:val="24"/>
              </w:rPr>
              <w:t>：</w:t>
            </w:r>
            <w:r w:rsidRPr="00C853DE">
              <w:rPr>
                <w:rFonts w:hAnsi="宋体" w:cs="楷体_GB2312" w:hint="eastAsia"/>
                <w:sz w:val="24"/>
                <w:szCs w:val="24"/>
              </w:rPr>
              <w:t>成果</w:t>
            </w:r>
            <w:r w:rsidRPr="00C853DE">
              <w:rPr>
                <w:rFonts w:hAnsi="宋体" w:cs="楷体_GB2312"/>
                <w:sz w:val="24"/>
                <w:szCs w:val="24"/>
              </w:rPr>
              <w:t>名称+</w:t>
            </w:r>
            <w:r w:rsidRPr="00C853DE">
              <w:rPr>
                <w:rFonts w:hAnsi="宋体" w:cs="楷体_GB2312" w:hint="eastAsia"/>
                <w:sz w:val="24"/>
                <w:szCs w:val="24"/>
              </w:rPr>
              <w:t>数字化设计总结报告.</w:t>
            </w:r>
            <w:proofErr w:type="spellStart"/>
            <w:r w:rsidRPr="00C853DE">
              <w:rPr>
                <w:rFonts w:hAnsi="宋体" w:cs="楷体_GB2312"/>
                <w:sz w:val="24"/>
                <w:szCs w:val="24"/>
              </w:rPr>
              <w:t>pdf</w:t>
            </w:r>
            <w:proofErr w:type="spellEnd"/>
          </w:p>
          <w:p w:rsidR="00852AE3" w:rsidRPr="00C853DE" w:rsidRDefault="00852AE3" w:rsidP="007E3E25">
            <w:pPr>
              <w:pStyle w:val="a5"/>
              <w:numPr>
                <w:ilvl w:val="0"/>
                <w:numId w:val="3"/>
              </w:numPr>
              <w:adjustRightInd w:val="0"/>
              <w:snapToGrid w:val="0"/>
              <w:spacing w:line="360" w:lineRule="auto"/>
              <w:rPr>
                <w:rFonts w:hAnsi="宋体" w:cs="楷体_GB2312"/>
                <w:sz w:val="24"/>
                <w:szCs w:val="24"/>
              </w:rPr>
            </w:pPr>
            <w:r w:rsidRPr="00C853DE">
              <w:rPr>
                <w:rFonts w:hAnsi="宋体" w:cs="楷体_GB2312" w:hint="eastAsia"/>
                <w:sz w:val="24"/>
                <w:szCs w:val="24"/>
              </w:rPr>
              <w:t>纸质</w:t>
            </w:r>
            <w:r w:rsidRPr="00C853DE">
              <w:rPr>
                <w:rFonts w:hAnsi="宋体" w:cs="楷体_GB2312"/>
                <w:sz w:val="24"/>
                <w:szCs w:val="24"/>
              </w:rPr>
              <w:t>打印版</w:t>
            </w:r>
            <w:r w:rsidRPr="00C853DE">
              <w:rPr>
                <w:rFonts w:hAnsi="宋体" w:cs="楷体_GB2312" w:hint="eastAsia"/>
                <w:sz w:val="24"/>
                <w:szCs w:val="24"/>
              </w:rPr>
              <w:t>2份</w:t>
            </w:r>
            <w:r w:rsidRPr="00C853DE">
              <w:rPr>
                <w:rFonts w:hAnsi="宋体" w:cs="楷体_GB2312"/>
                <w:sz w:val="24"/>
                <w:szCs w:val="24"/>
              </w:rPr>
              <w:t>，A4单面或双面打印</w:t>
            </w:r>
            <w:r w:rsidRPr="00C853DE">
              <w:rPr>
                <w:rFonts w:hAnsi="宋体" w:cs="楷体_GB2312" w:hint="eastAsia"/>
                <w:sz w:val="24"/>
                <w:szCs w:val="24"/>
              </w:rPr>
              <w:t>，</w:t>
            </w:r>
            <w:r w:rsidRPr="00C853DE">
              <w:rPr>
                <w:rFonts w:hAnsi="宋体" w:cs="楷体_GB2312"/>
                <w:sz w:val="24"/>
                <w:szCs w:val="24"/>
              </w:rPr>
              <w:t>带封面</w:t>
            </w:r>
            <w:r w:rsidRPr="00C853DE">
              <w:rPr>
                <w:rFonts w:hAnsi="宋体" w:cs="楷体_GB2312" w:hint="eastAsia"/>
                <w:sz w:val="24"/>
                <w:szCs w:val="24"/>
              </w:rPr>
              <w:t>粘胶</w:t>
            </w:r>
            <w:r w:rsidRPr="00C853DE">
              <w:rPr>
                <w:rFonts w:hAnsi="宋体" w:cs="楷体_GB2312"/>
                <w:sz w:val="24"/>
                <w:szCs w:val="24"/>
              </w:rPr>
              <w:t>装订</w:t>
            </w:r>
          </w:p>
        </w:tc>
      </w:tr>
      <w:tr w:rsidR="00852AE3" w:rsidRPr="00C853DE" w:rsidTr="007E3E25">
        <w:tc>
          <w:tcPr>
            <w:tcW w:w="906" w:type="dxa"/>
            <w:vAlign w:val="center"/>
          </w:tcPr>
          <w:p w:rsidR="00852AE3" w:rsidRPr="00C853DE" w:rsidRDefault="00852AE3" w:rsidP="007E3E25">
            <w:pPr>
              <w:pStyle w:val="a5"/>
              <w:adjustRightInd w:val="0"/>
              <w:snapToGrid w:val="0"/>
              <w:spacing w:line="540" w:lineRule="exact"/>
              <w:ind w:rightChars="-76" w:right="-160"/>
              <w:jc w:val="center"/>
              <w:rPr>
                <w:rFonts w:hAnsi="宋体" w:cs="楷体_GB2312"/>
                <w:sz w:val="24"/>
                <w:szCs w:val="24"/>
              </w:rPr>
            </w:pPr>
            <w:r w:rsidRPr="00C853DE">
              <w:rPr>
                <w:rFonts w:hAnsi="宋体" w:cs="楷体_GB2312"/>
                <w:sz w:val="24"/>
                <w:szCs w:val="24"/>
              </w:rPr>
              <w:t>4</w:t>
            </w:r>
          </w:p>
        </w:tc>
        <w:tc>
          <w:tcPr>
            <w:tcW w:w="1815" w:type="dxa"/>
            <w:vAlign w:val="center"/>
          </w:tcPr>
          <w:p w:rsidR="00852AE3" w:rsidRPr="00C853DE" w:rsidRDefault="00852AE3" w:rsidP="007E3E25">
            <w:pPr>
              <w:pStyle w:val="a5"/>
              <w:adjustRightInd w:val="0"/>
              <w:snapToGrid w:val="0"/>
              <w:spacing w:line="540" w:lineRule="exact"/>
              <w:ind w:rightChars="-10" w:right="-21"/>
              <w:rPr>
                <w:rFonts w:hAnsi="宋体" w:cs="楷体_GB2312"/>
                <w:sz w:val="24"/>
                <w:szCs w:val="24"/>
              </w:rPr>
            </w:pPr>
            <w:r w:rsidRPr="00C853DE">
              <w:rPr>
                <w:rFonts w:hAnsi="宋体" w:cs="楷体_GB2312" w:hint="eastAsia"/>
                <w:sz w:val="24"/>
                <w:szCs w:val="24"/>
              </w:rPr>
              <w:t>图册</w:t>
            </w:r>
          </w:p>
        </w:tc>
        <w:tc>
          <w:tcPr>
            <w:tcW w:w="3053" w:type="dxa"/>
            <w:vAlign w:val="center"/>
          </w:tcPr>
          <w:p w:rsidR="00852AE3" w:rsidRPr="00C853DE" w:rsidRDefault="00852AE3" w:rsidP="007E3E25">
            <w:pPr>
              <w:pStyle w:val="a5"/>
              <w:adjustRightInd w:val="0"/>
              <w:snapToGrid w:val="0"/>
              <w:rPr>
                <w:rFonts w:hAnsi="宋体" w:cs="楷体_GB2312"/>
                <w:sz w:val="24"/>
                <w:szCs w:val="24"/>
              </w:rPr>
            </w:pPr>
            <w:r w:rsidRPr="00C853DE">
              <w:rPr>
                <w:rFonts w:hAnsi="宋体" w:cs="楷体_GB2312" w:hint="eastAsia"/>
                <w:sz w:val="24"/>
                <w:szCs w:val="24"/>
              </w:rPr>
              <w:t>通过</w:t>
            </w:r>
            <w:r w:rsidRPr="00C853DE">
              <w:rPr>
                <w:rFonts w:hAnsi="宋体" w:cs="楷体_GB2312"/>
                <w:sz w:val="24"/>
                <w:szCs w:val="24"/>
              </w:rPr>
              <w:t>模型抽取</w:t>
            </w:r>
            <w:r w:rsidRPr="00C853DE">
              <w:rPr>
                <w:rFonts w:hAnsi="宋体" w:cs="楷体_GB2312" w:hint="eastAsia"/>
                <w:sz w:val="24"/>
                <w:szCs w:val="24"/>
              </w:rPr>
              <w:t>获得，图纸</w:t>
            </w:r>
            <w:r w:rsidRPr="00C853DE">
              <w:rPr>
                <w:rFonts w:hAnsi="宋体" w:cs="楷体_GB2312"/>
                <w:sz w:val="24"/>
                <w:szCs w:val="24"/>
              </w:rPr>
              <w:t>深度要求能够直接应用于工程设计</w:t>
            </w:r>
          </w:p>
        </w:tc>
        <w:tc>
          <w:tcPr>
            <w:tcW w:w="8226" w:type="dxa"/>
            <w:vAlign w:val="center"/>
          </w:tcPr>
          <w:p w:rsidR="00852AE3" w:rsidRPr="00C853DE" w:rsidRDefault="00852AE3" w:rsidP="007E3E25">
            <w:pPr>
              <w:pStyle w:val="a5"/>
              <w:numPr>
                <w:ilvl w:val="0"/>
                <w:numId w:val="4"/>
              </w:numPr>
              <w:adjustRightInd w:val="0"/>
              <w:snapToGrid w:val="0"/>
              <w:spacing w:line="360" w:lineRule="auto"/>
              <w:rPr>
                <w:rFonts w:hAnsi="宋体" w:cs="楷体_GB2312"/>
                <w:sz w:val="24"/>
                <w:szCs w:val="24"/>
              </w:rPr>
            </w:pPr>
            <w:r w:rsidRPr="00C853DE">
              <w:rPr>
                <w:rFonts w:hAnsi="宋体" w:cs="楷体_GB2312" w:hint="eastAsia"/>
                <w:sz w:val="24"/>
                <w:szCs w:val="24"/>
              </w:rPr>
              <w:t>电子版</w:t>
            </w:r>
            <w:r w:rsidRPr="00C853DE">
              <w:rPr>
                <w:rFonts w:hAnsi="宋体" w:cs="楷体_GB2312"/>
                <w:sz w:val="24"/>
                <w:szCs w:val="24"/>
              </w:rPr>
              <w:t>1</w:t>
            </w:r>
            <w:r w:rsidRPr="00C853DE">
              <w:rPr>
                <w:rFonts w:hAnsi="宋体" w:cs="楷体_GB2312" w:hint="eastAsia"/>
                <w:sz w:val="24"/>
                <w:szCs w:val="24"/>
              </w:rPr>
              <w:t>套</w:t>
            </w:r>
            <w:r w:rsidRPr="00C853DE">
              <w:rPr>
                <w:rFonts w:hAnsi="宋体" w:cs="楷体_GB2312"/>
                <w:sz w:val="24"/>
                <w:szCs w:val="24"/>
              </w:rPr>
              <w:t>，</w:t>
            </w:r>
            <w:r w:rsidRPr="00C853DE">
              <w:rPr>
                <w:rFonts w:hAnsi="宋体" w:cs="楷体_GB2312" w:hint="eastAsia"/>
                <w:sz w:val="24"/>
                <w:szCs w:val="24"/>
              </w:rPr>
              <w:t>PDF格式，文件</w:t>
            </w:r>
            <w:r w:rsidRPr="00C853DE">
              <w:rPr>
                <w:rFonts w:cs="楷体_GB2312" w:hint="eastAsia"/>
                <w:sz w:val="24"/>
                <w:szCs w:val="24"/>
              </w:rPr>
              <w:t>命名方式</w:t>
            </w:r>
            <w:r w:rsidRPr="00C853DE">
              <w:rPr>
                <w:rFonts w:cs="楷体_GB2312"/>
                <w:sz w:val="24"/>
                <w:szCs w:val="24"/>
              </w:rPr>
              <w:t>：</w:t>
            </w:r>
            <w:r w:rsidRPr="00C853DE">
              <w:rPr>
                <w:rFonts w:hAnsi="宋体" w:cs="楷体_GB2312" w:hint="eastAsia"/>
                <w:sz w:val="24"/>
                <w:szCs w:val="24"/>
              </w:rPr>
              <w:t>成果</w:t>
            </w:r>
            <w:r w:rsidRPr="00C853DE">
              <w:rPr>
                <w:rFonts w:hAnsi="宋体" w:cs="楷体_GB2312"/>
                <w:sz w:val="24"/>
                <w:szCs w:val="24"/>
              </w:rPr>
              <w:t>名称+</w:t>
            </w:r>
            <w:r w:rsidRPr="00C853DE">
              <w:rPr>
                <w:rFonts w:hAnsi="宋体" w:cs="楷体_GB2312" w:hint="eastAsia"/>
                <w:sz w:val="24"/>
                <w:szCs w:val="24"/>
              </w:rPr>
              <w:t>图册.P</w:t>
            </w:r>
            <w:r w:rsidRPr="00C853DE">
              <w:rPr>
                <w:rFonts w:hAnsi="宋体" w:cs="楷体_GB2312"/>
                <w:sz w:val="24"/>
                <w:szCs w:val="24"/>
              </w:rPr>
              <w:t>DF</w:t>
            </w:r>
          </w:p>
          <w:p w:rsidR="00852AE3" w:rsidRPr="00C853DE" w:rsidRDefault="00852AE3" w:rsidP="007E3E25">
            <w:pPr>
              <w:pStyle w:val="a5"/>
              <w:numPr>
                <w:ilvl w:val="0"/>
                <w:numId w:val="4"/>
              </w:numPr>
              <w:adjustRightInd w:val="0"/>
              <w:snapToGrid w:val="0"/>
              <w:spacing w:line="360" w:lineRule="auto"/>
              <w:rPr>
                <w:rFonts w:hAnsi="宋体" w:cs="楷体_GB2312"/>
                <w:sz w:val="24"/>
                <w:szCs w:val="24"/>
              </w:rPr>
            </w:pPr>
            <w:r w:rsidRPr="00C853DE">
              <w:rPr>
                <w:rFonts w:hAnsi="宋体" w:cs="楷体_GB2312" w:hint="eastAsia"/>
                <w:sz w:val="24"/>
                <w:szCs w:val="24"/>
              </w:rPr>
              <w:t>电子版1套</w:t>
            </w:r>
            <w:r w:rsidRPr="00C853DE">
              <w:rPr>
                <w:rFonts w:hAnsi="宋体" w:cs="楷体_GB2312"/>
                <w:sz w:val="24"/>
                <w:szCs w:val="24"/>
              </w:rPr>
              <w:t>，</w:t>
            </w:r>
            <w:r w:rsidRPr="00C853DE">
              <w:rPr>
                <w:rFonts w:hAnsi="宋体" w:cs="楷体_GB2312" w:hint="eastAsia"/>
                <w:sz w:val="24"/>
                <w:szCs w:val="24"/>
              </w:rPr>
              <w:t>CAD格式，文件夹</w:t>
            </w:r>
            <w:r w:rsidRPr="00C853DE">
              <w:rPr>
                <w:rFonts w:cs="楷体_GB2312" w:hint="eastAsia"/>
                <w:sz w:val="24"/>
                <w:szCs w:val="24"/>
              </w:rPr>
              <w:t>命名方式</w:t>
            </w:r>
            <w:r w:rsidRPr="00C853DE">
              <w:rPr>
                <w:rFonts w:cs="楷体_GB2312"/>
                <w:sz w:val="24"/>
                <w:szCs w:val="24"/>
              </w:rPr>
              <w:t>：</w:t>
            </w:r>
            <w:r w:rsidRPr="00C853DE">
              <w:rPr>
                <w:rFonts w:hAnsi="宋体" w:cs="楷体_GB2312" w:hint="eastAsia"/>
                <w:sz w:val="24"/>
                <w:szCs w:val="24"/>
              </w:rPr>
              <w:t>成果</w:t>
            </w:r>
            <w:r w:rsidRPr="00C853DE">
              <w:rPr>
                <w:rFonts w:hAnsi="宋体" w:cs="楷体_GB2312"/>
                <w:sz w:val="24"/>
                <w:szCs w:val="24"/>
              </w:rPr>
              <w:t>名称+CAD</w:t>
            </w:r>
            <w:r w:rsidRPr="00C853DE">
              <w:rPr>
                <w:rFonts w:hAnsi="宋体" w:cs="楷体_GB2312" w:hint="eastAsia"/>
                <w:sz w:val="24"/>
                <w:szCs w:val="24"/>
              </w:rPr>
              <w:t>图册</w:t>
            </w:r>
          </w:p>
          <w:p w:rsidR="00852AE3" w:rsidRPr="00C853DE" w:rsidRDefault="00852AE3" w:rsidP="007E3E25">
            <w:pPr>
              <w:pStyle w:val="a5"/>
              <w:numPr>
                <w:ilvl w:val="0"/>
                <w:numId w:val="4"/>
              </w:numPr>
              <w:adjustRightInd w:val="0"/>
              <w:snapToGrid w:val="0"/>
              <w:spacing w:line="360" w:lineRule="auto"/>
              <w:rPr>
                <w:rFonts w:hAnsi="宋体" w:cs="楷体_GB2312"/>
                <w:sz w:val="24"/>
                <w:szCs w:val="24"/>
              </w:rPr>
            </w:pPr>
            <w:r w:rsidRPr="00C853DE">
              <w:rPr>
                <w:rFonts w:hAnsi="宋体" w:cs="楷体_GB2312" w:hint="eastAsia"/>
                <w:sz w:val="24"/>
                <w:szCs w:val="24"/>
              </w:rPr>
              <w:t>纸质</w:t>
            </w:r>
            <w:r w:rsidRPr="00C853DE">
              <w:rPr>
                <w:rFonts w:hAnsi="宋体" w:cs="楷体_GB2312"/>
                <w:sz w:val="24"/>
                <w:szCs w:val="24"/>
              </w:rPr>
              <w:t>打印版</w:t>
            </w:r>
            <w:r w:rsidRPr="00C853DE">
              <w:rPr>
                <w:rFonts w:hAnsi="宋体" w:cs="楷体_GB2312" w:hint="eastAsia"/>
                <w:sz w:val="24"/>
                <w:szCs w:val="24"/>
              </w:rPr>
              <w:t>2份</w:t>
            </w:r>
            <w:r w:rsidRPr="00C853DE">
              <w:rPr>
                <w:rFonts w:hAnsi="宋体" w:cs="楷体_GB2312"/>
                <w:sz w:val="24"/>
                <w:szCs w:val="24"/>
              </w:rPr>
              <w:t>，</w:t>
            </w:r>
            <w:r w:rsidRPr="00C853DE">
              <w:rPr>
                <w:rFonts w:hAnsi="宋体" w:cs="楷体_GB2312" w:hint="eastAsia"/>
                <w:sz w:val="24"/>
                <w:szCs w:val="24"/>
              </w:rPr>
              <w:t>A</w:t>
            </w:r>
            <w:r w:rsidRPr="00C853DE">
              <w:rPr>
                <w:rFonts w:hAnsi="宋体" w:cs="楷体_GB2312"/>
                <w:sz w:val="24"/>
                <w:szCs w:val="24"/>
              </w:rPr>
              <w:t>3</w:t>
            </w:r>
            <w:r w:rsidRPr="00C853DE">
              <w:rPr>
                <w:rFonts w:hAnsi="宋体" w:cs="楷体_GB2312" w:hint="eastAsia"/>
                <w:sz w:val="24"/>
                <w:szCs w:val="24"/>
              </w:rPr>
              <w:t>或以上版面单面</w:t>
            </w:r>
            <w:r w:rsidRPr="00C853DE">
              <w:rPr>
                <w:rFonts w:hAnsi="宋体" w:cs="楷体_GB2312"/>
                <w:sz w:val="24"/>
                <w:szCs w:val="24"/>
              </w:rPr>
              <w:t>打印</w:t>
            </w:r>
            <w:r w:rsidRPr="00C853DE">
              <w:rPr>
                <w:rFonts w:hAnsi="宋体" w:cs="楷体_GB2312" w:hint="eastAsia"/>
                <w:sz w:val="24"/>
                <w:szCs w:val="24"/>
              </w:rPr>
              <w:t>，</w:t>
            </w:r>
            <w:r w:rsidRPr="00C853DE">
              <w:rPr>
                <w:rFonts w:hAnsi="宋体" w:cs="楷体_GB2312"/>
                <w:sz w:val="24"/>
                <w:szCs w:val="24"/>
              </w:rPr>
              <w:t>带封面</w:t>
            </w:r>
            <w:r w:rsidRPr="00C853DE">
              <w:rPr>
                <w:rFonts w:hAnsi="宋体" w:cs="楷体_GB2312" w:hint="eastAsia"/>
                <w:sz w:val="24"/>
                <w:szCs w:val="24"/>
              </w:rPr>
              <w:t>粘胶</w:t>
            </w:r>
            <w:r w:rsidRPr="00C853DE">
              <w:rPr>
                <w:rFonts w:hAnsi="宋体" w:cs="楷体_GB2312"/>
                <w:sz w:val="24"/>
                <w:szCs w:val="24"/>
              </w:rPr>
              <w:t>装订</w:t>
            </w:r>
          </w:p>
        </w:tc>
      </w:tr>
      <w:tr w:rsidR="00852AE3" w:rsidRPr="00C853DE" w:rsidTr="007E3E25">
        <w:tc>
          <w:tcPr>
            <w:tcW w:w="906" w:type="dxa"/>
            <w:vAlign w:val="center"/>
          </w:tcPr>
          <w:p w:rsidR="00852AE3" w:rsidRPr="00C853DE" w:rsidRDefault="00852AE3" w:rsidP="007E3E25">
            <w:pPr>
              <w:pStyle w:val="a5"/>
              <w:adjustRightInd w:val="0"/>
              <w:snapToGrid w:val="0"/>
              <w:spacing w:line="540" w:lineRule="exact"/>
              <w:ind w:rightChars="-76" w:right="-160"/>
              <w:jc w:val="center"/>
              <w:rPr>
                <w:rFonts w:hAnsi="宋体" w:cs="楷体_GB2312"/>
                <w:sz w:val="24"/>
                <w:szCs w:val="24"/>
              </w:rPr>
            </w:pPr>
            <w:r w:rsidRPr="00C853DE">
              <w:rPr>
                <w:rFonts w:hAnsi="宋体" w:cs="楷体_GB2312"/>
                <w:sz w:val="24"/>
                <w:szCs w:val="24"/>
              </w:rPr>
              <w:t>5</w:t>
            </w:r>
          </w:p>
        </w:tc>
        <w:tc>
          <w:tcPr>
            <w:tcW w:w="1815" w:type="dxa"/>
            <w:vAlign w:val="center"/>
          </w:tcPr>
          <w:p w:rsidR="00852AE3" w:rsidRPr="00C853DE" w:rsidRDefault="00852AE3" w:rsidP="007E3E25">
            <w:pPr>
              <w:pStyle w:val="a5"/>
              <w:adjustRightInd w:val="0"/>
              <w:snapToGrid w:val="0"/>
              <w:spacing w:line="540" w:lineRule="exact"/>
              <w:ind w:rightChars="-10" w:right="-21"/>
              <w:rPr>
                <w:rFonts w:hAnsi="宋体" w:cs="楷体_GB2312"/>
                <w:sz w:val="24"/>
                <w:szCs w:val="24"/>
              </w:rPr>
            </w:pPr>
            <w:r w:rsidRPr="00C853DE">
              <w:rPr>
                <w:rFonts w:hAnsi="宋体" w:cs="楷体_GB2312" w:hint="eastAsia"/>
                <w:sz w:val="24"/>
                <w:szCs w:val="24"/>
              </w:rPr>
              <w:t>汇报多媒体</w:t>
            </w:r>
          </w:p>
        </w:tc>
        <w:tc>
          <w:tcPr>
            <w:tcW w:w="3053" w:type="dxa"/>
            <w:vAlign w:val="center"/>
          </w:tcPr>
          <w:p w:rsidR="00852AE3" w:rsidRPr="00C853DE" w:rsidRDefault="00852AE3" w:rsidP="007E3E25">
            <w:pPr>
              <w:pStyle w:val="a5"/>
              <w:adjustRightInd w:val="0"/>
              <w:snapToGrid w:val="0"/>
              <w:rPr>
                <w:rFonts w:hAnsi="宋体" w:cs="楷体_GB2312"/>
                <w:sz w:val="24"/>
                <w:szCs w:val="24"/>
              </w:rPr>
            </w:pPr>
            <w:r w:rsidRPr="00C853DE">
              <w:rPr>
                <w:rFonts w:hAnsi="宋体" w:cs="楷体_GB2312" w:hint="eastAsia"/>
                <w:sz w:val="24"/>
                <w:szCs w:val="24"/>
              </w:rPr>
              <w:t>汇报PPT和视频材料介绍的内容应按照申报表内容、大赛评选要点和评分</w:t>
            </w:r>
            <w:proofErr w:type="gramStart"/>
            <w:r w:rsidRPr="00C853DE">
              <w:rPr>
                <w:rFonts w:hAnsi="宋体" w:cs="楷体_GB2312" w:hint="eastAsia"/>
                <w:sz w:val="24"/>
                <w:szCs w:val="24"/>
              </w:rPr>
              <w:t>项标准</w:t>
            </w:r>
            <w:proofErr w:type="gramEnd"/>
            <w:r w:rsidRPr="00C853DE">
              <w:rPr>
                <w:rFonts w:hAnsi="宋体" w:cs="楷体_GB2312" w:hint="eastAsia"/>
                <w:sz w:val="24"/>
                <w:szCs w:val="24"/>
              </w:rPr>
              <w:t>进行制作</w:t>
            </w:r>
          </w:p>
        </w:tc>
        <w:tc>
          <w:tcPr>
            <w:tcW w:w="8226" w:type="dxa"/>
            <w:vAlign w:val="center"/>
          </w:tcPr>
          <w:p w:rsidR="00852AE3" w:rsidRPr="00C853DE" w:rsidRDefault="00852AE3" w:rsidP="007E3E25">
            <w:pPr>
              <w:pStyle w:val="a5"/>
              <w:numPr>
                <w:ilvl w:val="0"/>
                <w:numId w:val="5"/>
              </w:numPr>
              <w:adjustRightInd w:val="0"/>
              <w:snapToGrid w:val="0"/>
              <w:spacing w:line="360" w:lineRule="auto"/>
              <w:rPr>
                <w:rFonts w:hAnsi="宋体" w:cs="楷体_GB2312"/>
                <w:sz w:val="24"/>
                <w:szCs w:val="24"/>
              </w:rPr>
            </w:pPr>
            <w:r w:rsidRPr="00C853DE">
              <w:rPr>
                <w:rFonts w:hAnsi="宋体" w:cs="楷体_GB2312"/>
                <w:sz w:val="24"/>
                <w:szCs w:val="24"/>
              </w:rPr>
              <w:t>PowerPoint2007</w:t>
            </w:r>
            <w:r w:rsidRPr="00C853DE">
              <w:rPr>
                <w:rFonts w:hAnsi="宋体" w:cs="楷体_GB2312" w:hint="eastAsia"/>
                <w:sz w:val="24"/>
                <w:szCs w:val="24"/>
              </w:rPr>
              <w:t>格式电子版1份，</w:t>
            </w:r>
            <w:r w:rsidRPr="00C853DE">
              <w:rPr>
                <w:rFonts w:hAnsi="宋体" w:cs="楷体_GB2312"/>
                <w:sz w:val="24"/>
                <w:szCs w:val="24"/>
              </w:rPr>
              <w:t>文件命名方式：</w:t>
            </w:r>
            <w:r w:rsidRPr="00C853DE">
              <w:rPr>
                <w:rFonts w:hAnsi="宋体" w:cs="楷体_GB2312" w:hint="eastAsia"/>
                <w:sz w:val="24"/>
                <w:szCs w:val="24"/>
              </w:rPr>
              <w:t>成果</w:t>
            </w:r>
            <w:r w:rsidRPr="00C853DE">
              <w:rPr>
                <w:rFonts w:hAnsi="宋体" w:cs="楷体_GB2312"/>
                <w:sz w:val="24"/>
                <w:szCs w:val="24"/>
              </w:rPr>
              <w:t>名称+汇报</w:t>
            </w:r>
            <w:r w:rsidRPr="00C853DE">
              <w:rPr>
                <w:rFonts w:hAnsi="宋体" w:cs="楷体_GB2312" w:hint="eastAsia"/>
                <w:sz w:val="24"/>
                <w:szCs w:val="24"/>
              </w:rPr>
              <w:t>PPT</w:t>
            </w:r>
            <w:r w:rsidRPr="00C853DE">
              <w:rPr>
                <w:rFonts w:hAnsi="宋体" w:cs="楷体_GB2312"/>
                <w:sz w:val="24"/>
                <w:szCs w:val="24"/>
              </w:rPr>
              <w:t>.</w:t>
            </w:r>
            <w:r w:rsidRPr="00C853DE">
              <w:rPr>
                <w:rFonts w:hAnsi="宋体" w:cs="楷体_GB2312" w:hint="eastAsia"/>
                <w:sz w:val="24"/>
                <w:szCs w:val="24"/>
              </w:rPr>
              <w:t>ppt</w:t>
            </w:r>
          </w:p>
          <w:p w:rsidR="00852AE3" w:rsidRPr="00C853DE" w:rsidRDefault="00852AE3" w:rsidP="007E3E25">
            <w:pPr>
              <w:pStyle w:val="a5"/>
              <w:numPr>
                <w:ilvl w:val="0"/>
                <w:numId w:val="5"/>
              </w:numPr>
              <w:adjustRightInd w:val="0"/>
              <w:snapToGrid w:val="0"/>
              <w:spacing w:line="360" w:lineRule="auto"/>
              <w:rPr>
                <w:rFonts w:hAnsi="宋体" w:cs="楷体_GB2312"/>
                <w:sz w:val="24"/>
                <w:szCs w:val="24"/>
              </w:rPr>
            </w:pPr>
            <w:r w:rsidRPr="00C853DE">
              <w:rPr>
                <w:rFonts w:hAnsi="宋体" w:cs="楷体_GB2312" w:hint="eastAsia"/>
                <w:sz w:val="24"/>
                <w:szCs w:val="24"/>
              </w:rPr>
              <w:t>电子版</w:t>
            </w:r>
            <w:r w:rsidRPr="00C853DE">
              <w:rPr>
                <w:rFonts w:hAnsi="宋体" w:cs="楷体_GB2312"/>
                <w:sz w:val="24"/>
                <w:szCs w:val="24"/>
              </w:rPr>
              <w:t>视频1</w:t>
            </w:r>
            <w:r w:rsidRPr="00C853DE">
              <w:rPr>
                <w:rFonts w:hAnsi="宋体" w:cs="楷体_GB2312" w:hint="eastAsia"/>
                <w:sz w:val="24"/>
                <w:szCs w:val="24"/>
              </w:rPr>
              <w:t>份</w:t>
            </w:r>
            <w:r w:rsidRPr="00C853DE">
              <w:rPr>
                <w:rFonts w:hAnsi="宋体" w:cs="楷体_GB2312"/>
                <w:sz w:val="24"/>
                <w:szCs w:val="24"/>
              </w:rPr>
              <w:t>，</w:t>
            </w:r>
            <w:r w:rsidRPr="00C853DE">
              <w:rPr>
                <w:rFonts w:hAnsi="宋体" w:cs="楷体_GB2312" w:hint="eastAsia"/>
                <w:sz w:val="24"/>
                <w:szCs w:val="24"/>
              </w:rPr>
              <w:t>AVI等</w:t>
            </w:r>
            <w:r w:rsidRPr="00C853DE">
              <w:rPr>
                <w:rFonts w:hAnsi="宋体" w:cs="楷体_GB2312"/>
                <w:sz w:val="24"/>
                <w:szCs w:val="24"/>
              </w:rPr>
              <w:t>常用视频格式，长度不超过</w:t>
            </w:r>
            <w:r w:rsidRPr="00C853DE">
              <w:rPr>
                <w:rFonts w:hAnsi="宋体" w:cs="楷体_GB2312" w:hint="eastAsia"/>
                <w:sz w:val="24"/>
                <w:szCs w:val="24"/>
              </w:rPr>
              <w:t>20分钟，内容</w:t>
            </w:r>
            <w:r w:rsidRPr="00C853DE">
              <w:rPr>
                <w:rFonts w:hAnsi="宋体" w:cs="楷体_GB2312"/>
                <w:sz w:val="24"/>
                <w:szCs w:val="24"/>
              </w:rPr>
              <w:t>为汇报</w:t>
            </w:r>
            <w:r w:rsidRPr="00C853DE">
              <w:rPr>
                <w:rFonts w:hAnsi="宋体" w:cs="楷体_GB2312" w:hint="eastAsia"/>
                <w:sz w:val="24"/>
                <w:szCs w:val="24"/>
              </w:rPr>
              <w:t>PPT配套</w:t>
            </w:r>
            <w:r w:rsidRPr="00C853DE">
              <w:rPr>
                <w:rFonts w:hAnsi="宋体" w:cs="楷体_GB2312"/>
                <w:sz w:val="24"/>
                <w:szCs w:val="24"/>
              </w:rPr>
              <w:t>有声视频，</w:t>
            </w:r>
            <w:r w:rsidRPr="00C853DE">
              <w:rPr>
                <w:rFonts w:hAnsi="宋体" w:cs="楷体_GB2312" w:hint="eastAsia"/>
                <w:sz w:val="24"/>
                <w:szCs w:val="24"/>
              </w:rPr>
              <w:t>文件命名方式：成果名称+汇报视频.</w:t>
            </w:r>
            <w:proofErr w:type="spellStart"/>
            <w:r w:rsidRPr="00C853DE">
              <w:rPr>
                <w:rFonts w:hAnsi="宋体" w:cs="楷体_GB2312" w:hint="eastAsia"/>
                <w:sz w:val="24"/>
                <w:szCs w:val="24"/>
              </w:rPr>
              <w:t>avi</w:t>
            </w:r>
            <w:proofErr w:type="spellEnd"/>
          </w:p>
        </w:tc>
      </w:tr>
    </w:tbl>
    <w:p w:rsidR="00852AE3" w:rsidRPr="00642E44" w:rsidRDefault="00852AE3" w:rsidP="00852AE3">
      <w:pPr>
        <w:pStyle w:val="a5"/>
        <w:adjustRightInd w:val="0"/>
        <w:snapToGrid w:val="0"/>
        <w:spacing w:line="540" w:lineRule="exact"/>
        <w:rPr>
          <w:rFonts w:hAnsi="宋体"/>
          <w:sz w:val="28"/>
        </w:rPr>
      </w:pPr>
      <w:r w:rsidRPr="00956557">
        <w:rPr>
          <w:rFonts w:hAnsi="宋体" w:hint="eastAsia"/>
          <w:sz w:val="28"/>
        </w:rPr>
        <w:t>注</w:t>
      </w:r>
      <w:r w:rsidRPr="00956557">
        <w:rPr>
          <w:rFonts w:hAnsi="宋体"/>
          <w:sz w:val="28"/>
        </w:rPr>
        <w:t>：</w:t>
      </w:r>
      <w:r w:rsidRPr="00956557">
        <w:rPr>
          <w:rFonts w:hAnsi="宋体" w:hint="eastAsia"/>
          <w:sz w:val="28"/>
        </w:rPr>
        <w:t>申报</w:t>
      </w:r>
      <w:r>
        <w:rPr>
          <w:rFonts w:hAnsi="宋体" w:hint="eastAsia"/>
          <w:sz w:val="28"/>
        </w:rPr>
        <w:t>成果</w:t>
      </w:r>
      <w:r w:rsidRPr="00956557">
        <w:rPr>
          <w:rFonts w:hAnsi="宋体" w:hint="eastAsia"/>
          <w:sz w:val="28"/>
        </w:rPr>
        <w:t>具有“创新</w:t>
      </w:r>
      <w:r w:rsidRPr="00956557">
        <w:rPr>
          <w:rFonts w:hAnsi="宋体"/>
          <w:sz w:val="28"/>
        </w:rPr>
        <w:t>应用</w:t>
      </w:r>
      <w:r w:rsidRPr="00956557">
        <w:rPr>
          <w:rFonts w:hAnsi="宋体" w:hint="eastAsia"/>
          <w:sz w:val="28"/>
        </w:rPr>
        <w:t>（加分项）”的</w:t>
      </w:r>
      <w:r>
        <w:rPr>
          <w:rFonts w:hAnsi="宋体" w:hint="eastAsia"/>
          <w:sz w:val="28"/>
        </w:rPr>
        <w:t>内容</w:t>
      </w:r>
      <w:r w:rsidRPr="00956557">
        <w:rPr>
          <w:rFonts w:hAnsi="宋体" w:hint="eastAsia"/>
          <w:sz w:val="28"/>
        </w:rPr>
        <w:t>应在</w:t>
      </w:r>
      <w:r>
        <w:rPr>
          <w:rFonts w:hAnsi="宋体" w:hint="eastAsia"/>
          <w:sz w:val="28"/>
        </w:rPr>
        <w:t>申报表、总结报告等</w:t>
      </w:r>
      <w:r w:rsidRPr="00956557">
        <w:rPr>
          <w:rFonts w:hAnsi="宋体" w:hint="eastAsia"/>
          <w:sz w:val="28"/>
        </w:rPr>
        <w:t>申报材料中</w:t>
      </w:r>
      <w:r>
        <w:rPr>
          <w:rFonts w:hAnsi="宋体" w:hint="eastAsia"/>
          <w:sz w:val="28"/>
        </w:rPr>
        <w:t>体现，不单独提交材料。</w:t>
      </w:r>
    </w:p>
    <w:p w:rsidR="00852AE3" w:rsidRPr="006F645B" w:rsidRDefault="00852AE3" w:rsidP="00852AE3">
      <w:pPr>
        <w:pStyle w:val="a5"/>
        <w:adjustRightInd w:val="0"/>
        <w:snapToGrid w:val="0"/>
        <w:spacing w:line="540" w:lineRule="exact"/>
        <w:rPr>
          <w:rFonts w:hAnsi="宋体"/>
          <w:b/>
          <w:sz w:val="28"/>
        </w:rPr>
      </w:pPr>
      <w:r w:rsidRPr="00BF44A4">
        <w:rPr>
          <w:rFonts w:hAnsi="宋体" w:hint="eastAsia"/>
          <w:b/>
          <w:sz w:val="28"/>
        </w:rPr>
        <w:t>二、包装要求</w:t>
      </w:r>
    </w:p>
    <w:p w:rsidR="00852AE3" w:rsidRDefault="00852AE3" w:rsidP="00852AE3">
      <w:pPr>
        <w:pStyle w:val="a5"/>
        <w:adjustRightInd w:val="0"/>
        <w:snapToGrid w:val="0"/>
        <w:spacing w:line="540" w:lineRule="exact"/>
        <w:ind w:firstLineChars="200" w:firstLine="560"/>
        <w:rPr>
          <w:rFonts w:hAnsi="宋体"/>
          <w:sz w:val="28"/>
        </w:rPr>
      </w:pPr>
      <w:r>
        <w:rPr>
          <w:rFonts w:hAnsi="宋体" w:hint="eastAsia"/>
          <w:sz w:val="28"/>
        </w:rPr>
        <w:lastRenderedPageBreak/>
        <w:t>1、</w:t>
      </w:r>
      <w:r w:rsidRPr="006C3F6E">
        <w:rPr>
          <w:rFonts w:hAnsi="宋体" w:hint="eastAsia"/>
          <w:sz w:val="28"/>
        </w:rPr>
        <w:t>所有</w:t>
      </w:r>
      <w:r w:rsidRPr="006C3F6E">
        <w:rPr>
          <w:rFonts w:hAnsi="宋体"/>
          <w:sz w:val="28"/>
        </w:rPr>
        <w:t>电子版文件</w:t>
      </w:r>
      <w:r>
        <w:rPr>
          <w:rFonts w:hAnsi="宋体" w:hint="eastAsia"/>
          <w:sz w:val="28"/>
        </w:rPr>
        <w:t>根据</w:t>
      </w:r>
      <w:r w:rsidRPr="006C3F6E">
        <w:rPr>
          <w:rFonts w:hAnsi="宋体"/>
          <w:sz w:val="28"/>
        </w:rPr>
        <w:t>“</w:t>
      </w:r>
      <w:r w:rsidRPr="006C3F6E">
        <w:rPr>
          <w:rFonts w:hAnsi="宋体" w:hint="eastAsia"/>
          <w:sz w:val="28"/>
        </w:rPr>
        <w:t>命名</w:t>
      </w:r>
      <w:r w:rsidRPr="006C3F6E">
        <w:rPr>
          <w:rFonts w:hAnsi="宋体"/>
          <w:sz w:val="28"/>
        </w:rPr>
        <w:t>方式”</w:t>
      </w:r>
      <w:r>
        <w:rPr>
          <w:rFonts w:hAnsi="宋体" w:hint="eastAsia"/>
          <w:sz w:val="28"/>
        </w:rPr>
        <w:t>要求</w:t>
      </w:r>
      <w:r w:rsidRPr="006C3F6E">
        <w:rPr>
          <w:rFonts w:hAnsi="宋体" w:hint="eastAsia"/>
          <w:sz w:val="28"/>
        </w:rPr>
        <w:t>命名</w:t>
      </w:r>
      <w:r>
        <w:rPr>
          <w:rFonts w:hAnsi="宋体" w:hint="eastAsia"/>
          <w:sz w:val="28"/>
        </w:rPr>
        <w:t>，</w:t>
      </w:r>
      <w:r w:rsidRPr="006C3F6E">
        <w:rPr>
          <w:rFonts w:hAnsi="宋体"/>
          <w:sz w:val="28"/>
        </w:rPr>
        <w:t>并</w:t>
      </w:r>
      <w:r w:rsidRPr="006C3F6E">
        <w:rPr>
          <w:rFonts w:hAnsi="宋体" w:hint="eastAsia"/>
          <w:sz w:val="28"/>
        </w:rPr>
        <w:t>刻</w:t>
      </w:r>
      <w:r>
        <w:rPr>
          <w:rFonts w:hAnsi="宋体" w:hint="eastAsia"/>
          <w:sz w:val="28"/>
        </w:rPr>
        <w:t>在一张</w:t>
      </w:r>
      <w:r w:rsidRPr="006C3F6E">
        <w:rPr>
          <w:rFonts w:hAnsi="宋体" w:hint="eastAsia"/>
          <w:sz w:val="28"/>
        </w:rPr>
        <w:t>光盘</w:t>
      </w:r>
      <w:r>
        <w:rPr>
          <w:rFonts w:hAnsi="宋体" w:hint="eastAsia"/>
          <w:sz w:val="28"/>
        </w:rPr>
        <w:t>上，光盘带胶盒避免损坏；</w:t>
      </w:r>
    </w:p>
    <w:p w:rsidR="00852AE3" w:rsidRDefault="00852AE3" w:rsidP="00852AE3">
      <w:pPr>
        <w:pStyle w:val="a5"/>
        <w:adjustRightInd w:val="0"/>
        <w:snapToGrid w:val="0"/>
        <w:spacing w:line="540" w:lineRule="exact"/>
        <w:ind w:firstLineChars="200" w:firstLine="560"/>
        <w:rPr>
          <w:rFonts w:hAnsi="宋体"/>
          <w:sz w:val="28"/>
        </w:rPr>
      </w:pPr>
      <w:r>
        <w:rPr>
          <w:rFonts w:hAnsi="宋体" w:hint="eastAsia"/>
          <w:sz w:val="28"/>
        </w:rPr>
        <w:t>2、</w:t>
      </w:r>
      <w:r>
        <w:rPr>
          <w:rFonts w:hAnsi="宋体"/>
          <w:sz w:val="28"/>
        </w:rPr>
        <w:t>所有</w:t>
      </w:r>
      <w:r>
        <w:rPr>
          <w:rFonts w:hAnsi="宋体" w:hint="eastAsia"/>
          <w:sz w:val="28"/>
        </w:rPr>
        <w:t>纸质</w:t>
      </w:r>
      <w:r>
        <w:rPr>
          <w:rFonts w:hAnsi="宋体"/>
          <w:sz w:val="28"/>
        </w:rPr>
        <w:t>材料和</w:t>
      </w:r>
      <w:r>
        <w:rPr>
          <w:rFonts w:hAnsi="宋体" w:hint="eastAsia"/>
          <w:sz w:val="28"/>
        </w:rPr>
        <w:t>光盘采用</w:t>
      </w:r>
      <w:r>
        <w:rPr>
          <w:rFonts w:hAnsi="宋体"/>
          <w:sz w:val="28"/>
        </w:rPr>
        <w:t>牛皮纸或</w:t>
      </w:r>
      <w:r>
        <w:rPr>
          <w:rFonts w:hAnsi="宋体" w:hint="eastAsia"/>
          <w:sz w:val="28"/>
        </w:rPr>
        <w:t>档案袋一起</w:t>
      </w:r>
      <w:r>
        <w:rPr>
          <w:rFonts w:hAnsi="宋体"/>
          <w:sz w:val="28"/>
        </w:rPr>
        <w:t>封装；</w:t>
      </w:r>
    </w:p>
    <w:p w:rsidR="00852AE3" w:rsidRPr="0070641C" w:rsidRDefault="00852AE3" w:rsidP="00852AE3">
      <w:pPr>
        <w:pStyle w:val="a5"/>
        <w:adjustRightInd w:val="0"/>
        <w:snapToGrid w:val="0"/>
        <w:spacing w:line="540" w:lineRule="exact"/>
        <w:ind w:firstLineChars="200" w:firstLine="560"/>
      </w:pPr>
      <w:r>
        <w:rPr>
          <w:rFonts w:hAnsi="宋体" w:hint="eastAsia"/>
          <w:sz w:val="28"/>
        </w:rPr>
        <w:t>3、在封装</w:t>
      </w:r>
      <w:r>
        <w:rPr>
          <w:rFonts w:hAnsi="宋体"/>
          <w:sz w:val="28"/>
        </w:rPr>
        <w:t>正面</w:t>
      </w:r>
      <w:r>
        <w:rPr>
          <w:rFonts w:hAnsi="宋体" w:hint="eastAsia"/>
          <w:sz w:val="28"/>
        </w:rPr>
        <w:t>位置工整</w:t>
      </w:r>
      <w:r>
        <w:rPr>
          <w:rFonts w:hAnsi="宋体"/>
          <w:sz w:val="28"/>
        </w:rPr>
        <w:t>粘贴</w:t>
      </w:r>
      <w:r>
        <w:rPr>
          <w:rFonts w:hAnsi="宋体" w:hint="eastAsia"/>
          <w:sz w:val="28"/>
        </w:rPr>
        <w:t>“</w:t>
      </w:r>
      <w:r>
        <w:rPr>
          <w:rFonts w:hAnsi="宋体"/>
          <w:sz w:val="28"/>
        </w:rPr>
        <w:t>申报材料清单</w:t>
      </w:r>
      <w:r>
        <w:rPr>
          <w:rFonts w:hAnsi="宋体" w:hint="eastAsia"/>
          <w:sz w:val="28"/>
        </w:rPr>
        <w:t>”。</w:t>
      </w:r>
    </w:p>
    <w:p w:rsidR="00852AE3" w:rsidRDefault="00852AE3" w:rsidP="00852AE3">
      <w:pPr>
        <w:widowControl/>
        <w:jc w:val="left"/>
        <w:rPr>
          <w:rFonts w:ascii="宋体" w:hAnsi="Courier New" w:cs="楷体_GB2312"/>
          <w:sz w:val="28"/>
          <w:szCs w:val="21"/>
        </w:rPr>
      </w:pPr>
    </w:p>
    <w:p w:rsidR="00852AE3" w:rsidRDefault="00852AE3" w:rsidP="00852AE3">
      <w:pPr>
        <w:pStyle w:val="a7"/>
        <w:ind w:left="3360" w:hangingChars="1050" w:hanging="3360"/>
        <w:jc w:val="both"/>
        <w:rPr>
          <w:rFonts w:ascii="宋体" w:eastAsia="宋体" w:hAnsi="宋体"/>
          <w:b w:val="0"/>
        </w:rPr>
        <w:sectPr w:rsidR="00852AE3" w:rsidSect="00924A26">
          <w:pgSz w:w="16840" w:h="11907" w:orient="landscape" w:code="9"/>
          <w:pgMar w:top="1418" w:right="936" w:bottom="1418" w:left="1418" w:header="851" w:footer="1134" w:gutter="0"/>
          <w:cols w:space="425"/>
          <w:docGrid w:linePitch="312"/>
        </w:sectPr>
      </w:pPr>
    </w:p>
    <w:p w:rsidR="00852AE3" w:rsidRPr="00B440AA" w:rsidRDefault="00852AE3" w:rsidP="00852AE3">
      <w:pPr>
        <w:pStyle w:val="a7"/>
        <w:ind w:left="3360" w:hangingChars="1050" w:hanging="3360"/>
        <w:jc w:val="both"/>
        <w:rPr>
          <w:rFonts w:ascii="宋体" w:eastAsia="宋体" w:hAnsi="宋体"/>
          <w:b w:val="0"/>
        </w:rPr>
      </w:pPr>
      <w:r w:rsidRPr="00B440AA">
        <w:rPr>
          <w:rFonts w:ascii="宋体" w:eastAsia="宋体" w:hAnsi="宋体" w:hint="eastAsia"/>
          <w:b w:val="0"/>
        </w:rPr>
        <w:lastRenderedPageBreak/>
        <w:t>附件</w:t>
      </w:r>
      <w:r>
        <w:rPr>
          <w:rFonts w:ascii="宋体" w:eastAsia="宋体" w:hAnsi="宋体" w:hint="eastAsia"/>
          <w:b w:val="0"/>
        </w:rPr>
        <w:t>C</w:t>
      </w:r>
      <w:r w:rsidRPr="00B440AA">
        <w:rPr>
          <w:rFonts w:ascii="宋体" w:eastAsia="宋体" w:hAnsi="宋体" w:hint="eastAsia"/>
          <w:b w:val="0"/>
        </w:rPr>
        <w:t>:</w:t>
      </w:r>
    </w:p>
    <w:p w:rsidR="00852AE3" w:rsidRDefault="00852AE3" w:rsidP="00852AE3">
      <w:pPr>
        <w:pStyle w:val="a7"/>
        <w:ind w:left="3373" w:hangingChars="1050" w:hanging="3373"/>
      </w:pPr>
      <w:r w:rsidRPr="001151D1">
        <w:rPr>
          <w:rFonts w:hint="eastAsia"/>
        </w:rPr>
        <w:t>中国电力工程数字化设计</w:t>
      </w:r>
      <w:r w:rsidRPr="002E3AB8">
        <w:rPr>
          <w:rFonts w:hint="eastAsia"/>
        </w:rPr>
        <w:t>（</w:t>
      </w:r>
      <w:r w:rsidRPr="002E3AB8">
        <w:rPr>
          <w:rFonts w:hint="eastAsia"/>
        </w:rPr>
        <w:t>EIM</w:t>
      </w:r>
      <w:r w:rsidRPr="002E3AB8">
        <w:rPr>
          <w:rFonts w:hint="eastAsia"/>
        </w:rPr>
        <w:t>）</w:t>
      </w:r>
      <w:r w:rsidRPr="001151D1">
        <w:rPr>
          <w:rFonts w:hint="eastAsia"/>
        </w:rPr>
        <w:t>大赛</w:t>
      </w:r>
    </w:p>
    <w:p w:rsidR="00852AE3" w:rsidRDefault="00852AE3" w:rsidP="00852AE3">
      <w:pPr>
        <w:jc w:val="center"/>
        <w:rPr>
          <w:rFonts w:hAnsi="宋体"/>
          <w:sz w:val="44"/>
          <w:szCs w:val="44"/>
        </w:rPr>
      </w:pPr>
    </w:p>
    <w:p w:rsidR="00852AE3" w:rsidRDefault="00852AE3" w:rsidP="00852AE3">
      <w:pPr>
        <w:jc w:val="center"/>
        <w:rPr>
          <w:rFonts w:hAnsi="宋体"/>
          <w:sz w:val="44"/>
          <w:szCs w:val="44"/>
        </w:rPr>
      </w:pPr>
    </w:p>
    <w:p w:rsidR="00852AE3" w:rsidRDefault="00852AE3" w:rsidP="00852AE3">
      <w:pPr>
        <w:jc w:val="center"/>
        <w:rPr>
          <w:rFonts w:hAnsi="宋体"/>
          <w:sz w:val="44"/>
          <w:szCs w:val="44"/>
        </w:rPr>
      </w:pPr>
    </w:p>
    <w:p w:rsidR="00852AE3" w:rsidRDefault="00852AE3" w:rsidP="00852AE3">
      <w:pPr>
        <w:jc w:val="center"/>
        <w:rPr>
          <w:rFonts w:hAnsi="宋体"/>
          <w:sz w:val="44"/>
          <w:szCs w:val="44"/>
        </w:rPr>
      </w:pPr>
    </w:p>
    <w:p w:rsidR="00852AE3" w:rsidRPr="00531E25" w:rsidRDefault="00852AE3" w:rsidP="00852AE3">
      <w:pPr>
        <w:spacing w:line="360" w:lineRule="auto"/>
        <w:jc w:val="center"/>
        <w:rPr>
          <w:rFonts w:ascii="黑体" w:eastAsia="黑体" w:hAnsi="黑体"/>
          <w:b/>
          <w:sz w:val="50"/>
          <w:szCs w:val="50"/>
        </w:rPr>
      </w:pPr>
      <w:r w:rsidRPr="00531E25">
        <w:rPr>
          <w:rFonts w:ascii="黑体" w:eastAsia="黑体" w:hAnsi="黑体" w:hint="eastAsia"/>
          <w:b/>
          <w:sz w:val="50"/>
          <w:szCs w:val="50"/>
        </w:rPr>
        <w:t>X</w:t>
      </w:r>
      <w:r w:rsidRPr="00531E25">
        <w:rPr>
          <w:rFonts w:ascii="黑体" w:eastAsia="黑体" w:hAnsi="黑体"/>
          <w:b/>
          <w:sz w:val="50"/>
          <w:szCs w:val="50"/>
        </w:rPr>
        <w:t>XXXXXXXXXXX</w:t>
      </w:r>
      <w:r w:rsidRPr="00531E25">
        <w:rPr>
          <w:rFonts w:ascii="黑体" w:eastAsia="黑体" w:hAnsi="黑体" w:hint="eastAsia"/>
          <w:b/>
          <w:sz w:val="50"/>
          <w:szCs w:val="50"/>
        </w:rPr>
        <w:t>数字化设计应用</w:t>
      </w:r>
    </w:p>
    <w:p w:rsidR="00852AE3" w:rsidRPr="00531E25" w:rsidRDefault="00852AE3" w:rsidP="00852AE3">
      <w:pPr>
        <w:jc w:val="center"/>
        <w:rPr>
          <w:rFonts w:ascii="黑体" w:eastAsia="黑体" w:hAnsi="黑体"/>
          <w:b/>
          <w:sz w:val="58"/>
          <w:szCs w:val="58"/>
        </w:rPr>
      </w:pPr>
      <w:r w:rsidRPr="00531E25">
        <w:rPr>
          <w:rFonts w:ascii="黑体" w:eastAsia="黑体" w:hAnsi="黑体" w:hint="eastAsia"/>
          <w:b/>
          <w:sz w:val="58"/>
          <w:szCs w:val="58"/>
        </w:rPr>
        <w:t>总</w:t>
      </w:r>
      <w:r>
        <w:rPr>
          <w:rFonts w:ascii="黑体" w:eastAsia="黑体" w:hAnsi="黑体" w:hint="eastAsia"/>
          <w:b/>
          <w:sz w:val="58"/>
          <w:szCs w:val="58"/>
        </w:rPr>
        <w:t xml:space="preserve"> </w:t>
      </w:r>
      <w:r w:rsidRPr="00531E25">
        <w:rPr>
          <w:rFonts w:ascii="黑体" w:eastAsia="黑体" w:hAnsi="黑体" w:hint="eastAsia"/>
          <w:b/>
          <w:sz w:val="58"/>
          <w:szCs w:val="58"/>
        </w:rPr>
        <w:t>结</w:t>
      </w:r>
      <w:r>
        <w:rPr>
          <w:rFonts w:ascii="黑体" w:eastAsia="黑体" w:hAnsi="黑体" w:hint="eastAsia"/>
          <w:b/>
          <w:sz w:val="58"/>
          <w:szCs w:val="58"/>
        </w:rPr>
        <w:t xml:space="preserve"> </w:t>
      </w:r>
      <w:r w:rsidRPr="00531E25">
        <w:rPr>
          <w:rFonts w:ascii="黑体" w:eastAsia="黑体" w:hAnsi="黑体" w:hint="eastAsia"/>
          <w:b/>
          <w:sz w:val="58"/>
          <w:szCs w:val="58"/>
        </w:rPr>
        <w:t>报</w:t>
      </w:r>
      <w:r>
        <w:rPr>
          <w:rFonts w:ascii="黑体" w:eastAsia="黑体" w:hAnsi="黑体" w:hint="eastAsia"/>
          <w:b/>
          <w:sz w:val="58"/>
          <w:szCs w:val="58"/>
        </w:rPr>
        <w:t xml:space="preserve"> </w:t>
      </w:r>
      <w:r w:rsidRPr="00531E25">
        <w:rPr>
          <w:rFonts w:ascii="黑体" w:eastAsia="黑体" w:hAnsi="黑体" w:hint="eastAsia"/>
          <w:b/>
          <w:sz w:val="58"/>
          <w:szCs w:val="58"/>
        </w:rPr>
        <w:t>告</w:t>
      </w:r>
    </w:p>
    <w:p w:rsidR="00852AE3" w:rsidRPr="00301039" w:rsidRDefault="00852AE3" w:rsidP="00852AE3">
      <w:pPr>
        <w:spacing w:line="360" w:lineRule="auto"/>
        <w:rPr>
          <w:sz w:val="24"/>
          <w:szCs w:val="24"/>
        </w:rPr>
      </w:pPr>
    </w:p>
    <w:p w:rsidR="00852AE3" w:rsidRPr="00301039" w:rsidRDefault="00852AE3" w:rsidP="00852AE3">
      <w:pPr>
        <w:spacing w:line="360" w:lineRule="auto"/>
        <w:rPr>
          <w:sz w:val="24"/>
          <w:szCs w:val="24"/>
        </w:rPr>
      </w:pPr>
    </w:p>
    <w:p w:rsidR="00852AE3" w:rsidRPr="006A420A" w:rsidRDefault="00852AE3" w:rsidP="00852AE3">
      <w:pPr>
        <w:spacing w:line="360" w:lineRule="auto"/>
        <w:jc w:val="center"/>
        <w:rPr>
          <w:sz w:val="32"/>
          <w:szCs w:val="32"/>
        </w:rPr>
      </w:pPr>
      <w:r w:rsidRPr="006A420A">
        <w:rPr>
          <w:rFonts w:hint="eastAsia"/>
          <w:sz w:val="32"/>
          <w:szCs w:val="32"/>
        </w:rPr>
        <w:t>（参考</w:t>
      </w:r>
      <w:r>
        <w:rPr>
          <w:rFonts w:hint="eastAsia"/>
          <w:sz w:val="32"/>
          <w:szCs w:val="32"/>
        </w:rPr>
        <w:t>大纲</w:t>
      </w:r>
      <w:r w:rsidRPr="006A420A">
        <w:rPr>
          <w:rFonts w:hint="eastAsia"/>
          <w:sz w:val="32"/>
          <w:szCs w:val="32"/>
        </w:rPr>
        <w:t>）</w:t>
      </w:r>
    </w:p>
    <w:p w:rsidR="00852AE3" w:rsidRPr="00301039" w:rsidRDefault="00852AE3" w:rsidP="00852AE3">
      <w:pPr>
        <w:spacing w:line="360" w:lineRule="auto"/>
        <w:rPr>
          <w:sz w:val="24"/>
          <w:szCs w:val="24"/>
        </w:rPr>
      </w:pPr>
    </w:p>
    <w:p w:rsidR="00852AE3" w:rsidRDefault="00852AE3" w:rsidP="00852AE3">
      <w:pPr>
        <w:spacing w:line="360" w:lineRule="auto"/>
        <w:rPr>
          <w:sz w:val="24"/>
          <w:szCs w:val="24"/>
        </w:rPr>
      </w:pPr>
    </w:p>
    <w:p w:rsidR="00852AE3" w:rsidRDefault="00852AE3" w:rsidP="00852AE3">
      <w:pPr>
        <w:spacing w:line="360" w:lineRule="auto"/>
        <w:rPr>
          <w:sz w:val="24"/>
          <w:szCs w:val="24"/>
        </w:rPr>
      </w:pPr>
    </w:p>
    <w:p w:rsidR="00852AE3" w:rsidRDefault="00852AE3" w:rsidP="00852AE3">
      <w:pPr>
        <w:spacing w:line="360" w:lineRule="auto"/>
        <w:rPr>
          <w:sz w:val="24"/>
          <w:szCs w:val="24"/>
        </w:rPr>
      </w:pPr>
    </w:p>
    <w:p w:rsidR="00852AE3" w:rsidRDefault="00852AE3" w:rsidP="00852AE3">
      <w:pPr>
        <w:spacing w:line="360" w:lineRule="auto"/>
        <w:rPr>
          <w:sz w:val="24"/>
          <w:szCs w:val="24"/>
        </w:rPr>
      </w:pPr>
    </w:p>
    <w:p w:rsidR="00852AE3" w:rsidRDefault="00852AE3" w:rsidP="00852AE3">
      <w:pPr>
        <w:spacing w:line="360" w:lineRule="auto"/>
        <w:rPr>
          <w:sz w:val="24"/>
          <w:szCs w:val="24"/>
        </w:rPr>
      </w:pPr>
    </w:p>
    <w:p w:rsidR="00852AE3" w:rsidRDefault="00852AE3" w:rsidP="00852AE3">
      <w:pPr>
        <w:spacing w:line="360" w:lineRule="auto"/>
        <w:rPr>
          <w:sz w:val="24"/>
          <w:szCs w:val="24"/>
        </w:rPr>
      </w:pPr>
    </w:p>
    <w:p w:rsidR="00852AE3" w:rsidRDefault="00852AE3" w:rsidP="00852AE3">
      <w:pPr>
        <w:spacing w:line="360" w:lineRule="auto"/>
        <w:rPr>
          <w:sz w:val="24"/>
          <w:szCs w:val="24"/>
        </w:rPr>
      </w:pPr>
    </w:p>
    <w:p w:rsidR="00852AE3" w:rsidRDefault="00852AE3" w:rsidP="00852AE3">
      <w:pPr>
        <w:spacing w:line="360" w:lineRule="auto"/>
        <w:rPr>
          <w:sz w:val="24"/>
          <w:szCs w:val="24"/>
        </w:rPr>
      </w:pPr>
    </w:p>
    <w:p w:rsidR="00852AE3" w:rsidRDefault="00852AE3" w:rsidP="00852AE3">
      <w:pPr>
        <w:spacing w:line="360" w:lineRule="auto"/>
        <w:rPr>
          <w:sz w:val="24"/>
          <w:szCs w:val="24"/>
        </w:rPr>
      </w:pPr>
    </w:p>
    <w:p w:rsidR="00852AE3" w:rsidRDefault="00852AE3" w:rsidP="00852AE3">
      <w:pPr>
        <w:spacing w:line="360" w:lineRule="auto"/>
        <w:rPr>
          <w:sz w:val="24"/>
          <w:szCs w:val="24"/>
        </w:rPr>
      </w:pPr>
    </w:p>
    <w:p w:rsidR="00852AE3" w:rsidRDefault="00852AE3" w:rsidP="00852AE3">
      <w:pPr>
        <w:spacing w:line="360" w:lineRule="auto"/>
        <w:rPr>
          <w:sz w:val="24"/>
          <w:szCs w:val="24"/>
        </w:rPr>
      </w:pPr>
    </w:p>
    <w:p w:rsidR="00852AE3" w:rsidRPr="00301039" w:rsidRDefault="00852AE3" w:rsidP="00852AE3">
      <w:pPr>
        <w:spacing w:line="360" w:lineRule="auto"/>
        <w:rPr>
          <w:sz w:val="24"/>
          <w:szCs w:val="24"/>
        </w:rPr>
      </w:pPr>
    </w:p>
    <w:p w:rsidR="00852AE3" w:rsidRDefault="00852AE3" w:rsidP="00852AE3">
      <w:pPr>
        <w:spacing w:line="360" w:lineRule="auto"/>
        <w:jc w:val="center"/>
        <w:rPr>
          <w:b/>
          <w:bCs/>
          <w:sz w:val="32"/>
        </w:rPr>
      </w:pPr>
      <w:r>
        <w:rPr>
          <w:rFonts w:hint="eastAsia"/>
          <w:b/>
          <w:bCs/>
          <w:sz w:val="32"/>
        </w:rPr>
        <w:t>申报单位名称</w:t>
      </w:r>
    </w:p>
    <w:p w:rsidR="00852AE3" w:rsidRDefault="00852AE3" w:rsidP="00852AE3">
      <w:pPr>
        <w:spacing w:line="360" w:lineRule="auto"/>
        <w:jc w:val="center"/>
        <w:rPr>
          <w:b/>
          <w:bCs/>
          <w:sz w:val="32"/>
        </w:rPr>
      </w:pPr>
      <w:r>
        <w:rPr>
          <w:rFonts w:hint="eastAsia"/>
          <w:b/>
          <w:bCs/>
          <w:sz w:val="32"/>
        </w:rPr>
        <w:t>合作单位名称</w:t>
      </w:r>
    </w:p>
    <w:p w:rsidR="00852AE3" w:rsidRDefault="00852AE3" w:rsidP="00852AE3">
      <w:pPr>
        <w:spacing w:line="360" w:lineRule="auto"/>
        <w:jc w:val="center"/>
        <w:rPr>
          <w:b/>
          <w:bCs/>
          <w:sz w:val="32"/>
        </w:rPr>
      </w:pPr>
      <w:r>
        <w:rPr>
          <w:rFonts w:hint="eastAsia"/>
          <w:b/>
          <w:bCs/>
          <w:sz w:val="32"/>
        </w:rPr>
        <w:t>二〇一四年</w:t>
      </w:r>
      <w:r>
        <w:rPr>
          <w:rFonts w:hint="eastAsia"/>
          <w:b/>
          <w:bCs/>
          <w:sz w:val="32"/>
        </w:rPr>
        <w:t>XX</w:t>
      </w:r>
      <w:r>
        <w:rPr>
          <w:rFonts w:hint="eastAsia"/>
          <w:b/>
          <w:bCs/>
          <w:sz w:val="32"/>
        </w:rPr>
        <w:t>月</w:t>
      </w:r>
    </w:p>
    <w:p w:rsidR="00852AE3" w:rsidRPr="00121380" w:rsidRDefault="00852AE3" w:rsidP="00852AE3">
      <w:pPr>
        <w:spacing w:line="360" w:lineRule="auto"/>
        <w:jc w:val="center"/>
        <w:rPr>
          <w:b/>
          <w:bCs/>
          <w:sz w:val="32"/>
        </w:rPr>
      </w:pPr>
      <w:r>
        <w:rPr>
          <w:rFonts w:hint="eastAsia"/>
          <w:b/>
          <w:bCs/>
          <w:sz w:val="32"/>
        </w:rPr>
        <w:lastRenderedPageBreak/>
        <w:t>目</w:t>
      </w:r>
      <w:r>
        <w:rPr>
          <w:rFonts w:hint="eastAsia"/>
          <w:b/>
          <w:bCs/>
          <w:sz w:val="32"/>
        </w:rPr>
        <w:t xml:space="preserve"> </w:t>
      </w:r>
      <w:r>
        <w:rPr>
          <w:rFonts w:hint="eastAsia"/>
          <w:b/>
          <w:bCs/>
          <w:sz w:val="32"/>
        </w:rPr>
        <w:t>录</w:t>
      </w:r>
    </w:p>
    <w:p w:rsidR="00852AE3" w:rsidRPr="0041617F" w:rsidRDefault="00852AE3" w:rsidP="00852AE3">
      <w:pPr>
        <w:pStyle w:val="1"/>
        <w:keepLines/>
        <w:numPr>
          <w:ilvl w:val="0"/>
          <w:numId w:val="7"/>
        </w:numPr>
        <w:spacing w:line="300" w:lineRule="auto"/>
        <w:rPr>
          <w:b/>
          <w:szCs w:val="28"/>
        </w:rPr>
      </w:pPr>
      <w:r>
        <w:rPr>
          <w:b/>
          <w:bCs/>
          <w:sz w:val="32"/>
        </w:rPr>
        <w:br w:type="page"/>
      </w:r>
      <w:r w:rsidRPr="0041617F">
        <w:rPr>
          <w:rFonts w:hint="eastAsia"/>
          <w:b/>
          <w:szCs w:val="28"/>
        </w:rPr>
        <w:lastRenderedPageBreak/>
        <w:t>概述</w:t>
      </w:r>
    </w:p>
    <w:p w:rsidR="00852AE3" w:rsidRPr="0041617F" w:rsidRDefault="00852AE3" w:rsidP="00852AE3">
      <w:pPr>
        <w:pStyle w:val="2"/>
        <w:numPr>
          <w:ilvl w:val="1"/>
          <w:numId w:val="8"/>
        </w:numPr>
        <w:spacing w:before="0" w:after="0" w:line="360" w:lineRule="auto"/>
        <w:rPr>
          <w:rFonts w:ascii="Times New Roman" w:hAnsi="Times New Roman"/>
          <w:sz w:val="24"/>
          <w:szCs w:val="24"/>
        </w:rPr>
      </w:pPr>
      <w:r w:rsidRPr="0041617F">
        <w:rPr>
          <w:rFonts w:ascii="Times New Roman" w:hAnsi="Times New Roman" w:hint="eastAsia"/>
          <w:sz w:val="24"/>
          <w:szCs w:val="24"/>
        </w:rPr>
        <w:t>工程</w:t>
      </w:r>
      <w:r w:rsidRPr="0041617F">
        <w:rPr>
          <w:rFonts w:ascii="Times New Roman" w:hAnsi="Times New Roman"/>
          <w:sz w:val="24"/>
          <w:szCs w:val="24"/>
        </w:rPr>
        <w:t>简介</w:t>
      </w:r>
    </w:p>
    <w:p w:rsidR="00852AE3" w:rsidRDefault="00852AE3" w:rsidP="00852AE3">
      <w:pPr>
        <w:spacing w:line="360" w:lineRule="auto"/>
        <w:ind w:firstLineChars="200" w:firstLine="480"/>
        <w:rPr>
          <w:sz w:val="24"/>
          <w:szCs w:val="24"/>
        </w:rPr>
      </w:pPr>
      <w:r w:rsidRPr="009740F4">
        <w:rPr>
          <w:rFonts w:hint="eastAsia"/>
          <w:sz w:val="24"/>
          <w:szCs w:val="24"/>
        </w:rPr>
        <w:t>（简要</w:t>
      </w:r>
      <w:r w:rsidRPr="009740F4">
        <w:rPr>
          <w:sz w:val="24"/>
          <w:szCs w:val="24"/>
        </w:rPr>
        <w:t>介绍</w:t>
      </w:r>
      <w:r>
        <w:rPr>
          <w:rFonts w:hint="eastAsia"/>
          <w:sz w:val="24"/>
          <w:szCs w:val="24"/>
        </w:rPr>
        <w:t>参赛成果的</w:t>
      </w:r>
      <w:r w:rsidRPr="009740F4">
        <w:rPr>
          <w:rFonts w:hint="eastAsia"/>
          <w:sz w:val="24"/>
          <w:szCs w:val="24"/>
        </w:rPr>
        <w:t>工程</w:t>
      </w:r>
      <w:r>
        <w:rPr>
          <w:rFonts w:hint="eastAsia"/>
          <w:sz w:val="24"/>
          <w:szCs w:val="24"/>
        </w:rPr>
        <w:t>背景、工程</w:t>
      </w:r>
      <w:r w:rsidRPr="009740F4">
        <w:rPr>
          <w:rFonts w:hint="eastAsia"/>
          <w:sz w:val="24"/>
          <w:szCs w:val="24"/>
        </w:rPr>
        <w:t>规模</w:t>
      </w:r>
      <w:r>
        <w:rPr>
          <w:rFonts w:hint="eastAsia"/>
          <w:sz w:val="24"/>
          <w:szCs w:val="24"/>
        </w:rPr>
        <w:t>以及反映工程数字化设计难度和特殊需求的工程特点。</w:t>
      </w:r>
      <w:r w:rsidRPr="009740F4">
        <w:rPr>
          <w:rFonts w:hint="eastAsia"/>
          <w:sz w:val="24"/>
          <w:szCs w:val="24"/>
        </w:rPr>
        <w:t>工程整体设计深度、</w:t>
      </w:r>
      <w:r w:rsidRPr="009740F4">
        <w:rPr>
          <w:sz w:val="24"/>
          <w:szCs w:val="24"/>
        </w:rPr>
        <w:t>设计阶段</w:t>
      </w:r>
      <w:r>
        <w:rPr>
          <w:rFonts w:hint="eastAsia"/>
          <w:sz w:val="24"/>
          <w:szCs w:val="24"/>
        </w:rPr>
        <w:t>等</w:t>
      </w:r>
      <w:r>
        <w:rPr>
          <w:sz w:val="24"/>
          <w:szCs w:val="24"/>
        </w:rPr>
        <w:t>内容</w:t>
      </w:r>
      <w:r w:rsidRPr="009740F4">
        <w:rPr>
          <w:rFonts w:hint="eastAsia"/>
          <w:sz w:val="24"/>
          <w:szCs w:val="24"/>
        </w:rPr>
        <w:t>）</w:t>
      </w:r>
    </w:p>
    <w:p w:rsidR="00852AE3" w:rsidRDefault="00852AE3" w:rsidP="00852AE3">
      <w:pPr>
        <w:spacing w:line="360" w:lineRule="auto"/>
        <w:ind w:firstLineChars="200" w:firstLine="480"/>
        <w:rPr>
          <w:sz w:val="24"/>
          <w:szCs w:val="24"/>
        </w:rPr>
      </w:pPr>
    </w:p>
    <w:p w:rsidR="00852AE3" w:rsidRPr="009740F4" w:rsidRDefault="00852AE3" w:rsidP="00852AE3">
      <w:pPr>
        <w:spacing w:line="360" w:lineRule="auto"/>
        <w:ind w:firstLineChars="200" w:firstLine="480"/>
        <w:rPr>
          <w:sz w:val="24"/>
          <w:szCs w:val="24"/>
        </w:rPr>
      </w:pPr>
    </w:p>
    <w:p w:rsidR="00852AE3" w:rsidRPr="0041617F" w:rsidRDefault="00852AE3" w:rsidP="00852AE3">
      <w:pPr>
        <w:pStyle w:val="2"/>
        <w:numPr>
          <w:ilvl w:val="1"/>
          <w:numId w:val="8"/>
        </w:numPr>
        <w:spacing w:before="0" w:after="0" w:line="360" w:lineRule="auto"/>
        <w:rPr>
          <w:rFonts w:ascii="Times New Roman" w:hAnsi="Times New Roman"/>
          <w:sz w:val="24"/>
          <w:szCs w:val="24"/>
        </w:rPr>
      </w:pPr>
      <w:r>
        <w:rPr>
          <w:rFonts w:ascii="Times New Roman" w:hAnsi="Times New Roman" w:hint="eastAsia"/>
          <w:sz w:val="24"/>
          <w:szCs w:val="24"/>
        </w:rPr>
        <w:t>数字化设计</w:t>
      </w:r>
      <w:r w:rsidRPr="0041617F">
        <w:rPr>
          <w:rFonts w:ascii="Times New Roman" w:hAnsi="Times New Roman"/>
          <w:sz w:val="24"/>
          <w:szCs w:val="24"/>
        </w:rPr>
        <w:t>方案</w:t>
      </w:r>
    </w:p>
    <w:p w:rsidR="00852AE3" w:rsidRDefault="00852AE3" w:rsidP="00852AE3">
      <w:pPr>
        <w:spacing w:line="360" w:lineRule="auto"/>
        <w:ind w:firstLineChars="200" w:firstLine="480"/>
        <w:rPr>
          <w:sz w:val="24"/>
          <w:szCs w:val="24"/>
        </w:rPr>
      </w:pPr>
      <w:r w:rsidRPr="009740F4">
        <w:rPr>
          <w:rFonts w:hint="eastAsia"/>
          <w:sz w:val="24"/>
          <w:szCs w:val="24"/>
        </w:rPr>
        <w:t>（</w:t>
      </w:r>
      <w:r>
        <w:rPr>
          <w:rFonts w:hint="eastAsia"/>
          <w:sz w:val="24"/>
          <w:szCs w:val="24"/>
        </w:rPr>
        <w:t>简要叙述本项成果所采纳的总体</w:t>
      </w:r>
      <w:r>
        <w:rPr>
          <w:sz w:val="24"/>
          <w:szCs w:val="24"/>
        </w:rPr>
        <w:t>方案的技术</w:t>
      </w:r>
      <w:r>
        <w:rPr>
          <w:rFonts w:hint="eastAsia"/>
          <w:sz w:val="24"/>
          <w:szCs w:val="24"/>
        </w:rPr>
        <w:t>特点</w:t>
      </w:r>
      <w:r>
        <w:rPr>
          <w:sz w:val="24"/>
          <w:szCs w:val="24"/>
        </w:rPr>
        <w:t>、</w:t>
      </w:r>
      <w:r>
        <w:rPr>
          <w:rFonts w:hint="eastAsia"/>
          <w:sz w:val="24"/>
          <w:szCs w:val="24"/>
        </w:rPr>
        <w:t>行业适宜性、先进性和</w:t>
      </w:r>
      <w:proofErr w:type="gramStart"/>
      <w:r>
        <w:rPr>
          <w:rFonts w:hint="eastAsia"/>
          <w:sz w:val="24"/>
          <w:szCs w:val="24"/>
        </w:rPr>
        <w:t>可</w:t>
      </w:r>
      <w:proofErr w:type="gramEnd"/>
      <w:r>
        <w:rPr>
          <w:rFonts w:hint="eastAsia"/>
          <w:sz w:val="24"/>
          <w:szCs w:val="24"/>
        </w:rPr>
        <w:t>推广性</w:t>
      </w:r>
      <w:r>
        <w:rPr>
          <w:sz w:val="24"/>
          <w:szCs w:val="24"/>
        </w:rPr>
        <w:t>等</w:t>
      </w:r>
      <w:r w:rsidRPr="009740F4">
        <w:rPr>
          <w:rFonts w:hint="eastAsia"/>
          <w:sz w:val="24"/>
          <w:szCs w:val="24"/>
        </w:rPr>
        <w:t>）</w:t>
      </w:r>
    </w:p>
    <w:p w:rsidR="00852AE3" w:rsidRPr="009740F4" w:rsidRDefault="00852AE3" w:rsidP="00852AE3">
      <w:pPr>
        <w:spacing w:line="360" w:lineRule="auto"/>
        <w:ind w:firstLineChars="200" w:firstLine="480"/>
        <w:rPr>
          <w:sz w:val="24"/>
          <w:szCs w:val="24"/>
        </w:rPr>
      </w:pPr>
    </w:p>
    <w:p w:rsidR="00852AE3" w:rsidRPr="0041617F" w:rsidRDefault="00852AE3" w:rsidP="00852AE3">
      <w:pPr>
        <w:pStyle w:val="1"/>
        <w:keepLines/>
        <w:numPr>
          <w:ilvl w:val="0"/>
          <w:numId w:val="7"/>
        </w:numPr>
        <w:spacing w:line="300" w:lineRule="auto"/>
        <w:rPr>
          <w:b/>
          <w:szCs w:val="28"/>
        </w:rPr>
      </w:pPr>
      <w:r w:rsidRPr="0041617F">
        <w:rPr>
          <w:rFonts w:hint="eastAsia"/>
          <w:b/>
          <w:szCs w:val="28"/>
        </w:rPr>
        <w:t>工程应用</w:t>
      </w:r>
      <w:r w:rsidRPr="0041617F">
        <w:rPr>
          <w:b/>
          <w:szCs w:val="28"/>
        </w:rPr>
        <w:t>情况</w:t>
      </w:r>
    </w:p>
    <w:p w:rsidR="00852AE3" w:rsidRPr="0041617F" w:rsidRDefault="00852AE3" w:rsidP="00852AE3">
      <w:pPr>
        <w:pStyle w:val="2"/>
        <w:numPr>
          <w:ilvl w:val="1"/>
          <w:numId w:val="9"/>
        </w:numPr>
        <w:spacing w:before="0" w:after="0" w:line="360" w:lineRule="auto"/>
        <w:rPr>
          <w:rFonts w:ascii="Times New Roman" w:hAnsi="Times New Roman"/>
          <w:sz w:val="24"/>
          <w:szCs w:val="24"/>
        </w:rPr>
      </w:pPr>
      <w:r w:rsidRPr="0041617F">
        <w:rPr>
          <w:rFonts w:ascii="Times New Roman" w:hAnsi="Times New Roman" w:hint="eastAsia"/>
          <w:sz w:val="24"/>
          <w:szCs w:val="24"/>
        </w:rPr>
        <w:t>工程应用</w:t>
      </w:r>
      <w:r w:rsidRPr="0041617F">
        <w:rPr>
          <w:rFonts w:ascii="Times New Roman" w:hAnsi="Times New Roman"/>
          <w:sz w:val="24"/>
          <w:szCs w:val="24"/>
        </w:rPr>
        <w:t>范围及深度</w:t>
      </w:r>
    </w:p>
    <w:p w:rsidR="00852AE3" w:rsidRDefault="00852AE3" w:rsidP="00852AE3">
      <w:pPr>
        <w:spacing w:line="360" w:lineRule="auto"/>
        <w:ind w:firstLineChars="200" w:firstLine="480"/>
        <w:rPr>
          <w:sz w:val="24"/>
          <w:szCs w:val="24"/>
        </w:rPr>
      </w:pPr>
      <w:r w:rsidRPr="0091587F">
        <w:rPr>
          <w:rFonts w:hint="eastAsia"/>
          <w:sz w:val="24"/>
          <w:szCs w:val="24"/>
        </w:rPr>
        <w:t>（</w:t>
      </w:r>
      <w:r>
        <w:rPr>
          <w:rFonts w:hint="eastAsia"/>
          <w:sz w:val="24"/>
          <w:szCs w:val="24"/>
        </w:rPr>
        <w:t>就本项成果</w:t>
      </w:r>
      <w:r w:rsidRPr="0091587F">
        <w:rPr>
          <w:sz w:val="24"/>
          <w:szCs w:val="24"/>
        </w:rPr>
        <w:t>叙述</w:t>
      </w:r>
      <w:r>
        <w:rPr>
          <w:rFonts w:hint="eastAsia"/>
          <w:sz w:val="24"/>
          <w:szCs w:val="24"/>
        </w:rPr>
        <w:t>数字化设计开展的业务领域、专业领域，以及在</w:t>
      </w:r>
      <w:r>
        <w:rPr>
          <w:sz w:val="24"/>
          <w:szCs w:val="24"/>
        </w:rPr>
        <w:t>工程设计</w:t>
      </w:r>
      <w:r>
        <w:rPr>
          <w:rFonts w:hint="eastAsia"/>
          <w:sz w:val="24"/>
          <w:szCs w:val="24"/>
        </w:rPr>
        <w:t>各阶段和</w:t>
      </w:r>
      <w:r>
        <w:rPr>
          <w:sz w:val="24"/>
          <w:szCs w:val="24"/>
        </w:rPr>
        <w:t>建造、运维</w:t>
      </w:r>
      <w:r>
        <w:rPr>
          <w:rFonts w:hint="eastAsia"/>
          <w:sz w:val="24"/>
          <w:szCs w:val="24"/>
        </w:rPr>
        <w:t>设计后阶段</w:t>
      </w:r>
      <w:r>
        <w:rPr>
          <w:sz w:val="24"/>
          <w:szCs w:val="24"/>
        </w:rPr>
        <w:t>的</w:t>
      </w:r>
      <w:r>
        <w:rPr>
          <w:rFonts w:hint="eastAsia"/>
          <w:sz w:val="24"/>
          <w:szCs w:val="24"/>
        </w:rPr>
        <w:t>应用</w:t>
      </w:r>
      <w:r>
        <w:rPr>
          <w:sz w:val="24"/>
          <w:szCs w:val="24"/>
        </w:rPr>
        <w:t>情况</w:t>
      </w:r>
      <w:r w:rsidRPr="0091587F">
        <w:rPr>
          <w:rFonts w:hint="eastAsia"/>
          <w:sz w:val="24"/>
          <w:szCs w:val="24"/>
        </w:rPr>
        <w:t>）</w:t>
      </w:r>
    </w:p>
    <w:p w:rsidR="00852AE3" w:rsidRDefault="00852AE3" w:rsidP="00852AE3">
      <w:pPr>
        <w:pStyle w:val="2"/>
        <w:numPr>
          <w:ilvl w:val="1"/>
          <w:numId w:val="9"/>
        </w:numPr>
        <w:spacing w:before="0" w:after="0" w:line="360" w:lineRule="auto"/>
        <w:rPr>
          <w:rFonts w:ascii="Times New Roman" w:hAnsi="Times New Roman"/>
          <w:sz w:val="24"/>
          <w:szCs w:val="24"/>
        </w:rPr>
      </w:pPr>
      <w:r>
        <w:rPr>
          <w:rFonts w:ascii="Times New Roman" w:hAnsi="Times New Roman" w:hint="eastAsia"/>
          <w:sz w:val="24"/>
          <w:szCs w:val="24"/>
        </w:rPr>
        <w:t>数字化设计组织保障</w:t>
      </w:r>
    </w:p>
    <w:p w:rsidR="00852AE3" w:rsidRPr="002C0F44" w:rsidRDefault="00852AE3" w:rsidP="00852AE3">
      <w:pPr>
        <w:spacing w:line="360" w:lineRule="auto"/>
        <w:ind w:firstLineChars="200" w:firstLine="480"/>
        <w:rPr>
          <w:sz w:val="24"/>
          <w:szCs w:val="24"/>
        </w:rPr>
      </w:pPr>
      <w:r w:rsidRPr="002C0F44">
        <w:rPr>
          <w:rFonts w:hint="eastAsia"/>
          <w:sz w:val="24"/>
          <w:szCs w:val="24"/>
        </w:rPr>
        <w:t>（详细叙述</w:t>
      </w:r>
      <w:r>
        <w:rPr>
          <w:rFonts w:hint="eastAsia"/>
          <w:sz w:val="24"/>
          <w:szCs w:val="24"/>
        </w:rPr>
        <w:t>本项成果的数字化设计</w:t>
      </w:r>
      <w:r w:rsidRPr="002C0F44">
        <w:rPr>
          <w:rFonts w:hint="eastAsia"/>
          <w:sz w:val="24"/>
          <w:szCs w:val="24"/>
        </w:rPr>
        <w:t>的</w:t>
      </w:r>
      <w:r>
        <w:rPr>
          <w:rFonts w:hint="eastAsia"/>
          <w:sz w:val="24"/>
          <w:szCs w:val="24"/>
        </w:rPr>
        <w:t>总体保障、生产组织、推动难点、专门措施等</w:t>
      </w:r>
      <w:r w:rsidRPr="002C0F44">
        <w:rPr>
          <w:rFonts w:hint="eastAsia"/>
          <w:sz w:val="24"/>
          <w:szCs w:val="24"/>
        </w:rPr>
        <w:t>）</w:t>
      </w:r>
    </w:p>
    <w:p w:rsidR="00852AE3" w:rsidRPr="002C0F44" w:rsidRDefault="00852AE3" w:rsidP="00852AE3"/>
    <w:p w:rsidR="00852AE3" w:rsidRDefault="00852AE3" w:rsidP="00852AE3">
      <w:pPr>
        <w:pStyle w:val="2"/>
        <w:numPr>
          <w:ilvl w:val="1"/>
          <w:numId w:val="9"/>
        </w:numPr>
        <w:spacing w:before="0" w:after="0" w:line="360" w:lineRule="auto"/>
        <w:rPr>
          <w:rFonts w:ascii="Times New Roman" w:hAnsi="Times New Roman"/>
          <w:sz w:val="24"/>
          <w:szCs w:val="24"/>
        </w:rPr>
      </w:pPr>
      <w:r>
        <w:rPr>
          <w:rFonts w:ascii="Times New Roman" w:hAnsi="Times New Roman" w:hint="eastAsia"/>
          <w:sz w:val="24"/>
          <w:szCs w:val="24"/>
        </w:rPr>
        <w:t>数字化设计平台建设</w:t>
      </w:r>
    </w:p>
    <w:p w:rsidR="00852AE3" w:rsidRPr="009867DF" w:rsidRDefault="00852AE3" w:rsidP="00852AE3">
      <w:pPr>
        <w:pStyle w:val="a9"/>
        <w:spacing w:line="360" w:lineRule="auto"/>
        <w:ind w:left="425" w:firstLineChars="0" w:firstLine="0"/>
        <w:rPr>
          <w:sz w:val="24"/>
          <w:szCs w:val="24"/>
        </w:rPr>
      </w:pPr>
      <w:r w:rsidRPr="009867DF">
        <w:rPr>
          <w:rFonts w:hint="eastAsia"/>
          <w:sz w:val="24"/>
          <w:szCs w:val="24"/>
        </w:rPr>
        <w:t>（叙述</w:t>
      </w:r>
      <w:r>
        <w:rPr>
          <w:rFonts w:hint="eastAsia"/>
          <w:sz w:val="24"/>
          <w:szCs w:val="24"/>
        </w:rPr>
        <w:t>三维数字化</w:t>
      </w:r>
      <w:r w:rsidRPr="009867DF">
        <w:rPr>
          <w:rFonts w:hint="eastAsia"/>
          <w:sz w:val="24"/>
          <w:szCs w:val="24"/>
        </w:rPr>
        <w:t>协同</w:t>
      </w:r>
      <w:r w:rsidRPr="009867DF">
        <w:rPr>
          <w:sz w:val="24"/>
          <w:szCs w:val="24"/>
        </w:rPr>
        <w:t>设计平台的</w:t>
      </w:r>
      <w:r>
        <w:rPr>
          <w:rFonts w:hint="eastAsia"/>
          <w:sz w:val="24"/>
          <w:szCs w:val="24"/>
        </w:rPr>
        <w:t>系统组成、构建过程、</w:t>
      </w:r>
      <w:r w:rsidRPr="009867DF">
        <w:rPr>
          <w:sz w:val="24"/>
          <w:szCs w:val="24"/>
        </w:rPr>
        <w:t>技术特点及</w:t>
      </w:r>
      <w:r>
        <w:rPr>
          <w:rFonts w:hint="eastAsia"/>
          <w:sz w:val="24"/>
          <w:szCs w:val="24"/>
        </w:rPr>
        <w:t>行业应用</w:t>
      </w:r>
      <w:r w:rsidRPr="009867DF">
        <w:rPr>
          <w:sz w:val="24"/>
          <w:szCs w:val="24"/>
        </w:rPr>
        <w:t>优势</w:t>
      </w:r>
      <w:r w:rsidRPr="009867DF">
        <w:rPr>
          <w:rFonts w:hint="eastAsia"/>
          <w:sz w:val="24"/>
          <w:szCs w:val="24"/>
        </w:rPr>
        <w:t>）</w:t>
      </w:r>
    </w:p>
    <w:p w:rsidR="00852AE3" w:rsidRPr="002C0F44" w:rsidRDefault="00852AE3" w:rsidP="00852AE3">
      <w:pPr>
        <w:spacing w:line="360" w:lineRule="auto"/>
        <w:ind w:firstLineChars="200" w:firstLine="420"/>
      </w:pPr>
    </w:p>
    <w:p w:rsidR="00852AE3" w:rsidRDefault="00852AE3" w:rsidP="00852AE3">
      <w:pPr>
        <w:pStyle w:val="2"/>
        <w:numPr>
          <w:ilvl w:val="1"/>
          <w:numId w:val="9"/>
        </w:numPr>
        <w:spacing w:before="0" w:after="0" w:line="360" w:lineRule="auto"/>
        <w:rPr>
          <w:rFonts w:ascii="Times New Roman" w:hAnsi="Times New Roman"/>
          <w:sz w:val="24"/>
          <w:szCs w:val="24"/>
        </w:rPr>
      </w:pPr>
      <w:r>
        <w:rPr>
          <w:rFonts w:ascii="Times New Roman" w:hAnsi="Times New Roman" w:hint="eastAsia"/>
          <w:sz w:val="24"/>
          <w:szCs w:val="24"/>
        </w:rPr>
        <w:t>数字化设计产品质量</w:t>
      </w:r>
    </w:p>
    <w:p w:rsidR="00852AE3" w:rsidRPr="002C0F44" w:rsidRDefault="00852AE3" w:rsidP="00852AE3">
      <w:pPr>
        <w:spacing w:line="360" w:lineRule="auto"/>
        <w:ind w:firstLineChars="200" w:firstLine="480"/>
        <w:rPr>
          <w:sz w:val="24"/>
          <w:szCs w:val="24"/>
        </w:rPr>
      </w:pPr>
      <w:r w:rsidRPr="002C0F44">
        <w:rPr>
          <w:rFonts w:hint="eastAsia"/>
          <w:sz w:val="24"/>
          <w:szCs w:val="24"/>
        </w:rPr>
        <w:t>（主要交代三维数字化模型和数据库的建模、总装、固化、发布、利用等情况</w:t>
      </w:r>
      <w:r>
        <w:rPr>
          <w:rFonts w:hint="eastAsia"/>
          <w:sz w:val="24"/>
          <w:szCs w:val="24"/>
        </w:rPr>
        <w:t>，从完整性、准确性、合</w:t>
      </w:r>
      <w:proofErr w:type="gramStart"/>
      <w:r>
        <w:rPr>
          <w:rFonts w:hint="eastAsia"/>
          <w:sz w:val="24"/>
          <w:szCs w:val="24"/>
        </w:rPr>
        <w:t>规</w:t>
      </w:r>
      <w:proofErr w:type="gramEnd"/>
      <w:r>
        <w:rPr>
          <w:rFonts w:hint="eastAsia"/>
          <w:sz w:val="24"/>
          <w:szCs w:val="24"/>
        </w:rPr>
        <w:t>性、安全性等方面进行阐述</w:t>
      </w:r>
      <w:r w:rsidRPr="002C0F44">
        <w:rPr>
          <w:rFonts w:hint="eastAsia"/>
          <w:sz w:val="24"/>
          <w:szCs w:val="24"/>
        </w:rPr>
        <w:t>）</w:t>
      </w:r>
    </w:p>
    <w:p w:rsidR="00852AE3" w:rsidRPr="002C0F44" w:rsidRDefault="00852AE3" w:rsidP="00852AE3">
      <w:pPr>
        <w:spacing w:line="360" w:lineRule="auto"/>
        <w:ind w:firstLineChars="200" w:firstLine="480"/>
        <w:rPr>
          <w:sz w:val="24"/>
          <w:szCs w:val="24"/>
        </w:rPr>
      </w:pPr>
    </w:p>
    <w:p w:rsidR="00852AE3" w:rsidRPr="0041617F" w:rsidRDefault="00852AE3" w:rsidP="00852AE3">
      <w:pPr>
        <w:pStyle w:val="2"/>
        <w:numPr>
          <w:ilvl w:val="1"/>
          <w:numId w:val="9"/>
        </w:numPr>
        <w:spacing w:before="0" w:after="0" w:line="360" w:lineRule="auto"/>
        <w:rPr>
          <w:rFonts w:ascii="Times New Roman" w:hAnsi="Times New Roman"/>
          <w:sz w:val="24"/>
          <w:szCs w:val="24"/>
        </w:rPr>
      </w:pPr>
      <w:r w:rsidRPr="0041617F">
        <w:rPr>
          <w:rFonts w:ascii="Times New Roman" w:hAnsi="Times New Roman" w:hint="eastAsia"/>
          <w:sz w:val="24"/>
          <w:szCs w:val="24"/>
        </w:rPr>
        <w:t>三维</w:t>
      </w:r>
      <w:r w:rsidRPr="0041617F">
        <w:rPr>
          <w:rFonts w:ascii="Times New Roman" w:hAnsi="Times New Roman"/>
          <w:sz w:val="24"/>
          <w:szCs w:val="24"/>
        </w:rPr>
        <w:t>出图</w:t>
      </w:r>
      <w:r>
        <w:rPr>
          <w:rFonts w:ascii="Times New Roman" w:hAnsi="Times New Roman" w:hint="eastAsia"/>
          <w:sz w:val="24"/>
          <w:szCs w:val="24"/>
        </w:rPr>
        <w:t>质量和效率</w:t>
      </w:r>
    </w:p>
    <w:p w:rsidR="00852AE3" w:rsidRDefault="00852AE3" w:rsidP="00852AE3">
      <w:pPr>
        <w:spacing w:line="360" w:lineRule="auto"/>
        <w:ind w:firstLineChars="200" w:firstLine="480"/>
        <w:rPr>
          <w:sz w:val="24"/>
          <w:szCs w:val="24"/>
        </w:rPr>
      </w:pPr>
      <w:r w:rsidRPr="0091587F">
        <w:rPr>
          <w:rFonts w:hint="eastAsia"/>
          <w:sz w:val="24"/>
          <w:szCs w:val="24"/>
        </w:rPr>
        <w:t>（叙述</w:t>
      </w:r>
      <w:r>
        <w:rPr>
          <w:rFonts w:hint="eastAsia"/>
          <w:sz w:val="24"/>
          <w:szCs w:val="24"/>
        </w:rPr>
        <w:t>数字化设计成果在出图流程、出图方法</w:t>
      </w:r>
      <w:r>
        <w:rPr>
          <w:sz w:val="24"/>
          <w:szCs w:val="24"/>
        </w:rPr>
        <w:t>、出图质量与出图效率</w:t>
      </w:r>
      <w:r>
        <w:rPr>
          <w:rFonts w:hint="eastAsia"/>
          <w:sz w:val="24"/>
          <w:szCs w:val="24"/>
        </w:rPr>
        <w:t>方面的</w:t>
      </w:r>
      <w:r>
        <w:rPr>
          <w:sz w:val="24"/>
          <w:szCs w:val="24"/>
        </w:rPr>
        <w:t>改</w:t>
      </w:r>
      <w:r>
        <w:rPr>
          <w:rFonts w:hint="eastAsia"/>
          <w:sz w:val="24"/>
          <w:szCs w:val="24"/>
        </w:rPr>
        <w:t>进</w:t>
      </w:r>
      <w:r w:rsidRPr="0091587F">
        <w:rPr>
          <w:rFonts w:hint="eastAsia"/>
          <w:sz w:val="24"/>
          <w:szCs w:val="24"/>
        </w:rPr>
        <w:t>）</w:t>
      </w:r>
    </w:p>
    <w:p w:rsidR="00852AE3" w:rsidRPr="0091587F" w:rsidRDefault="00852AE3" w:rsidP="00852AE3">
      <w:pPr>
        <w:spacing w:line="360" w:lineRule="auto"/>
        <w:ind w:firstLineChars="200" w:firstLine="480"/>
        <w:rPr>
          <w:sz w:val="24"/>
          <w:szCs w:val="24"/>
        </w:rPr>
      </w:pPr>
    </w:p>
    <w:p w:rsidR="00852AE3" w:rsidRPr="0041617F" w:rsidRDefault="00852AE3" w:rsidP="00852AE3">
      <w:pPr>
        <w:pStyle w:val="2"/>
        <w:numPr>
          <w:ilvl w:val="1"/>
          <w:numId w:val="9"/>
        </w:numPr>
        <w:spacing w:before="0" w:after="0" w:line="360" w:lineRule="auto"/>
        <w:rPr>
          <w:rFonts w:ascii="Times New Roman" w:hAnsi="Times New Roman"/>
          <w:sz w:val="24"/>
          <w:szCs w:val="24"/>
        </w:rPr>
      </w:pPr>
      <w:r>
        <w:rPr>
          <w:rFonts w:ascii="Times New Roman" w:hAnsi="Times New Roman" w:hint="eastAsia"/>
          <w:sz w:val="24"/>
          <w:szCs w:val="24"/>
        </w:rPr>
        <w:t>数字化设计的突出作用</w:t>
      </w:r>
    </w:p>
    <w:p w:rsidR="00852AE3" w:rsidRDefault="00852AE3" w:rsidP="00852AE3">
      <w:pPr>
        <w:spacing w:line="360" w:lineRule="auto"/>
        <w:ind w:firstLineChars="200" w:firstLine="480"/>
        <w:rPr>
          <w:sz w:val="24"/>
          <w:szCs w:val="24"/>
        </w:rPr>
      </w:pPr>
      <w:r w:rsidRPr="00BD077D">
        <w:rPr>
          <w:rFonts w:hint="eastAsia"/>
          <w:sz w:val="24"/>
          <w:szCs w:val="24"/>
        </w:rPr>
        <w:t>（</w:t>
      </w:r>
      <w:r>
        <w:rPr>
          <w:rFonts w:hint="eastAsia"/>
          <w:sz w:val="24"/>
          <w:szCs w:val="24"/>
        </w:rPr>
        <w:t>详细叙述数字化设计</w:t>
      </w:r>
      <w:r w:rsidRPr="008A4097">
        <w:rPr>
          <w:sz w:val="24"/>
          <w:szCs w:val="24"/>
        </w:rPr>
        <w:t>成果</w:t>
      </w:r>
      <w:r>
        <w:rPr>
          <w:rFonts w:hint="eastAsia"/>
          <w:sz w:val="24"/>
          <w:szCs w:val="24"/>
        </w:rPr>
        <w:t>的特点、涉及的</w:t>
      </w:r>
      <w:r w:rsidRPr="008A4097">
        <w:rPr>
          <w:rFonts w:hint="eastAsia"/>
          <w:sz w:val="24"/>
          <w:szCs w:val="24"/>
        </w:rPr>
        <w:t>关键</w:t>
      </w:r>
      <w:r w:rsidRPr="008A4097">
        <w:rPr>
          <w:sz w:val="24"/>
          <w:szCs w:val="24"/>
        </w:rPr>
        <w:t>技术</w:t>
      </w:r>
      <w:r>
        <w:rPr>
          <w:rFonts w:hint="eastAsia"/>
          <w:sz w:val="24"/>
          <w:szCs w:val="24"/>
        </w:rPr>
        <w:t>，以及与之对应解决的关键工程问题）</w:t>
      </w:r>
    </w:p>
    <w:p w:rsidR="00852AE3" w:rsidRDefault="00852AE3" w:rsidP="00852AE3">
      <w:pPr>
        <w:spacing w:line="360" w:lineRule="auto"/>
        <w:ind w:firstLineChars="200" w:firstLine="480"/>
        <w:rPr>
          <w:sz w:val="24"/>
          <w:szCs w:val="24"/>
        </w:rPr>
      </w:pPr>
    </w:p>
    <w:p w:rsidR="00852AE3" w:rsidRPr="0041617F" w:rsidRDefault="00852AE3" w:rsidP="00852AE3">
      <w:pPr>
        <w:pStyle w:val="2"/>
        <w:numPr>
          <w:ilvl w:val="1"/>
          <w:numId w:val="9"/>
        </w:numPr>
        <w:spacing w:before="0" w:after="0" w:line="360" w:lineRule="auto"/>
        <w:rPr>
          <w:rFonts w:ascii="Times New Roman" w:hAnsi="Times New Roman"/>
          <w:sz w:val="24"/>
          <w:szCs w:val="24"/>
        </w:rPr>
      </w:pPr>
      <w:r w:rsidRPr="0041617F">
        <w:rPr>
          <w:rFonts w:ascii="Times New Roman" w:hAnsi="Times New Roman" w:hint="eastAsia"/>
          <w:sz w:val="24"/>
          <w:szCs w:val="24"/>
        </w:rPr>
        <w:t>三维</w:t>
      </w:r>
      <w:r>
        <w:rPr>
          <w:rFonts w:ascii="Times New Roman" w:hAnsi="Times New Roman" w:hint="eastAsia"/>
          <w:sz w:val="24"/>
          <w:szCs w:val="24"/>
        </w:rPr>
        <w:t>协同</w:t>
      </w:r>
      <w:r w:rsidRPr="0041617F">
        <w:rPr>
          <w:rFonts w:ascii="Times New Roman" w:hAnsi="Times New Roman"/>
          <w:sz w:val="24"/>
          <w:szCs w:val="24"/>
        </w:rPr>
        <w:t>设计</w:t>
      </w:r>
      <w:r w:rsidRPr="0041617F">
        <w:rPr>
          <w:rFonts w:ascii="Times New Roman" w:hAnsi="Times New Roman" w:hint="eastAsia"/>
          <w:sz w:val="24"/>
          <w:szCs w:val="24"/>
        </w:rPr>
        <w:t>标准化</w:t>
      </w:r>
    </w:p>
    <w:p w:rsidR="00852AE3" w:rsidRDefault="00852AE3" w:rsidP="00852AE3">
      <w:pPr>
        <w:spacing w:line="360" w:lineRule="auto"/>
        <w:ind w:firstLineChars="200" w:firstLine="480"/>
        <w:rPr>
          <w:sz w:val="24"/>
          <w:szCs w:val="24"/>
        </w:rPr>
      </w:pPr>
      <w:r>
        <w:rPr>
          <w:rFonts w:hint="eastAsia"/>
          <w:sz w:val="24"/>
          <w:szCs w:val="24"/>
        </w:rPr>
        <w:t>（详细</w:t>
      </w:r>
      <w:r>
        <w:rPr>
          <w:sz w:val="24"/>
          <w:szCs w:val="24"/>
        </w:rPr>
        <w:t>叙述</w:t>
      </w:r>
      <w:r w:rsidRPr="008A1952">
        <w:rPr>
          <w:rFonts w:hint="eastAsia"/>
          <w:sz w:val="24"/>
          <w:szCs w:val="24"/>
        </w:rPr>
        <w:t>三维</w:t>
      </w:r>
      <w:r w:rsidRPr="008A1952">
        <w:rPr>
          <w:sz w:val="24"/>
          <w:szCs w:val="24"/>
        </w:rPr>
        <w:t>数字化技术标准、管理流程规定</w:t>
      </w:r>
      <w:r w:rsidRPr="008A1952">
        <w:rPr>
          <w:rFonts w:hint="eastAsia"/>
          <w:sz w:val="24"/>
          <w:szCs w:val="24"/>
        </w:rPr>
        <w:t>和</w:t>
      </w:r>
      <w:r w:rsidRPr="008A1952">
        <w:rPr>
          <w:sz w:val="24"/>
          <w:szCs w:val="24"/>
        </w:rPr>
        <w:t>质量控制</w:t>
      </w:r>
      <w:r>
        <w:rPr>
          <w:rFonts w:hint="eastAsia"/>
          <w:sz w:val="24"/>
          <w:szCs w:val="24"/>
        </w:rPr>
        <w:t>等</w:t>
      </w:r>
      <w:r>
        <w:rPr>
          <w:sz w:val="24"/>
          <w:szCs w:val="24"/>
        </w:rPr>
        <w:t>标准化</w:t>
      </w:r>
      <w:r>
        <w:rPr>
          <w:rFonts w:hint="eastAsia"/>
          <w:sz w:val="24"/>
          <w:szCs w:val="24"/>
        </w:rPr>
        <w:t>制度建设</w:t>
      </w:r>
      <w:r>
        <w:rPr>
          <w:sz w:val="24"/>
          <w:szCs w:val="24"/>
        </w:rPr>
        <w:t>等内容</w:t>
      </w:r>
      <w:r>
        <w:rPr>
          <w:rFonts w:hint="eastAsia"/>
          <w:sz w:val="24"/>
          <w:szCs w:val="24"/>
        </w:rPr>
        <w:t>）</w:t>
      </w:r>
    </w:p>
    <w:p w:rsidR="00852AE3" w:rsidRDefault="00852AE3" w:rsidP="00852AE3">
      <w:pPr>
        <w:spacing w:line="360" w:lineRule="auto"/>
        <w:ind w:firstLineChars="200" w:firstLine="480"/>
        <w:rPr>
          <w:sz w:val="24"/>
          <w:szCs w:val="24"/>
        </w:rPr>
      </w:pPr>
    </w:p>
    <w:p w:rsidR="00852AE3" w:rsidRPr="0041617F" w:rsidRDefault="00852AE3" w:rsidP="00852AE3">
      <w:pPr>
        <w:pStyle w:val="2"/>
        <w:numPr>
          <w:ilvl w:val="1"/>
          <w:numId w:val="9"/>
        </w:numPr>
        <w:spacing w:before="0" w:after="0" w:line="360" w:lineRule="auto"/>
        <w:rPr>
          <w:rFonts w:ascii="Times New Roman" w:hAnsi="Times New Roman"/>
          <w:sz w:val="24"/>
          <w:szCs w:val="24"/>
        </w:rPr>
      </w:pPr>
      <w:r w:rsidRPr="0041617F">
        <w:rPr>
          <w:rFonts w:ascii="Times New Roman" w:hAnsi="Times New Roman" w:hint="eastAsia"/>
          <w:sz w:val="24"/>
          <w:szCs w:val="24"/>
        </w:rPr>
        <w:t>工程应用</w:t>
      </w:r>
      <w:r w:rsidRPr="0041617F">
        <w:rPr>
          <w:rFonts w:ascii="Times New Roman" w:hAnsi="Times New Roman"/>
          <w:sz w:val="24"/>
          <w:szCs w:val="24"/>
        </w:rPr>
        <w:t>情况及用户</w:t>
      </w:r>
      <w:r w:rsidRPr="0041617F">
        <w:rPr>
          <w:rFonts w:ascii="Times New Roman" w:hAnsi="Times New Roman" w:hint="eastAsia"/>
          <w:sz w:val="24"/>
          <w:szCs w:val="24"/>
        </w:rPr>
        <w:t>评价</w:t>
      </w:r>
    </w:p>
    <w:p w:rsidR="00852AE3" w:rsidRPr="009740F4" w:rsidRDefault="00852AE3" w:rsidP="00852AE3">
      <w:pPr>
        <w:spacing w:line="360" w:lineRule="auto"/>
        <w:ind w:firstLineChars="200" w:firstLine="480"/>
        <w:rPr>
          <w:sz w:val="24"/>
          <w:szCs w:val="24"/>
        </w:rPr>
      </w:pPr>
      <w:r w:rsidRPr="0091587F">
        <w:rPr>
          <w:rFonts w:hint="eastAsia"/>
          <w:sz w:val="24"/>
          <w:szCs w:val="24"/>
        </w:rPr>
        <w:t>（</w:t>
      </w:r>
      <w:r>
        <w:rPr>
          <w:rFonts w:hint="eastAsia"/>
          <w:sz w:val="24"/>
          <w:szCs w:val="24"/>
        </w:rPr>
        <w:t>叙述数字化设计成果在工程设计、施工、建造、运营过程中的应用情况，自身提供服务的</w:t>
      </w:r>
      <w:r>
        <w:rPr>
          <w:sz w:val="24"/>
          <w:szCs w:val="24"/>
        </w:rPr>
        <w:t>效益</w:t>
      </w:r>
      <w:r>
        <w:rPr>
          <w:rFonts w:hint="eastAsia"/>
          <w:sz w:val="24"/>
          <w:szCs w:val="24"/>
        </w:rPr>
        <w:t>，关键用户评价需提供客户单位</w:t>
      </w:r>
      <w:r>
        <w:rPr>
          <w:sz w:val="24"/>
          <w:szCs w:val="24"/>
        </w:rPr>
        <w:t>的证明</w:t>
      </w:r>
      <w:r w:rsidRPr="0091587F">
        <w:rPr>
          <w:rFonts w:hint="eastAsia"/>
          <w:sz w:val="24"/>
          <w:szCs w:val="24"/>
        </w:rPr>
        <w:t>）</w:t>
      </w:r>
    </w:p>
    <w:p w:rsidR="00852AE3" w:rsidRDefault="00852AE3" w:rsidP="00852AE3">
      <w:pPr>
        <w:spacing w:line="360" w:lineRule="auto"/>
        <w:ind w:firstLineChars="200" w:firstLine="480"/>
        <w:rPr>
          <w:sz w:val="24"/>
          <w:szCs w:val="24"/>
        </w:rPr>
      </w:pPr>
    </w:p>
    <w:p w:rsidR="00852AE3" w:rsidRPr="0041617F" w:rsidRDefault="00852AE3" w:rsidP="00852AE3">
      <w:pPr>
        <w:pStyle w:val="1"/>
        <w:keepLines/>
        <w:numPr>
          <w:ilvl w:val="0"/>
          <w:numId w:val="7"/>
        </w:numPr>
        <w:spacing w:line="300" w:lineRule="auto"/>
        <w:rPr>
          <w:b/>
          <w:szCs w:val="28"/>
        </w:rPr>
      </w:pPr>
      <w:r>
        <w:rPr>
          <w:rFonts w:hint="eastAsia"/>
          <w:b/>
          <w:szCs w:val="28"/>
        </w:rPr>
        <w:t>技术经济指标与</w:t>
      </w:r>
      <w:r w:rsidRPr="0041617F">
        <w:rPr>
          <w:rFonts w:hint="eastAsia"/>
          <w:b/>
          <w:szCs w:val="28"/>
        </w:rPr>
        <w:t>社会经济</w:t>
      </w:r>
      <w:r w:rsidRPr="0041617F">
        <w:rPr>
          <w:b/>
          <w:szCs w:val="28"/>
        </w:rPr>
        <w:t>效益</w:t>
      </w:r>
    </w:p>
    <w:p w:rsidR="00852AE3" w:rsidRDefault="00852AE3" w:rsidP="00852AE3">
      <w:pPr>
        <w:spacing w:line="360" w:lineRule="auto"/>
        <w:ind w:firstLineChars="200" w:firstLine="480"/>
        <w:rPr>
          <w:sz w:val="24"/>
          <w:szCs w:val="24"/>
        </w:rPr>
      </w:pPr>
      <w:r w:rsidRPr="009740F4">
        <w:rPr>
          <w:rFonts w:hint="eastAsia"/>
          <w:sz w:val="24"/>
          <w:szCs w:val="24"/>
        </w:rPr>
        <w:t>（简要叙述</w:t>
      </w:r>
      <w:r>
        <w:rPr>
          <w:rFonts w:hint="eastAsia"/>
          <w:sz w:val="24"/>
          <w:szCs w:val="24"/>
        </w:rPr>
        <w:t>本项成果</w:t>
      </w:r>
      <w:r w:rsidRPr="00B816C0">
        <w:rPr>
          <w:sz w:val="24"/>
          <w:szCs w:val="24"/>
        </w:rPr>
        <w:t>的技术</w:t>
      </w:r>
      <w:r w:rsidRPr="00B816C0">
        <w:rPr>
          <w:rFonts w:hint="eastAsia"/>
          <w:sz w:val="24"/>
          <w:szCs w:val="24"/>
        </w:rPr>
        <w:t>、人力</w:t>
      </w:r>
      <w:r w:rsidRPr="00B816C0">
        <w:rPr>
          <w:sz w:val="24"/>
          <w:szCs w:val="24"/>
        </w:rPr>
        <w:t>、经济</w:t>
      </w:r>
      <w:r>
        <w:rPr>
          <w:rFonts w:hint="eastAsia"/>
          <w:sz w:val="24"/>
          <w:szCs w:val="24"/>
        </w:rPr>
        <w:t>的</w:t>
      </w:r>
      <w:r w:rsidRPr="00B816C0">
        <w:rPr>
          <w:sz w:val="24"/>
          <w:szCs w:val="24"/>
        </w:rPr>
        <w:t>投入</w:t>
      </w:r>
      <w:r>
        <w:rPr>
          <w:rFonts w:hint="eastAsia"/>
          <w:sz w:val="24"/>
          <w:szCs w:val="24"/>
        </w:rPr>
        <w:t>与产出</w:t>
      </w:r>
      <w:r w:rsidRPr="00B816C0">
        <w:rPr>
          <w:rFonts w:hint="eastAsia"/>
          <w:sz w:val="24"/>
          <w:szCs w:val="24"/>
        </w:rPr>
        <w:t>等</w:t>
      </w:r>
      <w:r w:rsidRPr="00B816C0">
        <w:rPr>
          <w:sz w:val="24"/>
          <w:szCs w:val="24"/>
        </w:rPr>
        <w:t>量化指标</w:t>
      </w:r>
      <w:r w:rsidRPr="00B816C0">
        <w:rPr>
          <w:rFonts w:hint="eastAsia"/>
          <w:sz w:val="24"/>
          <w:szCs w:val="24"/>
        </w:rPr>
        <w:t>，</w:t>
      </w:r>
      <w:r w:rsidRPr="009740F4">
        <w:rPr>
          <w:rFonts w:hint="eastAsia"/>
          <w:sz w:val="24"/>
          <w:szCs w:val="24"/>
        </w:rPr>
        <w:t>三维数字化技术在</w:t>
      </w:r>
      <w:r w:rsidRPr="009740F4">
        <w:rPr>
          <w:sz w:val="24"/>
          <w:szCs w:val="24"/>
        </w:rPr>
        <w:t>促进企业数字化</w:t>
      </w:r>
      <w:r>
        <w:rPr>
          <w:rFonts w:hint="eastAsia"/>
          <w:sz w:val="24"/>
          <w:szCs w:val="24"/>
        </w:rPr>
        <w:t>设计</w:t>
      </w:r>
      <w:r w:rsidRPr="009740F4">
        <w:rPr>
          <w:sz w:val="24"/>
          <w:szCs w:val="24"/>
        </w:rPr>
        <w:t>水平</w:t>
      </w:r>
      <w:r>
        <w:rPr>
          <w:rFonts w:hint="eastAsia"/>
          <w:sz w:val="24"/>
          <w:szCs w:val="24"/>
        </w:rPr>
        <w:t>、</w:t>
      </w:r>
      <w:r w:rsidRPr="009740F4">
        <w:rPr>
          <w:sz w:val="24"/>
          <w:szCs w:val="24"/>
        </w:rPr>
        <w:t>增强企业核心竞争力</w:t>
      </w:r>
      <w:r>
        <w:rPr>
          <w:rFonts w:hint="eastAsia"/>
          <w:sz w:val="24"/>
          <w:szCs w:val="24"/>
        </w:rPr>
        <w:t>、</w:t>
      </w:r>
      <w:r w:rsidRPr="009740F4">
        <w:rPr>
          <w:sz w:val="24"/>
          <w:szCs w:val="24"/>
        </w:rPr>
        <w:t>提高企业社会影响力</w:t>
      </w:r>
      <w:r>
        <w:rPr>
          <w:rFonts w:hint="eastAsia"/>
          <w:sz w:val="24"/>
          <w:szCs w:val="24"/>
        </w:rPr>
        <w:t>以</w:t>
      </w:r>
      <w:r w:rsidRPr="009740F4">
        <w:rPr>
          <w:sz w:val="24"/>
          <w:szCs w:val="24"/>
        </w:rPr>
        <w:t>及开拓新的市场业务</w:t>
      </w:r>
      <w:r w:rsidRPr="009740F4">
        <w:rPr>
          <w:rFonts w:hint="eastAsia"/>
          <w:sz w:val="24"/>
          <w:szCs w:val="24"/>
        </w:rPr>
        <w:t>等</w:t>
      </w:r>
      <w:r>
        <w:rPr>
          <w:rFonts w:hint="eastAsia"/>
          <w:sz w:val="24"/>
          <w:szCs w:val="24"/>
        </w:rPr>
        <w:t>方面</w:t>
      </w:r>
      <w:r w:rsidRPr="009740F4">
        <w:rPr>
          <w:sz w:val="24"/>
          <w:szCs w:val="24"/>
        </w:rPr>
        <w:t>内容</w:t>
      </w:r>
      <w:r w:rsidRPr="009740F4">
        <w:rPr>
          <w:rFonts w:hint="eastAsia"/>
          <w:sz w:val="24"/>
          <w:szCs w:val="24"/>
        </w:rPr>
        <w:t>）</w:t>
      </w:r>
    </w:p>
    <w:p w:rsidR="00852AE3" w:rsidRDefault="00852AE3" w:rsidP="00852AE3">
      <w:pPr>
        <w:spacing w:line="360" w:lineRule="auto"/>
        <w:ind w:firstLineChars="200" w:firstLine="480"/>
        <w:rPr>
          <w:sz w:val="24"/>
          <w:szCs w:val="24"/>
        </w:rPr>
      </w:pPr>
    </w:p>
    <w:p w:rsidR="00852AE3" w:rsidRPr="0041617F" w:rsidRDefault="00852AE3" w:rsidP="00852AE3">
      <w:pPr>
        <w:pStyle w:val="1"/>
        <w:keepLines/>
        <w:numPr>
          <w:ilvl w:val="0"/>
          <w:numId w:val="7"/>
        </w:numPr>
        <w:spacing w:line="300" w:lineRule="auto"/>
        <w:rPr>
          <w:b/>
          <w:szCs w:val="28"/>
        </w:rPr>
      </w:pPr>
      <w:r w:rsidRPr="0041617F">
        <w:rPr>
          <w:rFonts w:hint="eastAsia"/>
          <w:b/>
          <w:szCs w:val="28"/>
        </w:rPr>
        <w:t>创新应用</w:t>
      </w:r>
    </w:p>
    <w:p w:rsidR="00852AE3" w:rsidRDefault="00852AE3" w:rsidP="00852AE3">
      <w:pPr>
        <w:spacing w:line="360" w:lineRule="auto"/>
        <w:ind w:firstLineChars="200" w:firstLine="480"/>
        <w:rPr>
          <w:sz w:val="24"/>
          <w:szCs w:val="24"/>
        </w:rPr>
      </w:pPr>
      <w:r w:rsidRPr="008A1952">
        <w:rPr>
          <w:rFonts w:hint="eastAsia"/>
          <w:sz w:val="24"/>
          <w:szCs w:val="24"/>
        </w:rPr>
        <w:t>（</w:t>
      </w:r>
      <w:r>
        <w:rPr>
          <w:rFonts w:hint="eastAsia"/>
          <w:sz w:val="24"/>
          <w:szCs w:val="24"/>
        </w:rPr>
        <w:t>叙述本项成果的数字化设计成果涉及更多创新应用方面，包括但不限于</w:t>
      </w:r>
      <w:r w:rsidRPr="008A1952">
        <w:rPr>
          <w:rFonts w:hint="eastAsia"/>
          <w:sz w:val="24"/>
          <w:szCs w:val="24"/>
        </w:rPr>
        <w:t>虚拟现实</w:t>
      </w:r>
      <w:r w:rsidRPr="008A1952">
        <w:rPr>
          <w:sz w:val="24"/>
          <w:szCs w:val="24"/>
        </w:rPr>
        <w:t>与</w:t>
      </w:r>
      <w:r w:rsidRPr="008A1952">
        <w:rPr>
          <w:rFonts w:hint="eastAsia"/>
          <w:sz w:val="24"/>
          <w:szCs w:val="24"/>
        </w:rPr>
        <w:t>数字化仿真</w:t>
      </w:r>
      <w:r w:rsidRPr="008A1952">
        <w:rPr>
          <w:sz w:val="24"/>
          <w:szCs w:val="24"/>
        </w:rPr>
        <w:t>应用</w:t>
      </w:r>
      <w:r>
        <w:rPr>
          <w:rFonts w:hint="eastAsia"/>
          <w:sz w:val="24"/>
          <w:szCs w:val="24"/>
        </w:rPr>
        <w:t>、</w:t>
      </w:r>
      <w:r w:rsidRPr="008A1952">
        <w:rPr>
          <w:rFonts w:hint="eastAsia"/>
          <w:sz w:val="24"/>
          <w:szCs w:val="24"/>
        </w:rPr>
        <w:t>数字化移交及数字化资产管理</w:t>
      </w:r>
      <w:r w:rsidRPr="008A1952">
        <w:rPr>
          <w:sz w:val="24"/>
          <w:szCs w:val="24"/>
        </w:rPr>
        <w:t>应用</w:t>
      </w:r>
      <w:r>
        <w:rPr>
          <w:rFonts w:hint="eastAsia"/>
          <w:sz w:val="24"/>
          <w:szCs w:val="24"/>
        </w:rPr>
        <w:t>、</w:t>
      </w:r>
      <w:r w:rsidRPr="008A1952">
        <w:rPr>
          <w:rFonts w:hint="eastAsia"/>
          <w:sz w:val="24"/>
          <w:szCs w:val="24"/>
        </w:rPr>
        <w:t>设计</w:t>
      </w:r>
      <w:r w:rsidRPr="008A1952">
        <w:rPr>
          <w:sz w:val="24"/>
          <w:szCs w:val="24"/>
        </w:rPr>
        <w:t>施工一体化应用</w:t>
      </w:r>
      <w:r>
        <w:rPr>
          <w:rFonts w:hint="eastAsia"/>
          <w:sz w:val="24"/>
          <w:szCs w:val="24"/>
        </w:rPr>
        <w:t>、</w:t>
      </w:r>
      <w:r w:rsidRPr="008A1952">
        <w:rPr>
          <w:sz w:val="24"/>
          <w:szCs w:val="24"/>
        </w:rPr>
        <w:t>云计算技术应用</w:t>
      </w:r>
      <w:r>
        <w:rPr>
          <w:rFonts w:hint="eastAsia"/>
          <w:sz w:val="24"/>
          <w:szCs w:val="24"/>
        </w:rPr>
        <w:t>、</w:t>
      </w:r>
      <w:r w:rsidRPr="008A1952">
        <w:rPr>
          <w:sz w:val="24"/>
          <w:szCs w:val="24"/>
        </w:rPr>
        <w:t>移动互联技术应用</w:t>
      </w:r>
      <w:r>
        <w:rPr>
          <w:rFonts w:hint="eastAsia"/>
          <w:sz w:val="24"/>
          <w:szCs w:val="24"/>
        </w:rPr>
        <w:t>、</w:t>
      </w:r>
      <w:r w:rsidRPr="008A1952">
        <w:rPr>
          <w:rFonts w:hint="eastAsia"/>
          <w:sz w:val="24"/>
          <w:szCs w:val="24"/>
        </w:rPr>
        <w:t>工程全生命</w:t>
      </w:r>
      <w:r>
        <w:rPr>
          <w:sz w:val="24"/>
          <w:szCs w:val="24"/>
        </w:rPr>
        <w:t>周期管理</w:t>
      </w:r>
      <w:r>
        <w:rPr>
          <w:rFonts w:hint="eastAsia"/>
          <w:sz w:val="24"/>
          <w:szCs w:val="24"/>
        </w:rPr>
        <w:t>等</w:t>
      </w:r>
      <w:r>
        <w:rPr>
          <w:sz w:val="24"/>
          <w:szCs w:val="24"/>
        </w:rPr>
        <w:t>领域</w:t>
      </w:r>
      <w:r>
        <w:rPr>
          <w:rFonts w:hint="eastAsia"/>
          <w:sz w:val="24"/>
          <w:szCs w:val="24"/>
        </w:rPr>
        <w:t>，从</w:t>
      </w:r>
      <w:r>
        <w:rPr>
          <w:sz w:val="24"/>
          <w:szCs w:val="24"/>
        </w:rPr>
        <w:t>技术方案、</w:t>
      </w:r>
      <w:r>
        <w:rPr>
          <w:rFonts w:hint="eastAsia"/>
          <w:sz w:val="24"/>
          <w:szCs w:val="24"/>
        </w:rPr>
        <w:t>主要成果、应用效果、</w:t>
      </w:r>
      <w:r>
        <w:rPr>
          <w:sz w:val="24"/>
          <w:szCs w:val="24"/>
        </w:rPr>
        <w:t>社会经济效益</w:t>
      </w:r>
      <w:r>
        <w:rPr>
          <w:rFonts w:hint="eastAsia"/>
          <w:sz w:val="24"/>
          <w:szCs w:val="24"/>
        </w:rPr>
        <w:t>、</w:t>
      </w:r>
      <w:r>
        <w:rPr>
          <w:sz w:val="24"/>
          <w:szCs w:val="24"/>
        </w:rPr>
        <w:t>用户</w:t>
      </w:r>
      <w:r>
        <w:rPr>
          <w:rFonts w:hint="eastAsia"/>
          <w:sz w:val="24"/>
          <w:szCs w:val="24"/>
        </w:rPr>
        <w:t>评价</w:t>
      </w:r>
      <w:r>
        <w:rPr>
          <w:sz w:val="24"/>
          <w:szCs w:val="24"/>
        </w:rPr>
        <w:t>、推广价值</w:t>
      </w:r>
      <w:r>
        <w:rPr>
          <w:rFonts w:hint="eastAsia"/>
          <w:sz w:val="24"/>
          <w:szCs w:val="24"/>
        </w:rPr>
        <w:t>等</w:t>
      </w:r>
      <w:r>
        <w:rPr>
          <w:sz w:val="24"/>
          <w:szCs w:val="24"/>
        </w:rPr>
        <w:t>角度</w:t>
      </w:r>
      <w:r>
        <w:rPr>
          <w:rFonts w:hint="eastAsia"/>
          <w:sz w:val="24"/>
          <w:szCs w:val="24"/>
        </w:rPr>
        <w:t>作具体介绍</w:t>
      </w:r>
      <w:r w:rsidRPr="008A1952">
        <w:rPr>
          <w:rFonts w:hint="eastAsia"/>
          <w:sz w:val="24"/>
          <w:szCs w:val="24"/>
        </w:rPr>
        <w:t>）</w:t>
      </w:r>
    </w:p>
    <w:p w:rsidR="00852AE3" w:rsidRPr="008A1952" w:rsidRDefault="00852AE3" w:rsidP="00852AE3">
      <w:pPr>
        <w:spacing w:line="360" w:lineRule="auto"/>
        <w:ind w:firstLineChars="200" w:firstLine="480"/>
        <w:rPr>
          <w:sz w:val="24"/>
          <w:szCs w:val="24"/>
        </w:rPr>
      </w:pPr>
    </w:p>
    <w:p w:rsidR="00852AE3" w:rsidRPr="0041617F" w:rsidRDefault="00852AE3" w:rsidP="00852AE3">
      <w:pPr>
        <w:pStyle w:val="1"/>
        <w:keepLines/>
        <w:numPr>
          <w:ilvl w:val="0"/>
          <w:numId w:val="7"/>
        </w:numPr>
        <w:spacing w:line="300" w:lineRule="auto"/>
        <w:rPr>
          <w:b/>
          <w:szCs w:val="28"/>
        </w:rPr>
      </w:pPr>
      <w:r w:rsidRPr="0041617F">
        <w:rPr>
          <w:rFonts w:hint="eastAsia"/>
          <w:b/>
          <w:szCs w:val="28"/>
        </w:rPr>
        <w:t>总结</w:t>
      </w:r>
      <w:r>
        <w:rPr>
          <w:rFonts w:hint="eastAsia"/>
          <w:b/>
          <w:szCs w:val="28"/>
        </w:rPr>
        <w:t>与建议</w:t>
      </w:r>
    </w:p>
    <w:p w:rsidR="00852AE3" w:rsidRDefault="00852AE3" w:rsidP="00852AE3">
      <w:pPr>
        <w:spacing w:line="360" w:lineRule="auto"/>
        <w:ind w:firstLineChars="200" w:firstLine="480"/>
        <w:rPr>
          <w:sz w:val="24"/>
          <w:szCs w:val="24"/>
        </w:rPr>
      </w:pPr>
      <w:r w:rsidRPr="00B816C0">
        <w:rPr>
          <w:rFonts w:hint="eastAsia"/>
          <w:sz w:val="24"/>
          <w:szCs w:val="24"/>
        </w:rPr>
        <w:t>（描述</w:t>
      </w:r>
      <w:r>
        <w:rPr>
          <w:rFonts w:hint="eastAsia"/>
          <w:sz w:val="24"/>
          <w:szCs w:val="24"/>
        </w:rPr>
        <w:t>本项</w:t>
      </w:r>
      <w:r w:rsidRPr="00B816C0">
        <w:rPr>
          <w:sz w:val="24"/>
          <w:szCs w:val="24"/>
        </w:rPr>
        <w:t>成果</w:t>
      </w:r>
      <w:r w:rsidRPr="00B816C0">
        <w:rPr>
          <w:rFonts w:hint="eastAsia"/>
          <w:sz w:val="24"/>
          <w:szCs w:val="24"/>
        </w:rPr>
        <w:t>的</w:t>
      </w:r>
      <w:r>
        <w:rPr>
          <w:rFonts w:hint="eastAsia"/>
          <w:sz w:val="24"/>
          <w:szCs w:val="24"/>
        </w:rPr>
        <w:t>推广</w:t>
      </w:r>
      <w:r w:rsidRPr="00B816C0">
        <w:rPr>
          <w:sz w:val="24"/>
          <w:szCs w:val="24"/>
        </w:rPr>
        <w:t>应用前景</w:t>
      </w:r>
      <w:r w:rsidRPr="00B816C0">
        <w:rPr>
          <w:rFonts w:hint="eastAsia"/>
          <w:sz w:val="24"/>
          <w:szCs w:val="24"/>
        </w:rPr>
        <w:t>、</w:t>
      </w:r>
      <w:r w:rsidRPr="00B816C0">
        <w:rPr>
          <w:sz w:val="24"/>
          <w:szCs w:val="24"/>
        </w:rPr>
        <w:t>存在问题、</w:t>
      </w:r>
      <w:r>
        <w:rPr>
          <w:rFonts w:hint="eastAsia"/>
          <w:sz w:val="24"/>
          <w:szCs w:val="24"/>
        </w:rPr>
        <w:t>下一步</w:t>
      </w:r>
      <w:r w:rsidRPr="00B816C0">
        <w:rPr>
          <w:sz w:val="24"/>
          <w:szCs w:val="24"/>
        </w:rPr>
        <w:t>改进措施</w:t>
      </w:r>
      <w:r w:rsidRPr="00B816C0">
        <w:rPr>
          <w:rFonts w:hint="eastAsia"/>
          <w:sz w:val="24"/>
          <w:szCs w:val="24"/>
        </w:rPr>
        <w:t>等</w:t>
      </w:r>
      <w:r w:rsidRPr="00B816C0">
        <w:rPr>
          <w:sz w:val="24"/>
          <w:szCs w:val="24"/>
        </w:rPr>
        <w:t>）</w:t>
      </w:r>
    </w:p>
    <w:p w:rsidR="00852AE3" w:rsidRPr="00B816C0" w:rsidRDefault="00852AE3" w:rsidP="00852AE3">
      <w:pPr>
        <w:spacing w:line="360" w:lineRule="auto"/>
        <w:ind w:firstLineChars="200" w:firstLine="480"/>
        <w:rPr>
          <w:sz w:val="24"/>
          <w:szCs w:val="24"/>
        </w:rPr>
      </w:pPr>
    </w:p>
    <w:p w:rsidR="00852AE3" w:rsidRPr="0041617F" w:rsidRDefault="00852AE3" w:rsidP="00852AE3">
      <w:pPr>
        <w:pStyle w:val="1"/>
        <w:keepLines/>
        <w:numPr>
          <w:ilvl w:val="0"/>
          <w:numId w:val="7"/>
        </w:numPr>
        <w:spacing w:line="300" w:lineRule="auto"/>
        <w:rPr>
          <w:b/>
          <w:szCs w:val="28"/>
        </w:rPr>
      </w:pPr>
      <w:r w:rsidRPr="0041617F">
        <w:rPr>
          <w:rFonts w:hint="eastAsia"/>
          <w:b/>
          <w:szCs w:val="28"/>
        </w:rPr>
        <w:t>附件</w:t>
      </w:r>
    </w:p>
    <w:p w:rsidR="00852AE3" w:rsidRPr="002C0F44" w:rsidRDefault="00852AE3" w:rsidP="00852AE3">
      <w:pPr>
        <w:spacing w:line="360" w:lineRule="auto"/>
        <w:ind w:firstLineChars="200" w:firstLine="480"/>
        <w:rPr>
          <w:sz w:val="24"/>
          <w:szCs w:val="24"/>
        </w:rPr>
      </w:pPr>
      <w:r>
        <w:rPr>
          <w:rFonts w:hint="eastAsia"/>
          <w:sz w:val="24"/>
          <w:szCs w:val="24"/>
        </w:rPr>
        <w:t>对主要数据、结论、评价等提供相关证明材料</w:t>
      </w:r>
    </w:p>
    <w:p w:rsidR="00852AE3" w:rsidRPr="002C0F44" w:rsidRDefault="00852AE3" w:rsidP="00852AE3">
      <w:pPr>
        <w:spacing w:line="360" w:lineRule="auto"/>
        <w:ind w:firstLineChars="200" w:firstLine="480"/>
        <w:rPr>
          <w:sz w:val="24"/>
          <w:szCs w:val="24"/>
        </w:rPr>
      </w:pPr>
    </w:p>
    <w:p w:rsidR="00852AE3" w:rsidRDefault="00852AE3" w:rsidP="00852AE3">
      <w:pPr>
        <w:pStyle w:val="a5"/>
        <w:spacing w:line="360" w:lineRule="auto"/>
        <w:ind w:left="1417" w:hangingChars="506" w:hanging="1417"/>
        <w:rPr>
          <w:sz w:val="28"/>
        </w:rPr>
      </w:pPr>
    </w:p>
    <w:p w:rsidR="00852AE3" w:rsidRDefault="00852AE3" w:rsidP="00852AE3">
      <w:pPr>
        <w:pStyle w:val="a5"/>
        <w:spacing w:line="360" w:lineRule="auto"/>
        <w:ind w:left="1417" w:hangingChars="506" w:hanging="1417"/>
        <w:rPr>
          <w:sz w:val="28"/>
        </w:rPr>
      </w:pPr>
    </w:p>
    <w:p w:rsidR="00852AE3" w:rsidRDefault="00852AE3" w:rsidP="00852AE3">
      <w:pPr>
        <w:widowControl/>
        <w:jc w:val="left"/>
        <w:rPr>
          <w:rFonts w:ascii="宋体" w:hAnsi="Courier New" w:cs="楷体_GB2312"/>
          <w:sz w:val="28"/>
          <w:szCs w:val="21"/>
        </w:rPr>
      </w:pPr>
    </w:p>
    <w:p w:rsidR="00852AE3" w:rsidRPr="00821668" w:rsidRDefault="00852AE3" w:rsidP="00852AE3">
      <w:pPr>
        <w:pStyle w:val="a7"/>
        <w:jc w:val="left"/>
        <w:rPr>
          <w:rFonts w:ascii="宋体" w:eastAsia="宋体" w:hAnsi="宋体"/>
          <w:b w:val="0"/>
          <w:sz w:val="28"/>
          <w:szCs w:val="28"/>
        </w:rPr>
      </w:pPr>
      <w:r w:rsidRPr="00821668">
        <w:rPr>
          <w:rFonts w:ascii="宋体" w:eastAsia="宋体" w:hAnsi="宋体" w:hint="eastAsia"/>
          <w:b w:val="0"/>
          <w:sz w:val="28"/>
          <w:szCs w:val="28"/>
        </w:rPr>
        <w:lastRenderedPageBreak/>
        <w:t>附件</w:t>
      </w:r>
      <w:r>
        <w:rPr>
          <w:rFonts w:ascii="宋体" w:eastAsia="宋体" w:hAnsi="宋体" w:hint="eastAsia"/>
          <w:b w:val="0"/>
          <w:sz w:val="28"/>
          <w:szCs w:val="28"/>
        </w:rPr>
        <w:t>D:</w:t>
      </w:r>
    </w:p>
    <w:p w:rsidR="00852AE3" w:rsidRDefault="00852AE3" w:rsidP="00852AE3">
      <w:pPr>
        <w:pStyle w:val="a7"/>
        <w:ind w:left="3373" w:hangingChars="1050" w:hanging="3373"/>
      </w:pPr>
      <w:r>
        <w:rPr>
          <w:rFonts w:hint="eastAsia"/>
        </w:rPr>
        <w:t>中国</w:t>
      </w:r>
      <w:r w:rsidRPr="009C298F">
        <w:rPr>
          <w:rFonts w:hint="eastAsia"/>
        </w:rPr>
        <w:t>电力工程数字化设计</w:t>
      </w:r>
      <w:r w:rsidRPr="002E3AB8">
        <w:rPr>
          <w:rFonts w:hint="eastAsia"/>
        </w:rPr>
        <w:t>（</w:t>
      </w:r>
      <w:r w:rsidRPr="002E3AB8">
        <w:rPr>
          <w:rFonts w:hint="eastAsia"/>
        </w:rPr>
        <w:t>EIM</w:t>
      </w:r>
      <w:r w:rsidRPr="002E3AB8">
        <w:rPr>
          <w:rFonts w:hint="eastAsia"/>
        </w:rPr>
        <w:t>）</w:t>
      </w:r>
      <w:r w:rsidRPr="009C298F">
        <w:rPr>
          <w:rFonts w:hint="eastAsia"/>
        </w:rPr>
        <w:t>大赛评</w:t>
      </w:r>
      <w:r>
        <w:rPr>
          <w:rFonts w:hint="eastAsia"/>
        </w:rPr>
        <w:t>分</w:t>
      </w:r>
      <w:r w:rsidRPr="009C298F">
        <w:rPr>
          <w:rFonts w:hint="eastAsia"/>
        </w:rPr>
        <w:t>要点</w:t>
      </w:r>
    </w:p>
    <w:p w:rsidR="00852AE3" w:rsidRPr="009C298F" w:rsidRDefault="00852AE3" w:rsidP="00852AE3">
      <w:pPr>
        <w:pStyle w:val="a5"/>
        <w:adjustRightInd w:val="0"/>
        <w:snapToGrid w:val="0"/>
        <w:spacing w:line="540" w:lineRule="exact"/>
        <w:ind w:firstLineChars="200" w:firstLine="562"/>
        <w:rPr>
          <w:rFonts w:hAnsi="宋体"/>
          <w:b/>
          <w:sz w:val="28"/>
        </w:rPr>
      </w:pPr>
      <w:r>
        <w:rPr>
          <w:rFonts w:hAnsi="宋体" w:hint="eastAsia"/>
          <w:b/>
          <w:sz w:val="28"/>
        </w:rPr>
        <w:t>一、</w:t>
      </w:r>
      <w:r w:rsidRPr="009C298F">
        <w:rPr>
          <w:rFonts w:hAnsi="宋体" w:hint="eastAsia"/>
          <w:b/>
          <w:sz w:val="28"/>
        </w:rPr>
        <w:t>整体评价</w:t>
      </w:r>
    </w:p>
    <w:p w:rsidR="00852AE3" w:rsidRPr="009C298F" w:rsidRDefault="00852AE3" w:rsidP="00852AE3">
      <w:pPr>
        <w:pStyle w:val="a5"/>
        <w:adjustRightInd w:val="0"/>
        <w:snapToGrid w:val="0"/>
        <w:spacing w:line="540" w:lineRule="exact"/>
        <w:ind w:firstLineChars="200" w:firstLine="560"/>
        <w:rPr>
          <w:rFonts w:hAnsi="宋体"/>
          <w:sz w:val="28"/>
        </w:rPr>
      </w:pPr>
      <w:r>
        <w:rPr>
          <w:rFonts w:hAnsi="宋体" w:hint="eastAsia"/>
          <w:sz w:val="28"/>
        </w:rPr>
        <w:t>1、工程规模，就典型</w:t>
      </w:r>
      <w:r w:rsidRPr="009C298F">
        <w:rPr>
          <w:rFonts w:hAnsi="宋体" w:hint="eastAsia"/>
          <w:sz w:val="28"/>
        </w:rPr>
        <w:t>工程的</w:t>
      </w:r>
      <w:r>
        <w:rPr>
          <w:rFonts w:hAnsi="宋体" w:hint="eastAsia"/>
          <w:sz w:val="28"/>
        </w:rPr>
        <w:t>类别、</w:t>
      </w:r>
      <w:r w:rsidRPr="009C298F">
        <w:rPr>
          <w:rFonts w:hAnsi="宋体" w:hint="eastAsia"/>
          <w:sz w:val="28"/>
        </w:rPr>
        <w:t>规模</w:t>
      </w:r>
      <w:r>
        <w:rPr>
          <w:rFonts w:hAnsi="宋体" w:hint="eastAsia"/>
          <w:sz w:val="28"/>
        </w:rPr>
        <w:t>和成果类别进行评分。</w:t>
      </w:r>
    </w:p>
    <w:p w:rsidR="00852AE3" w:rsidRPr="009C298F" w:rsidRDefault="00852AE3" w:rsidP="00852AE3">
      <w:pPr>
        <w:pStyle w:val="a5"/>
        <w:adjustRightInd w:val="0"/>
        <w:snapToGrid w:val="0"/>
        <w:spacing w:line="540" w:lineRule="exact"/>
        <w:ind w:firstLineChars="200" w:firstLine="560"/>
        <w:rPr>
          <w:rFonts w:hAnsi="宋体"/>
          <w:sz w:val="28"/>
        </w:rPr>
      </w:pPr>
      <w:r>
        <w:rPr>
          <w:rFonts w:hAnsi="宋体" w:hint="eastAsia"/>
          <w:sz w:val="28"/>
        </w:rPr>
        <w:t>2、</w:t>
      </w:r>
      <w:r w:rsidRPr="009C298F">
        <w:rPr>
          <w:rFonts w:hAnsi="宋体" w:hint="eastAsia"/>
          <w:sz w:val="28"/>
        </w:rPr>
        <w:t>成果质量与水平，就参赛</w:t>
      </w:r>
      <w:r>
        <w:rPr>
          <w:rFonts w:hAnsi="宋体" w:hint="eastAsia"/>
          <w:sz w:val="28"/>
        </w:rPr>
        <w:t>材料</w:t>
      </w:r>
      <w:r w:rsidRPr="009C298F">
        <w:rPr>
          <w:rFonts w:hAnsi="宋体" w:hint="eastAsia"/>
          <w:sz w:val="28"/>
        </w:rPr>
        <w:t>提交的格式合规性、美观程度、内容翔实程度、</w:t>
      </w:r>
      <w:r>
        <w:rPr>
          <w:rFonts w:hAnsi="宋体" w:hint="eastAsia"/>
          <w:sz w:val="28"/>
        </w:rPr>
        <w:t>图册和多媒体制作水平等方面进行综合评分。</w:t>
      </w:r>
    </w:p>
    <w:p w:rsidR="00852AE3" w:rsidRPr="009C298F" w:rsidRDefault="00852AE3" w:rsidP="00852AE3">
      <w:pPr>
        <w:pStyle w:val="a5"/>
        <w:adjustRightInd w:val="0"/>
        <w:snapToGrid w:val="0"/>
        <w:spacing w:line="540" w:lineRule="exact"/>
        <w:ind w:firstLineChars="200" w:firstLine="560"/>
        <w:rPr>
          <w:rFonts w:hAnsi="宋体"/>
          <w:sz w:val="28"/>
        </w:rPr>
      </w:pPr>
      <w:r>
        <w:rPr>
          <w:rFonts w:hAnsi="宋体" w:hint="eastAsia"/>
          <w:sz w:val="28"/>
        </w:rPr>
        <w:t>3、整体</w:t>
      </w:r>
      <w:r w:rsidRPr="009C298F">
        <w:rPr>
          <w:rFonts w:hAnsi="宋体" w:hint="eastAsia"/>
          <w:sz w:val="28"/>
        </w:rPr>
        <w:t>方案的</w:t>
      </w:r>
      <w:r w:rsidRPr="009C298F">
        <w:rPr>
          <w:rFonts w:hAnsi="宋体"/>
          <w:sz w:val="28"/>
        </w:rPr>
        <w:t>行业适应性</w:t>
      </w:r>
      <w:r w:rsidRPr="009C298F">
        <w:rPr>
          <w:rFonts w:hAnsi="宋体" w:hint="eastAsia"/>
          <w:sz w:val="28"/>
        </w:rPr>
        <w:t>和先进性，就</w:t>
      </w:r>
      <w:r>
        <w:rPr>
          <w:rFonts w:hAnsi="宋体" w:hint="eastAsia"/>
          <w:sz w:val="28"/>
        </w:rPr>
        <w:t>整体</w:t>
      </w:r>
      <w:r w:rsidRPr="009C298F">
        <w:rPr>
          <w:rFonts w:hAnsi="宋体"/>
          <w:sz w:val="28"/>
        </w:rPr>
        <w:t>方案</w:t>
      </w:r>
      <w:r w:rsidRPr="009C298F">
        <w:rPr>
          <w:rFonts w:hAnsi="宋体" w:hint="eastAsia"/>
          <w:sz w:val="28"/>
        </w:rPr>
        <w:t>在</w:t>
      </w:r>
      <w:r>
        <w:rPr>
          <w:rFonts w:hAnsi="宋体" w:hint="eastAsia"/>
          <w:sz w:val="28"/>
        </w:rPr>
        <w:t>四大</w:t>
      </w:r>
      <w:r w:rsidRPr="009C298F">
        <w:rPr>
          <w:rFonts w:hAnsi="宋体" w:hint="eastAsia"/>
          <w:sz w:val="28"/>
        </w:rPr>
        <w:t>工程设计</w:t>
      </w:r>
      <w:r>
        <w:rPr>
          <w:rFonts w:hAnsi="宋体" w:hint="eastAsia"/>
          <w:sz w:val="28"/>
        </w:rPr>
        <w:t>领域</w:t>
      </w:r>
      <w:r w:rsidRPr="009C298F">
        <w:rPr>
          <w:rFonts w:hAnsi="宋体" w:hint="eastAsia"/>
          <w:sz w:val="28"/>
        </w:rPr>
        <w:t>中的适应性，与行业发展方向的一致性，方案总体技术较国内外行业中同类（或相似）方案的先进性和</w:t>
      </w:r>
      <w:r w:rsidRPr="009C298F">
        <w:rPr>
          <w:rFonts w:hAnsi="宋体"/>
          <w:sz w:val="28"/>
        </w:rPr>
        <w:t>推广价值</w:t>
      </w:r>
      <w:r>
        <w:rPr>
          <w:rFonts w:hAnsi="宋体" w:hint="eastAsia"/>
          <w:sz w:val="28"/>
        </w:rPr>
        <w:t>等方面进行综合评分。</w:t>
      </w:r>
    </w:p>
    <w:p w:rsidR="00852AE3" w:rsidRDefault="00852AE3" w:rsidP="00852AE3">
      <w:pPr>
        <w:pStyle w:val="a5"/>
        <w:adjustRightInd w:val="0"/>
        <w:snapToGrid w:val="0"/>
        <w:spacing w:line="540" w:lineRule="exact"/>
        <w:ind w:firstLineChars="200" w:firstLine="560"/>
        <w:rPr>
          <w:rFonts w:hAnsi="宋体"/>
          <w:sz w:val="28"/>
        </w:rPr>
      </w:pPr>
      <w:r>
        <w:rPr>
          <w:rFonts w:hAnsi="宋体"/>
          <w:sz w:val="28"/>
        </w:rPr>
        <w:t>4</w:t>
      </w:r>
      <w:r>
        <w:rPr>
          <w:rFonts w:hAnsi="宋体" w:hint="eastAsia"/>
          <w:sz w:val="28"/>
        </w:rPr>
        <w:t>、</w:t>
      </w:r>
      <w:r w:rsidRPr="009C298F">
        <w:rPr>
          <w:rFonts w:hAnsi="宋体" w:hint="eastAsia"/>
          <w:sz w:val="28"/>
        </w:rPr>
        <w:t>技术</w:t>
      </w:r>
      <w:r w:rsidRPr="009C298F">
        <w:rPr>
          <w:rFonts w:hAnsi="宋体"/>
          <w:sz w:val="28"/>
        </w:rPr>
        <w:t>经济指标与社会</w:t>
      </w:r>
      <w:r w:rsidRPr="009C298F">
        <w:rPr>
          <w:rFonts w:hAnsi="宋体" w:hint="eastAsia"/>
          <w:sz w:val="28"/>
        </w:rPr>
        <w:t>经济效益，就</w:t>
      </w:r>
      <w:r>
        <w:rPr>
          <w:rFonts w:hAnsi="宋体" w:hint="eastAsia"/>
          <w:sz w:val="28"/>
        </w:rPr>
        <w:t>成果所需</w:t>
      </w:r>
      <w:r w:rsidRPr="009C298F">
        <w:rPr>
          <w:rFonts w:hAnsi="宋体" w:hint="eastAsia"/>
          <w:sz w:val="28"/>
        </w:rPr>
        <w:t>的经济投入、</w:t>
      </w:r>
      <w:r>
        <w:rPr>
          <w:rFonts w:hAnsi="宋体" w:hint="eastAsia"/>
          <w:sz w:val="28"/>
        </w:rPr>
        <w:t>达到的</w:t>
      </w:r>
      <w:r w:rsidRPr="009C298F">
        <w:rPr>
          <w:rFonts w:hAnsi="宋体" w:hint="eastAsia"/>
          <w:sz w:val="28"/>
        </w:rPr>
        <w:t>技术</w:t>
      </w:r>
      <w:r>
        <w:rPr>
          <w:rFonts w:hAnsi="宋体" w:hint="eastAsia"/>
          <w:sz w:val="28"/>
        </w:rPr>
        <w:t>性能</w:t>
      </w:r>
      <w:r w:rsidRPr="009C298F">
        <w:rPr>
          <w:rFonts w:hAnsi="宋体" w:hint="eastAsia"/>
          <w:sz w:val="28"/>
        </w:rPr>
        <w:t>、取得</w:t>
      </w:r>
      <w:r w:rsidRPr="009C298F">
        <w:rPr>
          <w:rFonts w:hAnsi="宋体"/>
          <w:sz w:val="28"/>
        </w:rPr>
        <w:t>的社会效益和</w:t>
      </w:r>
      <w:r w:rsidRPr="009C298F">
        <w:rPr>
          <w:rFonts w:hAnsi="宋体" w:hint="eastAsia"/>
          <w:sz w:val="28"/>
        </w:rPr>
        <w:t>经济</w:t>
      </w:r>
      <w:r w:rsidRPr="009C298F">
        <w:rPr>
          <w:rFonts w:hAnsi="宋体"/>
          <w:sz w:val="28"/>
        </w:rPr>
        <w:t>效益等方面进行综合评分</w:t>
      </w:r>
      <w:r w:rsidRPr="009C298F">
        <w:rPr>
          <w:rFonts w:hAnsi="宋体" w:hint="eastAsia"/>
          <w:sz w:val="28"/>
        </w:rPr>
        <w:t>。</w:t>
      </w:r>
    </w:p>
    <w:p w:rsidR="00852AE3" w:rsidRPr="00B07A9D" w:rsidRDefault="00852AE3" w:rsidP="00852AE3">
      <w:pPr>
        <w:pStyle w:val="a5"/>
        <w:adjustRightInd w:val="0"/>
        <w:snapToGrid w:val="0"/>
        <w:spacing w:line="540" w:lineRule="exact"/>
        <w:ind w:firstLineChars="200" w:firstLine="560"/>
        <w:rPr>
          <w:rFonts w:hAnsi="宋体"/>
          <w:sz w:val="28"/>
        </w:rPr>
      </w:pPr>
      <w:r>
        <w:rPr>
          <w:rFonts w:hAnsi="宋体"/>
          <w:sz w:val="28"/>
        </w:rPr>
        <w:t>5</w:t>
      </w:r>
      <w:r>
        <w:rPr>
          <w:rFonts w:hAnsi="宋体" w:hint="eastAsia"/>
          <w:sz w:val="28"/>
        </w:rPr>
        <w:t>、</w:t>
      </w:r>
      <w:r>
        <w:rPr>
          <w:rFonts w:hAnsi="宋体"/>
          <w:sz w:val="28"/>
        </w:rPr>
        <w:t>可视化效果，</w:t>
      </w:r>
      <w:r>
        <w:rPr>
          <w:rFonts w:hAnsi="宋体" w:hint="eastAsia"/>
          <w:sz w:val="28"/>
        </w:rPr>
        <w:t>就工程设计</w:t>
      </w:r>
      <w:r>
        <w:rPr>
          <w:rFonts w:hAnsi="宋体"/>
          <w:sz w:val="28"/>
        </w:rPr>
        <w:t>成果</w:t>
      </w:r>
      <w:r>
        <w:rPr>
          <w:rFonts w:hAnsi="宋体" w:hint="eastAsia"/>
          <w:sz w:val="28"/>
        </w:rPr>
        <w:t>可视化产品</w:t>
      </w:r>
      <w:r>
        <w:rPr>
          <w:rFonts w:hAnsi="宋体"/>
          <w:sz w:val="28"/>
        </w:rPr>
        <w:t>的</w:t>
      </w:r>
      <w:r>
        <w:rPr>
          <w:rFonts w:hAnsi="宋体" w:hint="eastAsia"/>
          <w:sz w:val="28"/>
        </w:rPr>
        <w:t>美观</w:t>
      </w:r>
      <w:r>
        <w:rPr>
          <w:rFonts w:hAnsi="宋体"/>
          <w:sz w:val="28"/>
        </w:rPr>
        <w:t>、逼真、直观</w:t>
      </w:r>
      <w:r>
        <w:rPr>
          <w:rFonts w:hAnsi="宋体" w:hint="eastAsia"/>
          <w:sz w:val="28"/>
        </w:rPr>
        <w:t>等</w:t>
      </w:r>
      <w:r>
        <w:rPr>
          <w:rFonts w:hAnsi="宋体"/>
          <w:sz w:val="28"/>
        </w:rPr>
        <w:t>进行综合评分。</w:t>
      </w:r>
    </w:p>
    <w:p w:rsidR="00852AE3" w:rsidRDefault="00852AE3" w:rsidP="00852AE3">
      <w:pPr>
        <w:pStyle w:val="a5"/>
        <w:adjustRightInd w:val="0"/>
        <w:snapToGrid w:val="0"/>
        <w:spacing w:line="540" w:lineRule="exact"/>
        <w:ind w:firstLineChars="200" w:firstLine="562"/>
        <w:rPr>
          <w:rFonts w:hAnsi="宋体"/>
          <w:b/>
          <w:sz w:val="28"/>
        </w:rPr>
      </w:pPr>
      <w:r>
        <w:rPr>
          <w:rFonts w:hAnsi="宋体" w:hint="eastAsia"/>
          <w:b/>
          <w:sz w:val="28"/>
        </w:rPr>
        <w:t>二、</w:t>
      </w:r>
      <w:r w:rsidRPr="009C298F">
        <w:rPr>
          <w:rFonts w:hAnsi="宋体" w:hint="eastAsia"/>
          <w:b/>
          <w:sz w:val="28"/>
        </w:rPr>
        <w:t>应用技术水平</w:t>
      </w:r>
    </w:p>
    <w:p w:rsidR="00852AE3" w:rsidRPr="009C298F" w:rsidRDefault="00852AE3" w:rsidP="00852AE3">
      <w:pPr>
        <w:pStyle w:val="a5"/>
        <w:adjustRightInd w:val="0"/>
        <w:snapToGrid w:val="0"/>
        <w:spacing w:line="540" w:lineRule="exact"/>
        <w:ind w:firstLineChars="200" w:firstLine="560"/>
        <w:rPr>
          <w:rFonts w:hAnsi="宋体"/>
          <w:b/>
          <w:sz w:val="28"/>
        </w:rPr>
      </w:pPr>
      <w:r>
        <w:rPr>
          <w:rFonts w:hAnsi="宋体" w:hint="eastAsia"/>
          <w:sz w:val="28"/>
        </w:rPr>
        <w:t>1、</w:t>
      </w:r>
      <w:r w:rsidRPr="00B07A9D">
        <w:rPr>
          <w:rFonts w:hAnsi="宋体" w:hint="eastAsia"/>
          <w:sz w:val="28"/>
        </w:rPr>
        <w:t>应用</w:t>
      </w:r>
      <w:r w:rsidRPr="00B07A9D">
        <w:rPr>
          <w:rFonts w:hAnsi="宋体"/>
          <w:sz w:val="28"/>
        </w:rPr>
        <w:t>范围</w:t>
      </w:r>
      <w:r w:rsidRPr="00B07A9D">
        <w:rPr>
          <w:rFonts w:hAnsi="宋体" w:hint="eastAsia"/>
          <w:sz w:val="28"/>
        </w:rPr>
        <w:t>，</w:t>
      </w:r>
      <w:r>
        <w:rPr>
          <w:rFonts w:hAnsi="宋体" w:hint="eastAsia"/>
          <w:sz w:val="28"/>
        </w:rPr>
        <w:t>就成果中数字化设计产品</w:t>
      </w:r>
      <w:r>
        <w:rPr>
          <w:rFonts w:hAnsi="宋体"/>
          <w:sz w:val="28"/>
        </w:rPr>
        <w:t>的覆盖</w:t>
      </w:r>
      <w:r>
        <w:rPr>
          <w:rFonts w:hAnsi="宋体" w:hint="eastAsia"/>
          <w:sz w:val="28"/>
        </w:rPr>
        <w:t>范围、应用</w:t>
      </w:r>
      <w:r>
        <w:rPr>
          <w:rFonts w:hAnsi="宋体"/>
          <w:sz w:val="28"/>
        </w:rPr>
        <w:t>于</w:t>
      </w:r>
      <w:r>
        <w:rPr>
          <w:rFonts w:hAnsi="宋体" w:hint="eastAsia"/>
          <w:sz w:val="28"/>
        </w:rPr>
        <w:t>多个</w:t>
      </w:r>
      <w:r w:rsidRPr="009C298F">
        <w:rPr>
          <w:rFonts w:hAnsi="宋体" w:hint="eastAsia"/>
          <w:sz w:val="28"/>
        </w:rPr>
        <w:t>工程设计阶段等方面</w:t>
      </w:r>
      <w:r>
        <w:rPr>
          <w:rFonts w:hAnsi="宋体" w:hint="eastAsia"/>
          <w:sz w:val="28"/>
        </w:rPr>
        <w:t>进行</w:t>
      </w:r>
      <w:r>
        <w:rPr>
          <w:rFonts w:hAnsi="宋体"/>
          <w:sz w:val="28"/>
        </w:rPr>
        <w:t>综合评分</w:t>
      </w:r>
      <w:r>
        <w:rPr>
          <w:rFonts w:hAnsi="宋体" w:hint="eastAsia"/>
          <w:sz w:val="28"/>
        </w:rPr>
        <w:t>。</w:t>
      </w:r>
    </w:p>
    <w:p w:rsidR="00852AE3" w:rsidRDefault="00852AE3" w:rsidP="00852AE3">
      <w:pPr>
        <w:pStyle w:val="a5"/>
        <w:adjustRightInd w:val="0"/>
        <w:snapToGrid w:val="0"/>
        <w:spacing w:line="540" w:lineRule="exact"/>
        <w:ind w:firstLineChars="200" w:firstLine="560"/>
        <w:rPr>
          <w:rFonts w:hAnsi="宋体"/>
          <w:sz w:val="28"/>
        </w:rPr>
      </w:pPr>
      <w:r>
        <w:rPr>
          <w:rFonts w:hAnsi="宋体"/>
          <w:sz w:val="28"/>
        </w:rPr>
        <w:t>2</w:t>
      </w:r>
      <w:r>
        <w:rPr>
          <w:rFonts w:hAnsi="宋体" w:hint="eastAsia"/>
          <w:sz w:val="28"/>
        </w:rPr>
        <w:t>、专业协同</w:t>
      </w:r>
      <w:r w:rsidRPr="009C298F">
        <w:rPr>
          <w:rFonts w:hAnsi="宋体" w:hint="eastAsia"/>
          <w:sz w:val="28"/>
        </w:rPr>
        <w:t>，就</w:t>
      </w:r>
      <w:r>
        <w:rPr>
          <w:rFonts w:hAnsi="宋体" w:hint="eastAsia"/>
          <w:sz w:val="28"/>
        </w:rPr>
        <w:t>成果中</w:t>
      </w:r>
      <w:r w:rsidRPr="009C298F">
        <w:rPr>
          <w:rFonts w:hAnsi="宋体" w:hint="eastAsia"/>
          <w:sz w:val="28"/>
        </w:rPr>
        <w:t>多专业参与程度、参与难度、</w:t>
      </w:r>
      <w:r w:rsidRPr="00103A2B">
        <w:rPr>
          <w:rFonts w:hAnsi="宋体" w:hint="eastAsia"/>
          <w:sz w:val="28"/>
        </w:rPr>
        <w:t>多专业协同程度</w:t>
      </w:r>
      <w:r>
        <w:rPr>
          <w:rFonts w:hAnsi="宋体" w:hint="eastAsia"/>
          <w:sz w:val="28"/>
        </w:rPr>
        <w:t>与协同方法的优势等方面进行综合评分。</w:t>
      </w:r>
    </w:p>
    <w:p w:rsidR="00852AE3" w:rsidRPr="00B82BC7" w:rsidRDefault="00852AE3" w:rsidP="00852AE3">
      <w:pPr>
        <w:pStyle w:val="a5"/>
        <w:adjustRightInd w:val="0"/>
        <w:snapToGrid w:val="0"/>
        <w:spacing w:line="540" w:lineRule="exact"/>
        <w:ind w:firstLineChars="200" w:firstLine="560"/>
        <w:rPr>
          <w:rFonts w:hAnsi="宋体"/>
          <w:sz w:val="28"/>
        </w:rPr>
      </w:pPr>
      <w:r>
        <w:rPr>
          <w:rFonts w:hAnsi="宋体"/>
          <w:sz w:val="28"/>
        </w:rPr>
        <w:t>3</w:t>
      </w:r>
      <w:r w:rsidRPr="00B82BC7">
        <w:rPr>
          <w:rFonts w:hAnsi="宋体"/>
          <w:sz w:val="28"/>
        </w:rPr>
        <w:t>、集成平台</w:t>
      </w:r>
      <w:r>
        <w:rPr>
          <w:rFonts w:hAnsi="宋体" w:hint="eastAsia"/>
          <w:sz w:val="28"/>
        </w:rPr>
        <w:t>，</w:t>
      </w:r>
      <w:r w:rsidRPr="00B82BC7">
        <w:rPr>
          <w:rFonts w:hAnsi="宋体"/>
          <w:sz w:val="28"/>
        </w:rPr>
        <w:t>就</w:t>
      </w:r>
      <w:r>
        <w:rPr>
          <w:rFonts w:hAnsi="宋体" w:hint="eastAsia"/>
          <w:sz w:val="28"/>
        </w:rPr>
        <w:t>成果中构成数字化</w:t>
      </w:r>
      <w:r w:rsidRPr="00B82BC7">
        <w:rPr>
          <w:rFonts w:hAnsi="宋体"/>
          <w:sz w:val="28"/>
        </w:rPr>
        <w:t>设计环境</w:t>
      </w:r>
      <w:r>
        <w:rPr>
          <w:rFonts w:hAnsi="宋体" w:hint="eastAsia"/>
          <w:sz w:val="28"/>
        </w:rPr>
        <w:t>的</w:t>
      </w:r>
      <w:r w:rsidRPr="00B82BC7">
        <w:rPr>
          <w:rFonts w:hAnsi="宋体"/>
          <w:sz w:val="28"/>
        </w:rPr>
        <w:t>多专业设计协同工</w:t>
      </w:r>
      <w:r>
        <w:rPr>
          <w:rFonts w:hAnsi="宋体"/>
          <w:sz w:val="28"/>
        </w:rPr>
        <w:t>作平台和支撑协同设计的数据管理平台的一体化和完整性进行综合评价</w:t>
      </w:r>
      <w:r>
        <w:rPr>
          <w:rFonts w:hAnsi="宋体" w:hint="eastAsia"/>
          <w:sz w:val="28"/>
        </w:rPr>
        <w:t>。</w:t>
      </w:r>
    </w:p>
    <w:p w:rsidR="00852AE3" w:rsidRPr="00B82BC7" w:rsidRDefault="00852AE3" w:rsidP="00852AE3">
      <w:pPr>
        <w:pStyle w:val="a5"/>
        <w:adjustRightInd w:val="0"/>
        <w:snapToGrid w:val="0"/>
        <w:spacing w:line="540" w:lineRule="exact"/>
        <w:ind w:firstLineChars="200" w:firstLine="560"/>
        <w:rPr>
          <w:rFonts w:hAnsi="宋体"/>
          <w:sz w:val="28"/>
        </w:rPr>
      </w:pPr>
      <w:r>
        <w:rPr>
          <w:rFonts w:hAnsi="宋体"/>
          <w:sz w:val="28"/>
        </w:rPr>
        <w:t>4</w:t>
      </w:r>
      <w:r w:rsidRPr="00B82BC7">
        <w:rPr>
          <w:rFonts w:hAnsi="宋体"/>
          <w:sz w:val="28"/>
        </w:rPr>
        <w:t>、模型与数据库质量：就</w:t>
      </w:r>
      <w:r>
        <w:rPr>
          <w:rFonts w:hAnsi="宋体" w:hint="eastAsia"/>
          <w:sz w:val="28"/>
        </w:rPr>
        <w:t>成果中</w:t>
      </w:r>
      <w:r w:rsidRPr="00B82BC7">
        <w:rPr>
          <w:rFonts w:hAnsi="宋体"/>
          <w:sz w:val="28"/>
        </w:rPr>
        <w:t>模型</w:t>
      </w:r>
      <w:r>
        <w:rPr>
          <w:rFonts w:hAnsi="宋体" w:hint="eastAsia"/>
          <w:sz w:val="28"/>
        </w:rPr>
        <w:t>和数据库</w:t>
      </w:r>
      <w:r w:rsidRPr="00B82BC7">
        <w:rPr>
          <w:rFonts w:hAnsi="宋体"/>
          <w:sz w:val="28"/>
        </w:rPr>
        <w:t>的准确程度、精细程度、</w:t>
      </w:r>
      <w:r w:rsidRPr="00B82BC7">
        <w:rPr>
          <w:rFonts w:hAnsi="宋体" w:hint="eastAsia"/>
          <w:sz w:val="28"/>
        </w:rPr>
        <w:t>模型</w:t>
      </w:r>
      <w:r w:rsidRPr="00B82BC7">
        <w:rPr>
          <w:rFonts w:hAnsi="宋体"/>
          <w:sz w:val="28"/>
        </w:rPr>
        <w:t>组织的合理性、模型属性数据的完整性</w:t>
      </w:r>
      <w:r w:rsidRPr="00B82BC7">
        <w:rPr>
          <w:rFonts w:hAnsi="宋体" w:hint="eastAsia"/>
          <w:sz w:val="28"/>
        </w:rPr>
        <w:t>等</w:t>
      </w:r>
      <w:r w:rsidRPr="00B82BC7">
        <w:rPr>
          <w:rFonts w:hAnsi="宋体"/>
          <w:sz w:val="28"/>
        </w:rPr>
        <w:t>方面进行综合评分</w:t>
      </w:r>
      <w:r w:rsidRPr="00B82BC7">
        <w:rPr>
          <w:rFonts w:hAnsi="宋体" w:hint="eastAsia"/>
          <w:sz w:val="28"/>
        </w:rPr>
        <w:t>，同时对工程协同设计过程中的数据管理与数据库结构进行综合评价</w:t>
      </w:r>
      <w:r>
        <w:rPr>
          <w:rFonts w:hAnsi="宋体" w:hint="eastAsia"/>
          <w:sz w:val="28"/>
        </w:rPr>
        <w:t>。</w:t>
      </w:r>
    </w:p>
    <w:p w:rsidR="00852AE3" w:rsidRPr="009C298F" w:rsidRDefault="00852AE3" w:rsidP="00852AE3">
      <w:pPr>
        <w:pStyle w:val="a5"/>
        <w:adjustRightInd w:val="0"/>
        <w:snapToGrid w:val="0"/>
        <w:spacing w:line="540" w:lineRule="exact"/>
        <w:ind w:firstLineChars="200" w:firstLine="560"/>
        <w:rPr>
          <w:rFonts w:hAnsi="宋体"/>
          <w:sz w:val="28"/>
        </w:rPr>
      </w:pPr>
      <w:r>
        <w:rPr>
          <w:rFonts w:hAnsi="宋体"/>
          <w:sz w:val="28"/>
        </w:rPr>
        <w:t>5</w:t>
      </w:r>
      <w:r w:rsidRPr="009C298F">
        <w:rPr>
          <w:rFonts w:hAnsi="宋体" w:hint="eastAsia"/>
          <w:sz w:val="28"/>
        </w:rPr>
        <w:t>、三维出图质量</w:t>
      </w:r>
      <w:r w:rsidRPr="009C298F">
        <w:rPr>
          <w:rFonts w:hAnsi="宋体"/>
          <w:sz w:val="28"/>
        </w:rPr>
        <w:t>和效率</w:t>
      </w:r>
      <w:r w:rsidRPr="009C298F">
        <w:rPr>
          <w:rFonts w:hAnsi="宋体" w:hint="eastAsia"/>
          <w:sz w:val="28"/>
        </w:rPr>
        <w:t>，就</w:t>
      </w:r>
      <w:r>
        <w:rPr>
          <w:rFonts w:hAnsi="宋体" w:hint="eastAsia"/>
          <w:sz w:val="28"/>
        </w:rPr>
        <w:t>成果中由模型</w:t>
      </w:r>
      <w:r w:rsidRPr="009C298F">
        <w:rPr>
          <w:rFonts w:hAnsi="宋体" w:hint="eastAsia"/>
          <w:sz w:val="28"/>
        </w:rPr>
        <w:t>输出</w:t>
      </w:r>
      <w:r w:rsidRPr="009C298F">
        <w:rPr>
          <w:rFonts w:hAnsi="宋体"/>
          <w:sz w:val="28"/>
        </w:rPr>
        <w:t>设计图纸</w:t>
      </w:r>
      <w:r w:rsidRPr="009C298F">
        <w:rPr>
          <w:rFonts w:hAnsi="宋体" w:hint="eastAsia"/>
          <w:sz w:val="28"/>
        </w:rPr>
        <w:t>的</w:t>
      </w:r>
      <w:r w:rsidRPr="009C298F">
        <w:rPr>
          <w:rFonts w:hAnsi="宋体"/>
          <w:sz w:val="28"/>
        </w:rPr>
        <w:t>专业覆盖面</w:t>
      </w:r>
      <w:r w:rsidRPr="009C298F">
        <w:rPr>
          <w:rFonts w:hAnsi="宋体" w:hint="eastAsia"/>
          <w:sz w:val="28"/>
        </w:rPr>
        <w:t>、</w:t>
      </w:r>
      <w:r w:rsidRPr="009C298F">
        <w:rPr>
          <w:rFonts w:hAnsi="宋体"/>
          <w:sz w:val="28"/>
        </w:rPr>
        <w:t>质量</w:t>
      </w:r>
      <w:r w:rsidRPr="009C298F">
        <w:rPr>
          <w:rFonts w:hAnsi="宋体" w:hint="eastAsia"/>
          <w:sz w:val="28"/>
        </w:rPr>
        <w:t>和</w:t>
      </w:r>
      <w:r w:rsidRPr="009C298F">
        <w:rPr>
          <w:rFonts w:hAnsi="宋体"/>
          <w:sz w:val="28"/>
        </w:rPr>
        <w:t>数量、</w:t>
      </w:r>
      <w:r w:rsidRPr="009C298F">
        <w:rPr>
          <w:rFonts w:hAnsi="宋体" w:hint="eastAsia"/>
          <w:sz w:val="28"/>
        </w:rPr>
        <w:t>输出图纸</w:t>
      </w:r>
      <w:r w:rsidRPr="009C298F">
        <w:rPr>
          <w:rFonts w:hAnsi="宋体"/>
          <w:sz w:val="28"/>
        </w:rPr>
        <w:t>的自动化程度和效率、</w:t>
      </w:r>
      <w:r w:rsidRPr="009C298F">
        <w:rPr>
          <w:rFonts w:hAnsi="宋体" w:hint="eastAsia"/>
          <w:sz w:val="28"/>
        </w:rPr>
        <w:t>图纸后处理</w:t>
      </w:r>
      <w:r w:rsidRPr="009C298F">
        <w:rPr>
          <w:rFonts w:hAnsi="宋体"/>
          <w:sz w:val="28"/>
        </w:rPr>
        <w:t>工作量</w:t>
      </w:r>
      <w:r w:rsidRPr="009C298F">
        <w:rPr>
          <w:rFonts w:hAnsi="宋体" w:hint="eastAsia"/>
          <w:sz w:val="28"/>
        </w:rPr>
        <w:t>等方面</w:t>
      </w:r>
      <w:r w:rsidRPr="009C298F">
        <w:rPr>
          <w:rFonts w:hAnsi="宋体"/>
          <w:sz w:val="28"/>
        </w:rPr>
        <w:t>进</w:t>
      </w:r>
      <w:r>
        <w:rPr>
          <w:rFonts w:hAnsi="宋体"/>
          <w:sz w:val="28"/>
        </w:rPr>
        <w:t>行综合评分</w:t>
      </w:r>
      <w:r>
        <w:rPr>
          <w:rFonts w:hAnsi="宋体" w:hint="eastAsia"/>
          <w:sz w:val="28"/>
        </w:rPr>
        <w:t>。</w:t>
      </w:r>
    </w:p>
    <w:p w:rsidR="00852AE3" w:rsidRDefault="00852AE3" w:rsidP="00852AE3">
      <w:pPr>
        <w:pStyle w:val="a5"/>
        <w:adjustRightInd w:val="0"/>
        <w:snapToGrid w:val="0"/>
        <w:spacing w:line="540" w:lineRule="exact"/>
        <w:ind w:firstLineChars="200" w:firstLine="560"/>
        <w:rPr>
          <w:rFonts w:hAnsi="宋体"/>
          <w:sz w:val="28"/>
        </w:rPr>
      </w:pPr>
      <w:r>
        <w:rPr>
          <w:rFonts w:hAnsi="宋体"/>
          <w:sz w:val="28"/>
        </w:rPr>
        <w:lastRenderedPageBreak/>
        <w:t>6</w:t>
      </w:r>
      <w:r w:rsidRPr="009C298F">
        <w:rPr>
          <w:rFonts w:hAnsi="宋体" w:hint="eastAsia"/>
          <w:sz w:val="28"/>
        </w:rPr>
        <w:t>、对工程设计</w:t>
      </w:r>
      <w:r w:rsidRPr="009C298F">
        <w:rPr>
          <w:rFonts w:hAnsi="宋体"/>
          <w:sz w:val="28"/>
        </w:rPr>
        <w:t>优化</w:t>
      </w:r>
      <w:r w:rsidRPr="009C298F">
        <w:rPr>
          <w:rFonts w:hAnsi="宋体" w:hint="eastAsia"/>
          <w:sz w:val="28"/>
        </w:rPr>
        <w:t>的贡献度，就</w:t>
      </w:r>
      <w:r>
        <w:rPr>
          <w:rFonts w:hAnsi="宋体" w:hint="eastAsia"/>
          <w:sz w:val="28"/>
        </w:rPr>
        <w:t>数字化设计成果</w:t>
      </w:r>
      <w:r w:rsidRPr="009C298F">
        <w:rPr>
          <w:rFonts w:hAnsi="宋体" w:hint="eastAsia"/>
          <w:sz w:val="28"/>
        </w:rPr>
        <w:t>对解决工程实际问题和设计方案优化等方面的贡献进行综合</w:t>
      </w:r>
      <w:r>
        <w:rPr>
          <w:rFonts w:hAnsi="宋体"/>
          <w:sz w:val="28"/>
        </w:rPr>
        <w:t>评分</w:t>
      </w:r>
      <w:r>
        <w:rPr>
          <w:rFonts w:hAnsi="宋体" w:hint="eastAsia"/>
          <w:sz w:val="28"/>
        </w:rPr>
        <w:t>。</w:t>
      </w:r>
    </w:p>
    <w:p w:rsidR="00852AE3" w:rsidRDefault="00852AE3" w:rsidP="00852AE3">
      <w:pPr>
        <w:pStyle w:val="a5"/>
        <w:adjustRightInd w:val="0"/>
        <w:snapToGrid w:val="0"/>
        <w:spacing w:line="540" w:lineRule="exact"/>
        <w:ind w:firstLineChars="200" w:firstLine="560"/>
        <w:rPr>
          <w:rFonts w:hAnsi="宋体"/>
          <w:sz w:val="28"/>
        </w:rPr>
      </w:pPr>
      <w:r>
        <w:rPr>
          <w:rFonts w:hAnsi="宋体"/>
          <w:sz w:val="28"/>
        </w:rPr>
        <w:t>7</w:t>
      </w:r>
      <w:r w:rsidRPr="009C298F">
        <w:rPr>
          <w:rFonts w:hAnsi="宋体" w:hint="eastAsia"/>
          <w:sz w:val="28"/>
        </w:rPr>
        <w:t>、数字化设计标准化</w:t>
      </w:r>
      <w:r w:rsidRPr="009C298F">
        <w:rPr>
          <w:rFonts w:hAnsi="宋体"/>
          <w:sz w:val="28"/>
        </w:rPr>
        <w:t>程度</w:t>
      </w:r>
      <w:r w:rsidRPr="009C298F">
        <w:rPr>
          <w:rFonts w:hAnsi="宋体" w:hint="eastAsia"/>
          <w:sz w:val="28"/>
        </w:rPr>
        <w:t>，</w:t>
      </w:r>
      <w:r w:rsidRPr="009C298F">
        <w:rPr>
          <w:rFonts w:hAnsi="宋体"/>
          <w:sz w:val="28"/>
        </w:rPr>
        <w:t>就</w:t>
      </w:r>
      <w:r>
        <w:rPr>
          <w:rFonts w:hAnsi="宋体" w:hint="eastAsia"/>
          <w:sz w:val="28"/>
        </w:rPr>
        <w:t>成果中</w:t>
      </w:r>
      <w:r w:rsidRPr="009C298F">
        <w:rPr>
          <w:rFonts w:hAnsi="宋体" w:hint="eastAsia"/>
          <w:sz w:val="28"/>
        </w:rPr>
        <w:t>三维数字化</w:t>
      </w:r>
      <w:r>
        <w:rPr>
          <w:rFonts w:hAnsi="宋体" w:hint="eastAsia"/>
          <w:sz w:val="28"/>
        </w:rPr>
        <w:t>协同设计</w:t>
      </w:r>
      <w:r w:rsidRPr="009C298F">
        <w:rPr>
          <w:rFonts w:hAnsi="宋体" w:hint="eastAsia"/>
          <w:sz w:val="28"/>
        </w:rPr>
        <w:t>技术标准、管理规定、质量控制</w:t>
      </w:r>
      <w:r>
        <w:rPr>
          <w:rFonts w:hAnsi="宋体" w:hint="eastAsia"/>
          <w:sz w:val="28"/>
        </w:rPr>
        <w:t>程序</w:t>
      </w:r>
      <w:r w:rsidRPr="009C298F">
        <w:rPr>
          <w:rFonts w:hAnsi="宋体"/>
          <w:sz w:val="28"/>
        </w:rPr>
        <w:t>等</w:t>
      </w:r>
      <w:r w:rsidRPr="009C298F">
        <w:rPr>
          <w:rFonts w:hAnsi="宋体" w:hint="eastAsia"/>
          <w:sz w:val="28"/>
        </w:rPr>
        <w:t>方面</w:t>
      </w:r>
      <w:r>
        <w:rPr>
          <w:rFonts w:hAnsi="宋体"/>
          <w:sz w:val="28"/>
        </w:rPr>
        <w:t>进行综合评分</w:t>
      </w:r>
      <w:r>
        <w:rPr>
          <w:rFonts w:hAnsi="宋体" w:hint="eastAsia"/>
          <w:sz w:val="28"/>
        </w:rPr>
        <w:t>。</w:t>
      </w:r>
    </w:p>
    <w:p w:rsidR="00852AE3" w:rsidRPr="009C298F" w:rsidRDefault="00852AE3" w:rsidP="00852AE3">
      <w:pPr>
        <w:pStyle w:val="a5"/>
        <w:adjustRightInd w:val="0"/>
        <w:snapToGrid w:val="0"/>
        <w:spacing w:line="540" w:lineRule="exact"/>
        <w:ind w:firstLineChars="200" w:firstLine="560"/>
        <w:rPr>
          <w:rFonts w:hAnsi="宋体"/>
          <w:sz w:val="28"/>
        </w:rPr>
      </w:pPr>
      <w:r>
        <w:rPr>
          <w:rFonts w:hAnsi="宋体"/>
          <w:sz w:val="28"/>
        </w:rPr>
        <w:t>8</w:t>
      </w:r>
      <w:r>
        <w:rPr>
          <w:rFonts w:hAnsi="宋体" w:hint="eastAsia"/>
          <w:sz w:val="28"/>
        </w:rPr>
        <w:t>、</w:t>
      </w:r>
      <w:r w:rsidRPr="009C298F">
        <w:rPr>
          <w:rFonts w:hAnsi="宋体" w:hint="eastAsia"/>
          <w:sz w:val="28"/>
        </w:rPr>
        <w:t>工程</w:t>
      </w:r>
      <w:r w:rsidRPr="009C298F">
        <w:rPr>
          <w:rFonts w:hAnsi="宋体"/>
          <w:sz w:val="28"/>
        </w:rPr>
        <w:t>服务</w:t>
      </w:r>
      <w:r w:rsidRPr="009C298F">
        <w:rPr>
          <w:rFonts w:hAnsi="宋体" w:hint="eastAsia"/>
          <w:sz w:val="28"/>
        </w:rPr>
        <w:t>质量与用户评价,</w:t>
      </w:r>
      <w:r w:rsidRPr="009C298F">
        <w:rPr>
          <w:rFonts w:hAnsi="宋体"/>
          <w:sz w:val="28"/>
        </w:rPr>
        <w:t xml:space="preserve"> </w:t>
      </w:r>
      <w:r w:rsidRPr="009C298F">
        <w:rPr>
          <w:rFonts w:hAnsi="宋体" w:hint="eastAsia"/>
          <w:sz w:val="28"/>
        </w:rPr>
        <w:t>就</w:t>
      </w:r>
      <w:r>
        <w:rPr>
          <w:rFonts w:hAnsi="宋体" w:hint="eastAsia"/>
          <w:sz w:val="28"/>
        </w:rPr>
        <w:t>数字化设计成果</w:t>
      </w:r>
      <w:r w:rsidRPr="009C298F">
        <w:rPr>
          <w:rFonts w:hAnsi="宋体"/>
          <w:sz w:val="28"/>
        </w:rPr>
        <w:t>对工程设计</w:t>
      </w:r>
      <w:r w:rsidRPr="009C298F">
        <w:rPr>
          <w:rFonts w:hAnsi="宋体" w:hint="eastAsia"/>
          <w:sz w:val="28"/>
        </w:rPr>
        <w:t>、建造、运维等</w:t>
      </w:r>
      <w:r w:rsidRPr="009C298F">
        <w:rPr>
          <w:rFonts w:hAnsi="宋体"/>
          <w:sz w:val="28"/>
        </w:rPr>
        <w:t>方面</w:t>
      </w:r>
      <w:r w:rsidRPr="009C298F">
        <w:rPr>
          <w:rFonts w:hAnsi="宋体" w:hint="eastAsia"/>
          <w:sz w:val="28"/>
        </w:rPr>
        <w:t>的服务提升、主要贡献及与之对应的用户评价情况进行综合评分</w:t>
      </w:r>
      <w:r>
        <w:rPr>
          <w:rFonts w:hAnsi="宋体" w:hint="eastAsia"/>
          <w:sz w:val="28"/>
        </w:rPr>
        <w:t>。</w:t>
      </w:r>
    </w:p>
    <w:p w:rsidR="00852AE3" w:rsidRPr="009C298F" w:rsidRDefault="00852AE3" w:rsidP="00852AE3">
      <w:pPr>
        <w:pStyle w:val="a5"/>
        <w:adjustRightInd w:val="0"/>
        <w:snapToGrid w:val="0"/>
        <w:spacing w:line="540" w:lineRule="exact"/>
        <w:ind w:firstLineChars="200" w:firstLine="562"/>
        <w:rPr>
          <w:rFonts w:hAnsi="宋体"/>
          <w:b/>
          <w:sz w:val="28"/>
        </w:rPr>
      </w:pPr>
      <w:r>
        <w:rPr>
          <w:rFonts w:hAnsi="宋体" w:hint="eastAsia"/>
          <w:b/>
          <w:sz w:val="28"/>
        </w:rPr>
        <w:t>三、</w:t>
      </w:r>
      <w:r w:rsidRPr="009C298F">
        <w:rPr>
          <w:rFonts w:hAnsi="宋体" w:hint="eastAsia"/>
          <w:b/>
          <w:sz w:val="28"/>
        </w:rPr>
        <w:t>创新应用（加分项）</w:t>
      </w:r>
    </w:p>
    <w:p w:rsidR="00852AE3" w:rsidRPr="0070641C" w:rsidRDefault="00852AE3" w:rsidP="00852AE3">
      <w:pPr>
        <w:pStyle w:val="a5"/>
        <w:adjustRightInd w:val="0"/>
        <w:snapToGrid w:val="0"/>
        <w:spacing w:line="540" w:lineRule="exact"/>
        <w:ind w:firstLineChars="200" w:firstLine="560"/>
      </w:pPr>
      <w:r w:rsidRPr="009C298F">
        <w:rPr>
          <w:rFonts w:hAnsi="宋体" w:hint="eastAsia"/>
          <w:sz w:val="28"/>
        </w:rPr>
        <w:t>就</w:t>
      </w:r>
      <w:r>
        <w:rPr>
          <w:rFonts w:hAnsi="宋体" w:hint="eastAsia"/>
          <w:sz w:val="28"/>
        </w:rPr>
        <w:t>数字化设计成果</w:t>
      </w:r>
      <w:r w:rsidRPr="009C298F">
        <w:rPr>
          <w:rFonts w:hAnsi="宋体" w:hint="eastAsia"/>
          <w:sz w:val="28"/>
        </w:rPr>
        <w:t>在虚拟现实与数字化仿真应用、数字化移交及数字化资产管理应用、设计施工一体化应用、云</w:t>
      </w:r>
      <w:r>
        <w:rPr>
          <w:rFonts w:hAnsi="宋体" w:hint="eastAsia"/>
          <w:sz w:val="28"/>
        </w:rPr>
        <w:t>计算技术应用、移动互联技术应用、工程全生命周期管理应用这六个</w:t>
      </w:r>
      <w:r w:rsidRPr="009C298F">
        <w:rPr>
          <w:rFonts w:hAnsi="宋体"/>
          <w:sz w:val="28"/>
        </w:rPr>
        <w:t>数字化</w:t>
      </w:r>
      <w:r w:rsidRPr="009C298F">
        <w:rPr>
          <w:rFonts w:hAnsi="宋体" w:hint="eastAsia"/>
          <w:sz w:val="28"/>
        </w:rPr>
        <w:t>扩展领域的创新应用情况进行综合评分。</w:t>
      </w:r>
    </w:p>
    <w:p w:rsidR="00852AE3" w:rsidRDefault="00852AE3" w:rsidP="00852AE3">
      <w:pPr>
        <w:pStyle w:val="a5"/>
        <w:spacing w:line="360" w:lineRule="auto"/>
        <w:ind w:left="1417" w:hangingChars="506" w:hanging="1417"/>
        <w:rPr>
          <w:sz w:val="28"/>
        </w:rPr>
      </w:pPr>
    </w:p>
    <w:p w:rsidR="00852AE3" w:rsidRDefault="00852AE3" w:rsidP="00852AE3">
      <w:pPr>
        <w:pStyle w:val="a5"/>
        <w:spacing w:line="360" w:lineRule="auto"/>
        <w:ind w:left="1417" w:hangingChars="506" w:hanging="1417"/>
        <w:rPr>
          <w:sz w:val="28"/>
        </w:rPr>
      </w:pPr>
    </w:p>
    <w:p w:rsidR="00852AE3" w:rsidRDefault="00852AE3" w:rsidP="00852AE3">
      <w:pPr>
        <w:widowControl/>
        <w:jc w:val="left"/>
        <w:rPr>
          <w:rFonts w:ascii="宋体" w:hAnsi="Courier New" w:cs="楷体_GB2312"/>
          <w:sz w:val="28"/>
          <w:szCs w:val="21"/>
        </w:rPr>
      </w:pPr>
    </w:p>
    <w:p w:rsidR="00852AE3" w:rsidRDefault="00852AE3" w:rsidP="00852AE3">
      <w:pPr>
        <w:pStyle w:val="a5"/>
        <w:spacing w:line="360" w:lineRule="auto"/>
        <w:rPr>
          <w:sz w:val="28"/>
        </w:rPr>
        <w:sectPr w:rsidR="00852AE3" w:rsidSect="00924A26">
          <w:pgSz w:w="11907" w:h="16840" w:code="9"/>
          <w:pgMar w:top="1418" w:right="1418" w:bottom="936" w:left="1418" w:header="851" w:footer="1134" w:gutter="0"/>
          <w:cols w:space="425"/>
          <w:docGrid w:linePitch="312"/>
        </w:sectPr>
      </w:pPr>
    </w:p>
    <w:p w:rsidR="00852AE3" w:rsidRPr="0054014E" w:rsidRDefault="00852AE3" w:rsidP="00852AE3">
      <w:pPr>
        <w:pStyle w:val="a7"/>
        <w:ind w:left="2940" w:hangingChars="1050" w:hanging="2940"/>
        <w:jc w:val="both"/>
        <w:rPr>
          <w:rFonts w:ascii="宋体" w:eastAsia="宋体" w:hAnsi="宋体"/>
          <w:b w:val="0"/>
          <w:sz w:val="28"/>
          <w:szCs w:val="28"/>
        </w:rPr>
      </w:pPr>
      <w:r w:rsidRPr="0054014E">
        <w:rPr>
          <w:rFonts w:ascii="宋体" w:eastAsia="宋体" w:hAnsi="宋体" w:hint="eastAsia"/>
          <w:b w:val="0"/>
          <w:sz w:val="28"/>
          <w:szCs w:val="28"/>
        </w:rPr>
        <w:lastRenderedPageBreak/>
        <w:t>附件</w:t>
      </w:r>
      <w:r>
        <w:rPr>
          <w:rFonts w:ascii="宋体" w:eastAsia="宋体" w:hAnsi="宋体" w:hint="eastAsia"/>
          <w:b w:val="0"/>
          <w:sz w:val="28"/>
          <w:szCs w:val="28"/>
        </w:rPr>
        <w:t>E:</w:t>
      </w:r>
    </w:p>
    <w:p w:rsidR="00852AE3" w:rsidRPr="00B36E02" w:rsidRDefault="00852AE3" w:rsidP="00852AE3">
      <w:pPr>
        <w:pStyle w:val="a7"/>
        <w:ind w:left="3373" w:hangingChars="1050" w:hanging="3373"/>
      </w:pPr>
      <w:r w:rsidRPr="00B36E02">
        <w:rPr>
          <w:rFonts w:hint="eastAsia"/>
        </w:rPr>
        <w:t>中国电力工程数字化设计</w:t>
      </w:r>
      <w:r w:rsidRPr="002E3AB8">
        <w:rPr>
          <w:rFonts w:hint="eastAsia"/>
        </w:rPr>
        <w:t>（</w:t>
      </w:r>
      <w:r w:rsidRPr="002E3AB8">
        <w:rPr>
          <w:rFonts w:hint="eastAsia"/>
        </w:rPr>
        <w:t>EIM</w:t>
      </w:r>
      <w:r w:rsidRPr="002E3AB8">
        <w:rPr>
          <w:rFonts w:hint="eastAsia"/>
        </w:rPr>
        <w:t>）</w:t>
      </w:r>
      <w:r w:rsidRPr="00B36E02">
        <w:rPr>
          <w:rFonts w:hint="eastAsia"/>
        </w:rPr>
        <w:t>大赛评分表</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238"/>
        <w:gridCol w:w="1029"/>
        <w:gridCol w:w="702"/>
        <w:gridCol w:w="3129"/>
        <w:gridCol w:w="4110"/>
        <w:gridCol w:w="3547"/>
        <w:gridCol w:w="702"/>
      </w:tblGrid>
      <w:tr w:rsidR="00852AE3" w:rsidRPr="00C853DE" w:rsidTr="007E3E25">
        <w:trPr>
          <w:trHeight w:val="645"/>
          <w:tblHeader/>
        </w:trPr>
        <w:tc>
          <w:tcPr>
            <w:tcW w:w="223" w:type="pct"/>
            <w:shd w:val="clear" w:color="auto" w:fill="auto"/>
            <w:noWrap/>
            <w:vAlign w:val="center"/>
            <w:hideMark/>
          </w:tcPr>
          <w:p w:rsidR="00852AE3" w:rsidRPr="00C853DE" w:rsidRDefault="00852AE3" w:rsidP="007E3E25">
            <w:pPr>
              <w:widowControl/>
              <w:spacing w:line="288" w:lineRule="auto"/>
              <w:jc w:val="center"/>
              <w:rPr>
                <w:rFonts w:ascii="宋体" w:hAnsi="宋体"/>
                <w:b/>
                <w:bCs/>
                <w:kern w:val="0"/>
                <w:szCs w:val="21"/>
              </w:rPr>
            </w:pPr>
            <w:r w:rsidRPr="00C853DE">
              <w:rPr>
                <w:rFonts w:ascii="宋体" w:hAnsi="宋体" w:hint="eastAsia"/>
                <w:b/>
                <w:bCs/>
                <w:kern w:val="0"/>
                <w:szCs w:val="21"/>
              </w:rPr>
              <w:t>序号</w:t>
            </w:r>
          </w:p>
        </w:tc>
        <w:tc>
          <w:tcPr>
            <w:tcW w:w="409" w:type="pct"/>
            <w:shd w:val="clear" w:color="auto" w:fill="auto"/>
            <w:noWrap/>
            <w:vAlign w:val="center"/>
            <w:hideMark/>
          </w:tcPr>
          <w:p w:rsidR="00852AE3" w:rsidRPr="00C853DE" w:rsidRDefault="00852AE3" w:rsidP="007E3E25">
            <w:pPr>
              <w:widowControl/>
              <w:spacing w:line="288" w:lineRule="auto"/>
              <w:jc w:val="center"/>
              <w:rPr>
                <w:b/>
                <w:bCs/>
                <w:kern w:val="0"/>
                <w:szCs w:val="21"/>
              </w:rPr>
            </w:pPr>
            <w:r w:rsidRPr="00C853DE">
              <w:rPr>
                <w:rFonts w:ascii="宋体" w:hAnsi="宋体" w:hint="eastAsia"/>
                <w:b/>
                <w:bCs/>
                <w:kern w:val="0"/>
                <w:szCs w:val="21"/>
              </w:rPr>
              <w:t>评分项</w:t>
            </w:r>
          </w:p>
        </w:tc>
        <w:tc>
          <w:tcPr>
            <w:tcW w:w="340" w:type="pct"/>
            <w:shd w:val="clear" w:color="auto" w:fill="auto"/>
            <w:noWrap/>
            <w:vAlign w:val="center"/>
            <w:hideMark/>
          </w:tcPr>
          <w:p w:rsidR="00852AE3" w:rsidRPr="00C853DE" w:rsidRDefault="00852AE3" w:rsidP="007E3E25">
            <w:pPr>
              <w:widowControl/>
              <w:spacing w:line="288" w:lineRule="auto"/>
              <w:jc w:val="center"/>
              <w:rPr>
                <w:b/>
                <w:bCs/>
                <w:kern w:val="0"/>
                <w:szCs w:val="21"/>
              </w:rPr>
            </w:pPr>
            <w:r w:rsidRPr="00C853DE">
              <w:rPr>
                <w:rFonts w:ascii="宋体" w:hAnsi="宋体" w:hint="eastAsia"/>
                <w:b/>
                <w:bCs/>
                <w:kern w:val="0"/>
                <w:szCs w:val="21"/>
              </w:rPr>
              <w:t>总分值</w:t>
            </w:r>
          </w:p>
        </w:tc>
        <w:tc>
          <w:tcPr>
            <w:tcW w:w="3796" w:type="pct"/>
            <w:gridSpan w:val="4"/>
            <w:shd w:val="clear" w:color="auto" w:fill="auto"/>
            <w:noWrap/>
            <w:vAlign w:val="center"/>
            <w:hideMark/>
          </w:tcPr>
          <w:p w:rsidR="00852AE3" w:rsidRPr="00C853DE" w:rsidRDefault="00852AE3" w:rsidP="007E3E25">
            <w:pPr>
              <w:widowControl/>
              <w:spacing w:line="288" w:lineRule="auto"/>
              <w:jc w:val="center"/>
              <w:rPr>
                <w:b/>
                <w:bCs/>
                <w:kern w:val="0"/>
                <w:szCs w:val="21"/>
              </w:rPr>
            </w:pPr>
            <w:r w:rsidRPr="00C853DE">
              <w:rPr>
                <w:rFonts w:hint="eastAsia"/>
                <w:b/>
                <w:bCs/>
                <w:kern w:val="0"/>
                <w:szCs w:val="21"/>
              </w:rPr>
              <w:t>评分标准</w:t>
            </w:r>
          </w:p>
        </w:tc>
        <w:tc>
          <w:tcPr>
            <w:tcW w:w="232" w:type="pct"/>
            <w:shd w:val="clear" w:color="auto" w:fill="auto"/>
            <w:vAlign w:val="center"/>
          </w:tcPr>
          <w:p w:rsidR="00852AE3" w:rsidRPr="00C853DE" w:rsidRDefault="00852AE3" w:rsidP="007E3E25">
            <w:pPr>
              <w:widowControl/>
              <w:spacing w:line="288" w:lineRule="auto"/>
              <w:jc w:val="center"/>
              <w:rPr>
                <w:rFonts w:ascii="宋体" w:hAnsi="宋体"/>
                <w:b/>
                <w:bCs/>
                <w:kern w:val="0"/>
                <w:szCs w:val="21"/>
              </w:rPr>
            </w:pPr>
            <w:r w:rsidRPr="00C853DE">
              <w:rPr>
                <w:rFonts w:ascii="宋体" w:hAnsi="宋体" w:hint="eastAsia"/>
                <w:b/>
                <w:bCs/>
                <w:kern w:val="0"/>
                <w:szCs w:val="21"/>
              </w:rPr>
              <w:t>实际</w:t>
            </w:r>
          </w:p>
          <w:p w:rsidR="00852AE3" w:rsidRPr="00C853DE" w:rsidRDefault="00852AE3" w:rsidP="007E3E25">
            <w:pPr>
              <w:widowControl/>
              <w:spacing w:line="288" w:lineRule="auto"/>
              <w:jc w:val="center"/>
              <w:rPr>
                <w:rFonts w:ascii="宋体" w:hAnsi="宋体"/>
                <w:b/>
                <w:bCs/>
                <w:kern w:val="0"/>
                <w:szCs w:val="21"/>
              </w:rPr>
            </w:pPr>
            <w:r w:rsidRPr="00C853DE">
              <w:rPr>
                <w:rFonts w:ascii="宋体" w:hAnsi="宋体"/>
                <w:b/>
                <w:bCs/>
                <w:kern w:val="0"/>
                <w:szCs w:val="21"/>
              </w:rPr>
              <w:t>得分</w:t>
            </w:r>
          </w:p>
        </w:tc>
      </w:tr>
      <w:tr w:rsidR="00852AE3" w:rsidRPr="00C853DE" w:rsidTr="007E3E25">
        <w:trPr>
          <w:trHeight w:val="482"/>
        </w:trPr>
        <w:tc>
          <w:tcPr>
            <w:tcW w:w="223" w:type="pct"/>
            <w:shd w:val="clear" w:color="auto" w:fill="auto"/>
            <w:noWrap/>
            <w:vAlign w:val="center"/>
            <w:hideMark/>
          </w:tcPr>
          <w:p w:rsidR="00852AE3" w:rsidRPr="00C853DE" w:rsidRDefault="00852AE3" w:rsidP="007E3E25">
            <w:pPr>
              <w:widowControl/>
              <w:spacing w:line="288" w:lineRule="auto"/>
              <w:jc w:val="center"/>
              <w:rPr>
                <w:b/>
                <w:bCs/>
                <w:color w:val="000000"/>
                <w:kern w:val="0"/>
                <w:szCs w:val="21"/>
              </w:rPr>
            </w:pPr>
            <w:r w:rsidRPr="00C853DE">
              <w:rPr>
                <w:b/>
                <w:bCs/>
                <w:color w:val="000000"/>
                <w:kern w:val="0"/>
                <w:szCs w:val="21"/>
              </w:rPr>
              <w:t>1</w:t>
            </w:r>
          </w:p>
        </w:tc>
        <w:tc>
          <w:tcPr>
            <w:tcW w:w="409" w:type="pct"/>
            <w:shd w:val="clear" w:color="auto" w:fill="auto"/>
            <w:noWrap/>
            <w:vAlign w:val="center"/>
            <w:hideMark/>
          </w:tcPr>
          <w:p w:rsidR="00852AE3" w:rsidRPr="00C853DE" w:rsidRDefault="00852AE3" w:rsidP="007E3E25">
            <w:pPr>
              <w:widowControl/>
              <w:spacing w:line="288" w:lineRule="auto"/>
              <w:jc w:val="center"/>
              <w:rPr>
                <w:b/>
                <w:bCs/>
                <w:kern w:val="0"/>
                <w:szCs w:val="21"/>
              </w:rPr>
            </w:pPr>
            <w:r w:rsidRPr="00C853DE">
              <w:rPr>
                <w:rFonts w:ascii="宋体" w:hAnsi="宋体" w:hint="eastAsia"/>
                <w:b/>
                <w:bCs/>
                <w:kern w:val="0"/>
                <w:szCs w:val="21"/>
              </w:rPr>
              <w:t>整体评价</w:t>
            </w:r>
          </w:p>
        </w:tc>
        <w:tc>
          <w:tcPr>
            <w:tcW w:w="340" w:type="pct"/>
            <w:shd w:val="clear" w:color="auto" w:fill="auto"/>
            <w:noWrap/>
            <w:vAlign w:val="center"/>
            <w:hideMark/>
          </w:tcPr>
          <w:p w:rsidR="00852AE3" w:rsidRPr="00C853DE" w:rsidRDefault="00852AE3" w:rsidP="007E3E25">
            <w:pPr>
              <w:widowControl/>
              <w:spacing w:line="288" w:lineRule="auto"/>
              <w:jc w:val="center"/>
              <w:rPr>
                <w:b/>
                <w:bCs/>
                <w:kern w:val="0"/>
                <w:szCs w:val="21"/>
              </w:rPr>
            </w:pPr>
            <w:r w:rsidRPr="00C853DE">
              <w:rPr>
                <w:b/>
                <w:bCs/>
                <w:kern w:val="0"/>
                <w:szCs w:val="21"/>
              </w:rPr>
              <w:t>2</w:t>
            </w:r>
            <w:r w:rsidRPr="00C853DE">
              <w:rPr>
                <w:rFonts w:hint="eastAsia"/>
                <w:b/>
                <w:bCs/>
                <w:kern w:val="0"/>
                <w:szCs w:val="21"/>
              </w:rPr>
              <w:t>0</w:t>
            </w:r>
          </w:p>
        </w:tc>
        <w:tc>
          <w:tcPr>
            <w:tcW w:w="3796" w:type="pct"/>
            <w:gridSpan w:val="4"/>
            <w:shd w:val="clear" w:color="auto" w:fill="auto"/>
            <w:noWrap/>
            <w:vAlign w:val="center"/>
            <w:hideMark/>
          </w:tcPr>
          <w:p w:rsidR="00852AE3" w:rsidRPr="00C853DE" w:rsidRDefault="00852AE3" w:rsidP="007E3E25">
            <w:pPr>
              <w:widowControl/>
              <w:spacing w:line="288" w:lineRule="auto"/>
              <w:jc w:val="center"/>
              <w:rPr>
                <w:color w:val="000000"/>
                <w:kern w:val="0"/>
                <w:szCs w:val="21"/>
              </w:rPr>
            </w:pPr>
          </w:p>
        </w:tc>
        <w:tc>
          <w:tcPr>
            <w:tcW w:w="232" w:type="pct"/>
            <w:vAlign w:val="center"/>
          </w:tcPr>
          <w:p w:rsidR="00852AE3" w:rsidRPr="00C853DE" w:rsidRDefault="00852AE3" w:rsidP="007E3E25">
            <w:pPr>
              <w:widowControl/>
              <w:spacing w:line="288" w:lineRule="auto"/>
              <w:jc w:val="center"/>
              <w:rPr>
                <w:color w:val="000000"/>
                <w:kern w:val="0"/>
                <w:szCs w:val="21"/>
              </w:rPr>
            </w:pPr>
          </w:p>
        </w:tc>
      </w:tr>
      <w:tr w:rsidR="00852AE3" w:rsidRPr="00C853DE" w:rsidTr="007E3E25">
        <w:trPr>
          <w:trHeight w:val="760"/>
        </w:trPr>
        <w:tc>
          <w:tcPr>
            <w:tcW w:w="223" w:type="pct"/>
            <w:vMerge w:val="restart"/>
            <w:shd w:val="clear" w:color="auto" w:fill="auto"/>
            <w:noWrap/>
            <w:vAlign w:val="center"/>
            <w:hideMark/>
          </w:tcPr>
          <w:p w:rsidR="00852AE3" w:rsidRPr="00C853DE" w:rsidRDefault="00852AE3" w:rsidP="007E3E25">
            <w:pPr>
              <w:widowControl/>
              <w:spacing w:line="288" w:lineRule="auto"/>
              <w:jc w:val="center"/>
              <w:rPr>
                <w:color w:val="000000"/>
                <w:kern w:val="0"/>
                <w:szCs w:val="21"/>
              </w:rPr>
            </w:pPr>
            <w:r w:rsidRPr="00C853DE">
              <w:rPr>
                <w:color w:val="000000"/>
                <w:kern w:val="0"/>
                <w:szCs w:val="21"/>
              </w:rPr>
              <w:t>1.1</w:t>
            </w:r>
          </w:p>
        </w:tc>
        <w:tc>
          <w:tcPr>
            <w:tcW w:w="409" w:type="pct"/>
            <w:vMerge w:val="restart"/>
            <w:shd w:val="clear" w:color="auto" w:fill="auto"/>
            <w:noWrap/>
            <w:vAlign w:val="center"/>
          </w:tcPr>
          <w:p w:rsidR="00852AE3" w:rsidRPr="00C853DE" w:rsidRDefault="00852AE3" w:rsidP="007E3E25">
            <w:pPr>
              <w:widowControl/>
              <w:spacing w:line="288" w:lineRule="auto"/>
              <w:jc w:val="center"/>
              <w:rPr>
                <w:rFonts w:ascii="宋体" w:hAnsi="宋体" w:cs="宋体"/>
                <w:color w:val="000000"/>
                <w:kern w:val="0"/>
                <w:szCs w:val="21"/>
              </w:rPr>
            </w:pPr>
            <w:r w:rsidRPr="00C853DE">
              <w:rPr>
                <w:rFonts w:ascii="宋体" w:hAnsi="宋体" w:cs="宋体" w:hint="eastAsia"/>
                <w:color w:val="000000"/>
                <w:kern w:val="0"/>
                <w:szCs w:val="21"/>
              </w:rPr>
              <w:t>工程规模及成果类别</w:t>
            </w:r>
          </w:p>
        </w:tc>
        <w:tc>
          <w:tcPr>
            <w:tcW w:w="340" w:type="pct"/>
            <w:vMerge w:val="restart"/>
            <w:shd w:val="clear" w:color="auto" w:fill="auto"/>
            <w:noWrap/>
            <w:vAlign w:val="center"/>
            <w:hideMark/>
          </w:tcPr>
          <w:p w:rsidR="00852AE3" w:rsidRPr="00C853DE" w:rsidRDefault="00852AE3" w:rsidP="007E3E25">
            <w:pPr>
              <w:widowControl/>
              <w:spacing w:line="288" w:lineRule="auto"/>
              <w:jc w:val="center"/>
              <w:rPr>
                <w:color w:val="000000"/>
                <w:kern w:val="0"/>
                <w:szCs w:val="21"/>
              </w:rPr>
            </w:pPr>
            <w:r w:rsidRPr="00C853DE">
              <w:rPr>
                <w:color w:val="000000"/>
                <w:kern w:val="0"/>
                <w:szCs w:val="21"/>
              </w:rPr>
              <w:t>5</w:t>
            </w:r>
          </w:p>
        </w:tc>
        <w:tc>
          <w:tcPr>
            <w:tcW w:w="232"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火电</w:t>
            </w:r>
          </w:p>
        </w:tc>
        <w:tc>
          <w:tcPr>
            <w:tcW w:w="1034" w:type="pct"/>
            <w:tcBorders>
              <w:bottom w:val="single" w:sz="4" w:space="0" w:color="auto"/>
            </w:tcBorders>
            <w:shd w:val="clear" w:color="auto" w:fill="auto"/>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300MW</w:t>
            </w:r>
            <w:r w:rsidRPr="00C853DE">
              <w:rPr>
                <w:rFonts w:hint="eastAsia"/>
                <w:color w:val="000000"/>
                <w:kern w:val="0"/>
                <w:szCs w:val="21"/>
              </w:rPr>
              <w:t>及以上</w:t>
            </w:r>
            <w:r w:rsidRPr="00C853DE">
              <w:rPr>
                <w:color w:val="000000"/>
                <w:kern w:val="0"/>
                <w:szCs w:val="21"/>
              </w:rPr>
              <w:t>工程</w:t>
            </w:r>
            <w:r w:rsidRPr="00C853DE">
              <w:rPr>
                <w:rFonts w:hint="eastAsia"/>
                <w:color w:val="000000"/>
                <w:kern w:val="0"/>
                <w:szCs w:val="21"/>
              </w:rPr>
              <w:t>项目</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综合</w:t>
            </w:r>
            <w:r w:rsidRPr="00C853DE">
              <w:rPr>
                <w:color w:val="000000"/>
                <w:kern w:val="0"/>
                <w:szCs w:val="21"/>
              </w:rPr>
              <w:t>应用</w:t>
            </w:r>
            <w:r w:rsidRPr="00C853DE">
              <w:rPr>
                <w:rFonts w:hint="eastAsia"/>
                <w:color w:val="000000"/>
                <w:kern w:val="0"/>
                <w:szCs w:val="21"/>
              </w:rPr>
              <w:t>成果</w:t>
            </w:r>
          </w:p>
          <w:p w:rsidR="00852AE3" w:rsidRPr="00C853DE" w:rsidRDefault="00852AE3" w:rsidP="007E3E25">
            <w:pPr>
              <w:widowControl/>
              <w:spacing w:line="288" w:lineRule="auto"/>
              <w:jc w:val="center"/>
              <w:rPr>
                <w:color w:val="000000"/>
                <w:kern w:val="0"/>
                <w:szCs w:val="21"/>
              </w:rPr>
            </w:pPr>
            <w:r w:rsidRPr="00C853DE">
              <w:rPr>
                <w:color w:val="000000"/>
                <w:kern w:val="0"/>
                <w:szCs w:val="21"/>
              </w:rPr>
              <w:t>5</w:t>
            </w:r>
            <w:r w:rsidRPr="00C853DE">
              <w:rPr>
                <w:rFonts w:ascii="宋体" w:hAnsi="宋体" w:hint="eastAsia"/>
                <w:color w:val="000000"/>
                <w:kern w:val="0"/>
                <w:szCs w:val="21"/>
              </w:rPr>
              <w:t>分</w:t>
            </w:r>
          </w:p>
        </w:tc>
        <w:tc>
          <w:tcPr>
            <w:tcW w:w="1358" w:type="pct"/>
            <w:tcBorders>
              <w:bottom w:val="single" w:sz="4" w:space="0" w:color="auto"/>
            </w:tcBorders>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300MW</w:t>
            </w:r>
            <w:r w:rsidRPr="00C853DE">
              <w:rPr>
                <w:rFonts w:hint="eastAsia"/>
                <w:color w:val="000000"/>
                <w:kern w:val="0"/>
                <w:szCs w:val="21"/>
              </w:rPr>
              <w:t>以下</w:t>
            </w:r>
            <w:r w:rsidRPr="00C853DE">
              <w:rPr>
                <w:color w:val="000000"/>
                <w:kern w:val="0"/>
                <w:szCs w:val="21"/>
              </w:rPr>
              <w:t>工程</w:t>
            </w:r>
            <w:r w:rsidRPr="00C853DE">
              <w:rPr>
                <w:rFonts w:hint="eastAsia"/>
                <w:color w:val="000000"/>
                <w:kern w:val="0"/>
                <w:szCs w:val="21"/>
              </w:rPr>
              <w:t>项目</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综合</w:t>
            </w:r>
            <w:r w:rsidRPr="00C853DE">
              <w:rPr>
                <w:color w:val="000000"/>
                <w:kern w:val="0"/>
                <w:szCs w:val="21"/>
              </w:rPr>
              <w:t>应用</w:t>
            </w:r>
            <w:r w:rsidRPr="00C853DE">
              <w:rPr>
                <w:rFonts w:hint="eastAsia"/>
                <w:color w:val="000000"/>
                <w:kern w:val="0"/>
                <w:szCs w:val="21"/>
              </w:rPr>
              <w:t>成果</w:t>
            </w:r>
          </w:p>
          <w:p w:rsidR="00852AE3" w:rsidRPr="00C853DE" w:rsidRDefault="00852AE3" w:rsidP="007E3E25">
            <w:pPr>
              <w:widowControl/>
              <w:spacing w:line="288" w:lineRule="auto"/>
              <w:jc w:val="center"/>
              <w:rPr>
                <w:color w:val="000000"/>
                <w:kern w:val="0"/>
                <w:szCs w:val="21"/>
              </w:rPr>
            </w:pPr>
            <w:r w:rsidRPr="00C853DE">
              <w:rPr>
                <w:color w:val="000000"/>
                <w:kern w:val="0"/>
                <w:szCs w:val="21"/>
              </w:rPr>
              <w:t>4</w:t>
            </w:r>
            <w:r w:rsidRPr="00C853DE">
              <w:rPr>
                <w:rFonts w:ascii="宋体" w:hAnsi="宋体" w:hint="eastAsia"/>
                <w:color w:val="000000"/>
                <w:kern w:val="0"/>
                <w:szCs w:val="21"/>
              </w:rPr>
              <w:t>分</w:t>
            </w:r>
          </w:p>
        </w:tc>
        <w:tc>
          <w:tcPr>
            <w:tcW w:w="1172" w:type="pct"/>
            <w:tcBorders>
              <w:bottom w:val="single" w:sz="4" w:space="0" w:color="auto"/>
            </w:tcBorders>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单项应用成果</w:t>
            </w:r>
          </w:p>
          <w:p w:rsidR="00852AE3" w:rsidRPr="00C853DE" w:rsidRDefault="00852AE3" w:rsidP="007E3E25">
            <w:pPr>
              <w:widowControl/>
              <w:spacing w:line="288" w:lineRule="auto"/>
              <w:jc w:val="center"/>
              <w:rPr>
                <w:color w:val="000000"/>
                <w:kern w:val="0"/>
                <w:szCs w:val="21"/>
              </w:rPr>
            </w:pPr>
            <w:r w:rsidRPr="00C853DE">
              <w:rPr>
                <w:color w:val="000000"/>
                <w:kern w:val="0"/>
                <w:szCs w:val="21"/>
              </w:rPr>
              <w:t>3</w:t>
            </w:r>
            <w:r w:rsidRPr="00C853DE">
              <w:rPr>
                <w:rFonts w:ascii="宋体" w:hAnsi="宋体" w:hint="eastAsia"/>
                <w:color w:val="000000"/>
                <w:kern w:val="0"/>
                <w:szCs w:val="21"/>
              </w:rPr>
              <w:t>分</w:t>
            </w:r>
          </w:p>
        </w:tc>
        <w:tc>
          <w:tcPr>
            <w:tcW w:w="232" w:type="pct"/>
            <w:vAlign w:val="center"/>
          </w:tcPr>
          <w:p w:rsidR="00852AE3" w:rsidRPr="00C853DE" w:rsidRDefault="00852AE3" w:rsidP="007E3E25">
            <w:pPr>
              <w:widowControl/>
              <w:spacing w:line="288" w:lineRule="auto"/>
              <w:jc w:val="center"/>
              <w:rPr>
                <w:color w:val="000000"/>
                <w:kern w:val="0"/>
                <w:szCs w:val="21"/>
              </w:rPr>
            </w:pPr>
          </w:p>
        </w:tc>
      </w:tr>
      <w:tr w:rsidR="00852AE3" w:rsidRPr="00C853DE" w:rsidTr="007E3E25">
        <w:trPr>
          <w:trHeight w:val="760"/>
        </w:trPr>
        <w:tc>
          <w:tcPr>
            <w:tcW w:w="223" w:type="pct"/>
            <w:vMerge/>
            <w:shd w:val="clear" w:color="auto" w:fill="auto"/>
            <w:noWrap/>
            <w:vAlign w:val="center"/>
          </w:tcPr>
          <w:p w:rsidR="00852AE3" w:rsidRPr="00C853DE" w:rsidRDefault="00852AE3" w:rsidP="007E3E25">
            <w:pPr>
              <w:widowControl/>
              <w:spacing w:line="288" w:lineRule="auto"/>
              <w:jc w:val="center"/>
              <w:rPr>
                <w:color w:val="000000"/>
                <w:kern w:val="0"/>
                <w:szCs w:val="21"/>
              </w:rPr>
            </w:pPr>
          </w:p>
        </w:tc>
        <w:tc>
          <w:tcPr>
            <w:tcW w:w="409" w:type="pct"/>
            <w:vMerge/>
            <w:shd w:val="clear" w:color="auto" w:fill="auto"/>
            <w:noWrap/>
            <w:vAlign w:val="center"/>
          </w:tcPr>
          <w:p w:rsidR="00852AE3" w:rsidRPr="00C853DE" w:rsidRDefault="00852AE3" w:rsidP="007E3E25">
            <w:pPr>
              <w:widowControl/>
              <w:spacing w:line="288" w:lineRule="auto"/>
              <w:jc w:val="center"/>
              <w:rPr>
                <w:rFonts w:ascii="宋体" w:hAnsi="宋体" w:cs="宋体"/>
                <w:color w:val="000000"/>
                <w:kern w:val="0"/>
                <w:szCs w:val="21"/>
              </w:rPr>
            </w:pPr>
          </w:p>
        </w:tc>
        <w:tc>
          <w:tcPr>
            <w:tcW w:w="340" w:type="pct"/>
            <w:vMerge/>
            <w:shd w:val="clear" w:color="auto" w:fill="auto"/>
            <w:noWrap/>
            <w:vAlign w:val="center"/>
          </w:tcPr>
          <w:p w:rsidR="00852AE3" w:rsidRPr="00C853DE" w:rsidRDefault="00852AE3" w:rsidP="007E3E25">
            <w:pPr>
              <w:widowControl/>
              <w:spacing w:line="288" w:lineRule="auto"/>
              <w:jc w:val="center"/>
              <w:rPr>
                <w:color w:val="000000"/>
                <w:kern w:val="0"/>
                <w:szCs w:val="21"/>
              </w:rPr>
            </w:pPr>
          </w:p>
        </w:tc>
        <w:tc>
          <w:tcPr>
            <w:tcW w:w="232"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水电</w:t>
            </w:r>
          </w:p>
        </w:tc>
        <w:tc>
          <w:tcPr>
            <w:tcW w:w="1034" w:type="pct"/>
            <w:shd w:val="clear" w:color="auto" w:fill="auto"/>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300MW</w:t>
            </w:r>
            <w:r w:rsidRPr="00C853DE">
              <w:rPr>
                <w:rFonts w:hint="eastAsia"/>
                <w:color w:val="000000"/>
                <w:kern w:val="0"/>
                <w:szCs w:val="21"/>
              </w:rPr>
              <w:t>及以上</w:t>
            </w:r>
            <w:r w:rsidRPr="00C853DE">
              <w:rPr>
                <w:color w:val="000000"/>
                <w:kern w:val="0"/>
                <w:szCs w:val="21"/>
              </w:rPr>
              <w:t>工程</w:t>
            </w:r>
            <w:r w:rsidRPr="00C853DE">
              <w:rPr>
                <w:rFonts w:hint="eastAsia"/>
                <w:color w:val="000000"/>
                <w:kern w:val="0"/>
                <w:szCs w:val="21"/>
              </w:rPr>
              <w:t>项目</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综合应用成果</w:t>
            </w:r>
          </w:p>
          <w:p w:rsidR="00852AE3" w:rsidRPr="00C853DE" w:rsidRDefault="00852AE3" w:rsidP="007E3E25">
            <w:pPr>
              <w:widowControl/>
              <w:spacing w:line="288" w:lineRule="auto"/>
              <w:jc w:val="center"/>
              <w:rPr>
                <w:color w:val="000000"/>
                <w:kern w:val="0"/>
                <w:szCs w:val="21"/>
              </w:rPr>
            </w:pPr>
            <w:r w:rsidRPr="00C853DE">
              <w:rPr>
                <w:color w:val="000000"/>
                <w:kern w:val="0"/>
                <w:szCs w:val="21"/>
              </w:rPr>
              <w:t>5</w:t>
            </w:r>
            <w:r w:rsidRPr="00C853DE">
              <w:rPr>
                <w:rFonts w:ascii="宋体" w:hAnsi="宋体" w:hint="eastAsia"/>
                <w:color w:val="000000"/>
                <w:kern w:val="0"/>
                <w:szCs w:val="21"/>
              </w:rPr>
              <w:t>分</w:t>
            </w:r>
          </w:p>
        </w:tc>
        <w:tc>
          <w:tcPr>
            <w:tcW w:w="1358"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300MW</w:t>
            </w:r>
            <w:r w:rsidRPr="00C853DE">
              <w:rPr>
                <w:rFonts w:hint="eastAsia"/>
                <w:color w:val="000000"/>
                <w:kern w:val="0"/>
                <w:szCs w:val="21"/>
              </w:rPr>
              <w:t>以下</w:t>
            </w:r>
            <w:r w:rsidRPr="00C853DE">
              <w:rPr>
                <w:color w:val="000000"/>
                <w:kern w:val="0"/>
                <w:szCs w:val="21"/>
              </w:rPr>
              <w:t>工程</w:t>
            </w:r>
            <w:r w:rsidRPr="00C853DE">
              <w:rPr>
                <w:rFonts w:hint="eastAsia"/>
                <w:color w:val="000000"/>
                <w:kern w:val="0"/>
                <w:szCs w:val="21"/>
              </w:rPr>
              <w:t>项目</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综合应用成果</w:t>
            </w:r>
          </w:p>
          <w:p w:rsidR="00852AE3" w:rsidRPr="00C853DE" w:rsidRDefault="00852AE3" w:rsidP="007E3E25">
            <w:pPr>
              <w:widowControl/>
              <w:spacing w:line="288" w:lineRule="auto"/>
              <w:jc w:val="center"/>
              <w:rPr>
                <w:color w:val="000000"/>
                <w:kern w:val="0"/>
                <w:szCs w:val="21"/>
              </w:rPr>
            </w:pPr>
            <w:r w:rsidRPr="00C853DE">
              <w:rPr>
                <w:color w:val="000000"/>
                <w:kern w:val="0"/>
                <w:szCs w:val="21"/>
              </w:rPr>
              <w:t>4</w:t>
            </w:r>
            <w:r w:rsidRPr="00C853DE">
              <w:rPr>
                <w:rFonts w:ascii="宋体" w:hAnsi="宋体" w:hint="eastAsia"/>
                <w:color w:val="000000"/>
                <w:kern w:val="0"/>
                <w:szCs w:val="21"/>
              </w:rPr>
              <w:t>分</w:t>
            </w:r>
          </w:p>
        </w:tc>
        <w:tc>
          <w:tcPr>
            <w:tcW w:w="1172"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单项应用成果</w:t>
            </w:r>
          </w:p>
          <w:p w:rsidR="00852AE3" w:rsidRPr="00C853DE" w:rsidRDefault="00852AE3" w:rsidP="007E3E25">
            <w:pPr>
              <w:widowControl/>
              <w:spacing w:line="288" w:lineRule="auto"/>
              <w:jc w:val="center"/>
              <w:rPr>
                <w:color w:val="000000"/>
                <w:kern w:val="0"/>
                <w:szCs w:val="21"/>
              </w:rPr>
            </w:pPr>
            <w:r w:rsidRPr="00C853DE">
              <w:rPr>
                <w:color w:val="000000"/>
                <w:kern w:val="0"/>
                <w:szCs w:val="21"/>
              </w:rPr>
              <w:t>3</w:t>
            </w:r>
            <w:r w:rsidRPr="00C853DE">
              <w:rPr>
                <w:rFonts w:ascii="宋体" w:hAnsi="宋体" w:hint="eastAsia"/>
                <w:color w:val="000000"/>
                <w:kern w:val="0"/>
                <w:szCs w:val="21"/>
              </w:rPr>
              <w:t>分</w:t>
            </w:r>
          </w:p>
        </w:tc>
        <w:tc>
          <w:tcPr>
            <w:tcW w:w="232" w:type="pct"/>
            <w:vAlign w:val="center"/>
          </w:tcPr>
          <w:p w:rsidR="00852AE3" w:rsidRPr="00C853DE" w:rsidRDefault="00852AE3" w:rsidP="007E3E25">
            <w:pPr>
              <w:widowControl/>
              <w:spacing w:line="288" w:lineRule="auto"/>
              <w:jc w:val="center"/>
              <w:rPr>
                <w:color w:val="000000"/>
                <w:kern w:val="0"/>
                <w:szCs w:val="21"/>
              </w:rPr>
            </w:pPr>
          </w:p>
        </w:tc>
      </w:tr>
      <w:tr w:rsidR="00852AE3" w:rsidRPr="00C853DE" w:rsidTr="007E3E25">
        <w:trPr>
          <w:trHeight w:val="760"/>
        </w:trPr>
        <w:tc>
          <w:tcPr>
            <w:tcW w:w="223" w:type="pct"/>
            <w:vMerge/>
            <w:shd w:val="clear" w:color="auto" w:fill="auto"/>
            <w:noWrap/>
            <w:vAlign w:val="center"/>
          </w:tcPr>
          <w:p w:rsidR="00852AE3" w:rsidRPr="00C853DE" w:rsidRDefault="00852AE3" w:rsidP="007E3E25">
            <w:pPr>
              <w:widowControl/>
              <w:spacing w:line="288" w:lineRule="auto"/>
              <w:jc w:val="center"/>
              <w:rPr>
                <w:color w:val="000000"/>
                <w:kern w:val="0"/>
                <w:szCs w:val="21"/>
              </w:rPr>
            </w:pPr>
          </w:p>
        </w:tc>
        <w:tc>
          <w:tcPr>
            <w:tcW w:w="409" w:type="pct"/>
            <w:vMerge/>
            <w:shd w:val="clear" w:color="auto" w:fill="auto"/>
            <w:noWrap/>
            <w:vAlign w:val="center"/>
          </w:tcPr>
          <w:p w:rsidR="00852AE3" w:rsidRPr="00C853DE" w:rsidRDefault="00852AE3" w:rsidP="007E3E25">
            <w:pPr>
              <w:widowControl/>
              <w:spacing w:line="288" w:lineRule="auto"/>
              <w:jc w:val="center"/>
              <w:rPr>
                <w:rFonts w:ascii="宋体" w:hAnsi="宋体" w:cs="宋体"/>
                <w:color w:val="000000"/>
                <w:kern w:val="0"/>
                <w:szCs w:val="21"/>
              </w:rPr>
            </w:pPr>
          </w:p>
        </w:tc>
        <w:tc>
          <w:tcPr>
            <w:tcW w:w="340" w:type="pct"/>
            <w:vMerge/>
            <w:shd w:val="clear" w:color="auto" w:fill="auto"/>
            <w:noWrap/>
            <w:vAlign w:val="center"/>
          </w:tcPr>
          <w:p w:rsidR="00852AE3" w:rsidRPr="00C853DE" w:rsidRDefault="00852AE3" w:rsidP="007E3E25">
            <w:pPr>
              <w:widowControl/>
              <w:spacing w:line="288" w:lineRule="auto"/>
              <w:jc w:val="center"/>
              <w:rPr>
                <w:color w:val="000000"/>
                <w:kern w:val="0"/>
                <w:szCs w:val="21"/>
              </w:rPr>
            </w:pPr>
          </w:p>
        </w:tc>
        <w:tc>
          <w:tcPr>
            <w:tcW w:w="232"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送电</w:t>
            </w:r>
          </w:p>
        </w:tc>
        <w:tc>
          <w:tcPr>
            <w:tcW w:w="1034" w:type="pct"/>
            <w:shd w:val="clear" w:color="auto" w:fill="auto"/>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线路长度</w:t>
            </w:r>
            <w:r w:rsidRPr="00C853DE">
              <w:rPr>
                <w:rFonts w:hint="eastAsia"/>
                <w:color w:val="000000"/>
                <w:kern w:val="0"/>
                <w:szCs w:val="21"/>
              </w:rPr>
              <w:t>50km</w:t>
            </w:r>
            <w:r w:rsidRPr="00C853DE">
              <w:rPr>
                <w:rFonts w:hint="eastAsia"/>
                <w:color w:val="000000"/>
                <w:kern w:val="0"/>
                <w:szCs w:val="21"/>
              </w:rPr>
              <w:t>及以上且电压等级</w:t>
            </w:r>
            <w:r w:rsidRPr="00C853DE">
              <w:rPr>
                <w:rFonts w:hint="eastAsia"/>
                <w:color w:val="000000"/>
                <w:kern w:val="0"/>
                <w:szCs w:val="21"/>
              </w:rPr>
              <w:t>220kV</w:t>
            </w:r>
            <w:r w:rsidRPr="00C853DE">
              <w:rPr>
                <w:rFonts w:hint="eastAsia"/>
                <w:color w:val="000000"/>
                <w:kern w:val="0"/>
                <w:szCs w:val="21"/>
              </w:rPr>
              <w:t>及以上工程项目</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5</w:t>
            </w:r>
            <w:r w:rsidRPr="00C853DE">
              <w:rPr>
                <w:rFonts w:hint="eastAsia"/>
                <w:color w:val="000000"/>
                <w:kern w:val="0"/>
                <w:szCs w:val="21"/>
              </w:rPr>
              <w:t>分</w:t>
            </w:r>
          </w:p>
        </w:tc>
        <w:tc>
          <w:tcPr>
            <w:tcW w:w="1358"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线路长度</w:t>
            </w:r>
            <w:r w:rsidRPr="00C853DE">
              <w:rPr>
                <w:rFonts w:hint="eastAsia"/>
                <w:color w:val="000000"/>
                <w:kern w:val="0"/>
                <w:szCs w:val="21"/>
              </w:rPr>
              <w:t>25~50km</w:t>
            </w:r>
            <w:r w:rsidRPr="00C853DE">
              <w:rPr>
                <w:rFonts w:hint="eastAsia"/>
                <w:color w:val="000000"/>
                <w:kern w:val="0"/>
                <w:szCs w:val="21"/>
              </w:rPr>
              <w:t>且电压等级</w:t>
            </w:r>
            <w:r w:rsidRPr="00C853DE">
              <w:rPr>
                <w:rFonts w:hint="eastAsia"/>
                <w:color w:val="000000"/>
                <w:kern w:val="0"/>
                <w:szCs w:val="21"/>
              </w:rPr>
              <w:t>220kV</w:t>
            </w:r>
            <w:r w:rsidRPr="00C853DE">
              <w:rPr>
                <w:rFonts w:hint="eastAsia"/>
                <w:color w:val="000000"/>
                <w:kern w:val="0"/>
                <w:szCs w:val="21"/>
              </w:rPr>
              <w:t>及以上工程项目</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4</w:t>
            </w:r>
            <w:r w:rsidRPr="00C853DE">
              <w:rPr>
                <w:rFonts w:hint="eastAsia"/>
                <w:color w:val="000000"/>
                <w:kern w:val="0"/>
                <w:szCs w:val="21"/>
              </w:rPr>
              <w:t>分</w:t>
            </w:r>
          </w:p>
        </w:tc>
        <w:tc>
          <w:tcPr>
            <w:tcW w:w="1172" w:type="pct"/>
            <w:tcBorders>
              <w:bottom w:val="single" w:sz="4" w:space="0" w:color="auto"/>
            </w:tcBorders>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线路长度</w:t>
            </w:r>
            <w:r w:rsidRPr="00C853DE">
              <w:rPr>
                <w:rFonts w:hint="eastAsia"/>
                <w:color w:val="000000"/>
                <w:kern w:val="0"/>
                <w:szCs w:val="21"/>
              </w:rPr>
              <w:t>25km</w:t>
            </w:r>
            <w:r w:rsidRPr="00C853DE">
              <w:rPr>
                <w:rFonts w:hint="eastAsia"/>
                <w:color w:val="000000"/>
                <w:kern w:val="0"/>
                <w:szCs w:val="21"/>
              </w:rPr>
              <w:t>以下且电压等级</w:t>
            </w:r>
            <w:r w:rsidRPr="00C853DE">
              <w:rPr>
                <w:rFonts w:hint="eastAsia"/>
                <w:color w:val="000000"/>
                <w:kern w:val="0"/>
                <w:szCs w:val="21"/>
              </w:rPr>
              <w:t>220kV</w:t>
            </w:r>
            <w:r w:rsidRPr="00C853DE">
              <w:rPr>
                <w:rFonts w:hint="eastAsia"/>
                <w:color w:val="000000"/>
                <w:kern w:val="0"/>
                <w:szCs w:val="21"/>
              </w:rPr>
              <w:t>及以上工程项目</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3</w:t>
            </w:r>
            <w:r w:rsidRPr="00C853DE">
              <w:rPr>
                <w:rFonts w:hint="eastAsia"/>
                <w:color w:val="000000"/>
                <w:kern w:val="0"/>
                <w:szCs w:val="21"/>
              </w:rPr>
              <w:t>分</w:t>
            </w:r>
          </w:p>
        </w:tc>
        <w:tc>
          <w:tcPr>
            <w:tcW w:w="232" w:type="pct"/>
            <w:vAlign w:val="center"/>
          </w:tcPr>
          <w:p w:rsidR="00852AE3" w:rsidRPr="00C853DE" w:rsidRDefault="00852AE3" w:rsidP="007E3E25">
            <w:pPr>
              <w:widowControl/>
              <w:spacing w:line="288" w:lineRule="auto"/>
              <w:jc w:val="center"/>
              <w:rPr>
                <w:color w:val="000000"/>
                <w:kern w:val="0"/>
                <w:szCs w:val="21"/>
              </w:rPr>
            </w:pPr>
          </w:p>
        </w:tc>
      </w:tr>
      <w:tr w:rsidR="00852AE3" w:rsidRPr="00C853DE" w:rsidTr="007E3E25">
        <w:trPr>
          <w:trHeight w:val="760"/>
        </w:trPr>
        <w:tc>
          <w:tcPr>
            <w:tcW w:w="223" w:type="pct"/>
            <w:vMerge/>
            <w:shd w:val="clear" w:color="auto" w:fill="auto"/>
            <w:noWrap/>
            <w:vAlign w:val="center"/>
          </w:tcPr>
          <w:p w:rsidR="00852AE3" w:rsidRPr="00C853DE" w:rsidRDefault="00852AE3" w:rsidP="007E3E25">
            <w:pPr>
              <w:widowControl/>
              <w:spacing w:line="288" w:lineRule="auto"/>
              <w:jc w:val="center"/>
              <w:rPr>
                <w:color w:val="000000"/>
                <w:kern w:val="0"/>
                <w:szCs w:val="21"/>
              </w:rPr>
            </w:pPr>
          </w:p>
        </w:tc>
        <w:tc>
          <w:tcPr>
            <w:tcW w:w="409" w:type="pct"/>
            <w:vMerge/>
            <w:shd w:val="clear" w:color="auto" w:fill="auto"/>
            <w:noWrap/>
            <w:vAlign w:val="center"/>
          </w:tcPr>
          <w:p w:rsidR="00852AE3" w:rsidRPr="00C853DE" w:rsidRDefault="00852AE3" w:rsidP="007E3E25">
            <w:pPr>
              <w:widowControl/>
              <w:spacing w:line="288" w:lineRule="auto"/>
              <w:jc w:val="center"/>
              <w:rPr>
                <w:rFonts w:ascii="宋体" w:hAnsi="宋体" w:cs="宋体"/>
                <w:color w:val="000000"/>
                <w:kern w:val="0"/>
                <w:szCs w:val="21"/>
              </w:rPr>
            </w:pPr>
          </w:p>
        </w:tc>
        <w:tc>
          <w:tcPr>
            <w:tcW w:w="340" w:type="pct"/>
            <w:vMerge/>
            <w:shd w:val="clear" w:color="auto" w:fill="auto"/>
            <w:noWrap/>
            <w:vAlign w:val="center"/>
          </w:tcPr>
          <w:p w:rsidR="00852AE3" w:rsidRPr="00C853DE" w:rsidRDefault="00852AE3" w:rsidP="007E3E25">
            <w:pPr>
              <w:widowControl/>
              <w:spacing w:line="288" w:lineRule="auto"/>
              <w:jc w:val="center"/>
              <w:rPr>
                <w:color w:val="000000"/>
                <w:kern w:val="0"/>
                <w:szCs w:val="21"/>
              </w:rPr>
            </w:pPr>
          </w:p>
        </w:tc>
        <w:tc>
          <w:tcPr>
            <w:tcW w:w="232"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变电</w:t>
            </w:r>
          </w:p>
        </w:tc>
        <w:tc>
          <w:tcPr>
            <w:tcW w:w="1034" w:type="pct"/>
            <w:shd w:val="clear" w:color="auto" w:fill="auto"/>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500kV</w:t>
            </w:r>
            <w:r w:rsidRPr="00C853DE">
              <w:rPr>
                <w:rFonts w:hint="eastAsia"/>
                <w:color w:val="000000"/>
                <w:kern w:val="0"/>
                <w:szCs w:val="21"/>
              </w:rPr>
              <w:t>及以上交流变电站工程或±</w:t>
            </w:r>
            <w:r w:rsidRPr="00C853DE">
              <w:rPr>
                <w:rFonts w:hint="eastAsia"/>
                <w:color w:val="000000"/>
                <w:kern w:val="0"/>
                <w:szCs w:val="21"/>
              </w:rPr>
              <w:t>200kV</w:t>
            </w:r>
            <w:r w:rsidRPr="00C853DE">
              <w:rPr>
                <w:rFonts w:hint="eastAsia"/>
                <w:color w:val="000000"/>
                <w:kern w:val="0"/>
                <w:szCs w:val="21"/>
              </w:rPr>
              <w:t>以上直流换流站工程</w:t>
            </w:r>
          </w:p>
          <w:p w:rsidR="00852AE3" w:rsidRPr="00C853DE" w:rsidRDefault="00852AE3" w:rsidP="007E3E25">
            <w:pPr>
              <w:widowControl/>
              <w:spacing w:line="288" w:lineRule="auto"/>
              <w:jc w:val="center"/>
              <w:rPr>
                <w:color w:val="000000"/>
                <w:kern w:val="0"/>
                <w:szCs w:val="21"/>
              </w:rPr>
            </w:pPr>
            <w:r w:rsidRPr="00C853DE">
              <w:rPr>
                <w:color w:val="000000"/>
                <w:kern w:val="0"/>
                <w:szCs w:val="21"/>
              </w:rPr>
              <w:t>5</w:t>
            </w:r>
            <w:r w:rsidRPr="00C853DE">
              <w:rPr>
                <w:rFonts w:ascii="宋体" w:hAnsi="宋体" w:hint="eastAsia"/>
                <w:color w:val="000000"/>
                <w:kern w:val="0"/>
                <w:szCs w:val="21"/>
              </w:rPr>
              <w:t>分</w:t>
            </w:r>
          </w:p>
        </w:tc>
        <w:tc>
          <w:tcPr>
            <w:tcW w:w="1358"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220kV</w:t>
            </w:r>
            <w:r w:rsidRPr="00C853DE">
              <w:rPr>
                <w:rFonts w:hint="eastAsia"/>
                <w:color w:val="000000"/>
                <w:kern w:val="0"/>
                <w:szCs w:val="21"/>
              </w:rPr>
              <w:t>及以下交流变电站工程或其他</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4~3</w:t>
            </w:r>
            <w:r w:rsidRPr="00C853DE">
              <w:rPr>
                <w:rFonts w:hint="eastAsia"/>
                <w:color w:val="000000"/>
                <w:kern w:val="0"/>
                <w:szCs w:val="21"/>
              </w:rPr>
              <w:t>分</w:t>
            </w:r>
          </w:p>
        </w:tc>
        <w:tc>
          <w:tcPr>
            <w:tcW w:w="1172" w:type="pct"/>
            <w:tcBorders>
              <w:tr2bl w:val="single" w:sz="4" w:space="0" w:color="auto"/>
            </w:tcBorders>
            <w:shd w:val="clear" w:color="auto" w:fill="auto"/>
            <w:noWrap/>
            <w:vAlign w:val="center"/>
          </w:tcPr>
          <w:p w:rsidR="00852AE3" w:rsidRPr="00C853DE" w:rsidRDefault="00852AE3" w:rsidP="007E3E25">
            <w:pPr>
              <w:widowControl/>
              <w:spacing w:line="288" w:lineRule="auto"/>
              <w:jc w:val="center"/>
              <w:rPr>
                <w:color w:val="000000"/>
                <w:kern w:val="0"/>
                <w:szCs w:val="21"/>
              </w:rPr>
            </w:pPr>
          </w:p>
        </w:tc>
        <w:tc>
          <w:tcPr>
            <w:tcW w:w="232" w:type="pct"/>
            <w:vAlign w:val="center"/>
          </w:tcPr>
          <w:p w:rsidR="00852AE3" w:rsidRPr="00C853DE" w:rsidRDefault="00852AE3" w:rsidP="007E3E25">
            <w:pPr>
              <w:widowControl/>
              <w:spacing w:line="288" w:lineRule="auto"/>
              <w:jc w:val="center"/>
              <w:rPr>
                <w:color w:val="000000"/>
                <w:kern w:val="0"/>
                <w:szCs w:val="21"/>
              </w:rPr>
            </w:pPr>
          </w:p>
        </w:tc>
      </w:tr>
      <w:tr w:rsidR="00852AE3" w:rsidRPr="00C853DE" w:rsidTr="007E3E25">
        <w:trPr>
          <w:trHeight w:val="838"/>
        </w:trPr>
        <w:tc>
          <w:tcPr>
            <w:tcW w:w="223" w:type="pct"/>
            <w:shd w:val="clear" w:color="auto" w:fill="auto"/>
            <w:noWrap/>
            <w:vAlign w:val="center"/>
            <w:hideMark/>
          </w:tcPr>
          <w:p w:rsidR="00852AE3" w:rsidRPr="00C853DE" w:rsidRDefault="00852AE3" w:rsidP="007E3E25">
            <w:pPr>
              <w:widowControl/>
              <w:spacing w:line="288" w:lineRule="auto"/>
              <w:jc w:val="center"/>
              <w:rPr>
                <w:color w:val="000000"/>
                <w:kern w:val="0"/>
                <w:szCs w:val="21"/>
              </w:rPr>
            </w:pPr>
            <w:r w:rsidRPr="00C853DE">
              <w:rPr>
                <w:color w:val="000000"/>
                <w:kern w:val="0"/>
                <w:szCs w:val="21"/>
              </w:rPr>
              <w:t>1.2</w:t>
            </w:r>
          </w:p>
        </w:tc>
        <w:tc>
          <w:tcPr>
            <w:tcW w:w="409" w:type="pct"/>
            <w:shd w:val="clear" w:color="auto" w:fill="auto"/>
            <w:noWrap/>
            <w:vAlign w:val="center"/>
          </w:tcPr>
          <w:p w:rsidR="00852AE3" w:rsidRPr="00C853DE" w:rsidRDefault="00852AE3" w:rsidP="007E3E25">
            <w:pPr>
              <w:widowControl/>
              <w:spacing w:line="288" w:lineRule="auto"/>
              <w:jc w:val="center"/>
              <w:rPr>
                <w:rFonts w:ascii="宋体" w:hAnsi="宋体" w:cs="宋体"/>
                <w:color w:val="000000"/>
                <w:kern w:val="0"/>
                <w:szCs w:val="21"/>
              </w:rPr>
            </w:pPr>
            <w:r w:rsidRPr="00C853DE">
              <w:rPr>
                <w:rFonts w:ascii="宋体" w:hAnsi="宋体" w:cs="宋体" w:hint="eastAsia"/>
                <w:color w:val="000000"/>
                <w:kern w:val="0"/>
                <w:szCs w:val="21"/>
              </w:rPr>
              <w:t>成果质量与水平</w:t>
            </w:r>
          </w:p>
        </w:tc>
        <w:tc>
          <w:tcPr>
            <w:tcW w:w="340" w:type="pct"/>
            <w:shd w:val="clear" w:color="auto" w:fill="auto"/>
            <w:noWrap/>
            <w:vAlign w:val="center"/>
            <w:hideMark/>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3</w:t>
            </w:r>
          </w:p>
        </w:tc>
        <w:tc>
          <w:tcPr>
            <w:tcW w:w="1266" w:type="pct"/>
            <w:gridSpan w:val="2"/>
            <w:shd w:val="clear" w:color="auto" w:fill="auto"/>
            <w:noWrap/>
            <w:vAlign w:val="center"/>
            <w:hideMark/>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成果格式</w:t>
            </w:r>
            <w:r w:rsidRPr="00C853DE">
              <w:rPr>
                <w:color w:val="000000"/>
                <w:kern w:val="0"/>
                <w:szCs w:val="21"/>
              </w:rPr>
              <w:t>合</w:t>
            </w:r>
            <w:proofErr w:type="gramStart"/>
            <w:r w:rsidRPr="00C853DE">
              <w:rPr>
                <w:color w:val="000000"/>
                <w:kern w:val="0"/>
                <w:szCs w:val="21"/>
              </w:rPr>
              <w:t>规</w:t>
            </w:r>
            <w:proofErr w:type="gramEnd"/>
            <w:r w:rsidRPr="00C853DE">
              <w:rPr>
                <w:color w:val="000000"/>
                <w:kern w:val="0"/>
                <w:szCs w:val="21"/>
              </w:rPr>
              <w:t>、</w:t>
            </w:r>
            <w:r w:rsidRPr="00C853DE">
              <w:rPr>
                <w:rFonts w:hint="eastAsia"/>
                <w:color w:val="000000"/>
                <w:kern w:val="0"/>
                <w:szCs w:val="21"/>
              </w:rPr>
              <w:t>内容美观</w:t>
            </w:r>
            <w:r w:rsidRPr="00C853DE">
              <w:rPr>
                <w:color w:val="000000"/>
                <w:kern w:val="0"/>
                <w:szCs w:val="21"/>
              </w:rPr>
              <w:t>丰富、</w:t>
            </w:r>
            <w:r w:rsidRPr="00C853DE">
              <w:rPr>
                <w:rFonts w:hint="eastAsia"/>
                <w:color w:val="000000"/>
                <w:kern w:val="0"/>
                <w:szCs w:val="21"/>
              </w:rPr>
              <w:t>综合应用</w:t>
            </w:r>
            <w:r w:rsidRPr="00C853DE">
              <w:rPr>
                <w:color w:val="000000"/>
                <w:kern w:val="0"/>
                <w:szCs w:val="21"/>
              </w:rPr>
              <w:t>水平</w:t>
            </w:r>
            <w:r w:rsidRPr="00C853DE">
              <w:rPr>
                <w:rFonts w:hint="eastAsia"/>
                <w:color w:val="000000"/>
                <w:kern w:val="0"/>
                <w:szCs w:val="21"/>
              </w:rPr>
              <w:t>突出</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3</w:t>
            </w:r>
            <w:r w:rsidRPr="00C853DE">
              <w:rPr>
                <w:rFonts w:hint="eastAsia"/>
                <w:color w:val="000000"/>
                <w:kern w:val="0"/>
                <w:szCs w:val="21"/>
              </w:rPr>
              <w:t>分</w:t>
            </w:r>
          </w:p>
        </w:tc>
        <w:tc>
          <w:tcPr>
            <w:tcW w:w="1358" w:type="pct"/>
            <w:shd w:val="clear" w:color="auto" w:fill="auto"/>
            <w:noWrap/>
            <w:vAlign w:val="bottom"/>
            <w:hideMark/>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成果格式总体</w:t>
            </w:r>
            <w:r w:rsidRPr="00C853DE">
              <w:rPr>
                <w:color w:val="000000"/>
                <w:kern w:val="0"/>
                <w:szCs w:val="21"/>
              </w:rPr>
              <w:t>合</w:t>
            </w:r>
            <w:proofErr w:type="gramStart"/>
            <w:r w:rsidRPr="00C853DE">
              <w:rPr>
                <w:color w:val="000000"/>
                <w:kern w:val="0"/>
                <w:szCs w:val="21"/>
              </w:rPr>
              <w:t>规</w:t>
            </w:r>
            <w:proofErr w:type="gramEnd"/>
            <w:r w:rsidRPr="00C853DE">
              <w:rPr>
                <w:rFonts w:hint="eastAsia"/>
                <w:color w:val="000000"/>
                <w:kern w:val="0"/>
                <w:szCs w:val="21"/>
              </w:rPr>
              <w:t>、成果较为</w:t>
            </w:r>
            <w:r w:rsidRPr="00C853DE">
              <w:rPr>
                <w:color w:val="000000"/>
                <w:kern w:val="0"/>
                <w:szCs w:val="21"/>
              </w:rPr>
              <w:t>美观、内容较为丰富、综合</w:t>
            </w:r>
            <w:r w:rsidRPr="00C853DE">
              <w:rPr>
                <w:rFonts w:hint="eastAsia"/>
                <w:color w:val="000000"/>
                <w:kern w:val="0"/>
                <w:szCs w:val="21"/>
              </w:rPr>
              <w:t>应用</w:t>
            </w:r>
            <w:r w:rsidRPr="00C853DE">
              <w:rPr>
                <w:color w:val="000000"/>
                <w:kern w:val="0"/>
                <w:szCs w:val="21"/>
              </w:rPr>
              <w:t>水平较为突出</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2</w:t>
            </w:r>
            <w:r w:rsidRPr="00C853DE">
              <w:rPr>
                <w:rFonts w:hint="eastAsia"/>
                <w:color w:val="000000"/>
                <w:kern w:val="0"/>
                <w:szCs w:val="21"/>
              </w:rPr>
              <w:t>分</w:t>
            </w:r>
          </w:p>
        </w:tc>
        <w:tc>
          <w:tcPr>
            <w:tcW w:w="1172" w:type="pct"/>
            <w:shd w:val="clear" w:color="auto" w:fill="auto"/>
            <w:noWrap/>
            <w:vAlign w:val="center"/>
            <w:hideMark/>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成果</w:t>
            </w:r>
            <w:r w:rsidRPr="00C853DE">
              <w:rPr>
                <w:color w:val="000000"/>
                <w:kern w:val="0"/>
                <w:szCs w:val="21"/>
              </w:rPr>
              <w:t>格式基本合</w:t>
            </w:r>
            <w:proofErr w:type="gramStart"/>
            <w:r w:rsidRPr="00C853DE">
              <w:rPr>
                <w:color w:val="000000"/>
                <w:kern w:val="0"/>
                <w:szCs w:val="21"/>
              </w:rPr>
              <w:t>规</w:t>
            </w:r>
            <w:proofErr w:type="gramEnd"/>
            <w:r w:rsidRPr="00C853DE">
              <w:rPr>
                <w:color w:val="000000"/>
                <w:kern w:val="0"/>
                <w:szCs w:val="21"/>
              </w:rPr>
              <w:t>，</w:t>
            </w:r>
            <w:r w:rsidRPr="00C853DE">
              <w:rPr>
                <w:rFonts w:hint="eastAsia"/>
                <w:color w:val="000000"/>
                <w:kern w:val="0"/>
                <w:szCs w:val="21"/>
              </w:rPr>
              <w:t>成果</w:t>
            </w:r>
            <w:r w:rsidRPr="00C853DE">
              <w:rPr>
                <w:color w:val="000000"/>
                <w:kern w:val="0"/>
                <w:szCs w:val="21"/>
              </w:rPr>
              <w:t>内容</w:t>
            </w:r>
            <w:r w:rsidRPr="00C853DE">
              <w:rPr>
                <w:rFonts w:hint="eastAsia"/>
                <w:color w:val="000000"/>
                <w:kern w:val="0"/>
                <w:szCs w:val="21"/>
              </w:rPr>
              <w:t>不多</w:t>
            </w:r>
            <w:r w:rsidRPr="00C853DE">
              <w:rPr>
                <w:color w:val="000000"/>
                <w:kern w:val="0"/>
                <w:szCs w:val="21"/>
              </w:rPr>
              <w:t>，</w:t>
            </w:r>
            <w:r w:rsidRPr="00C853DE">
              <w:rPr>
                <w:rFonts w:hint="eastAsia"/>
                <w:color w:val="000000"/>
                <w:kern w:val="0"/>
                <w:szCs w:val="21"/>
              </w:rPr>
              <w:t>综合应用</w:t>
            </w:r>
            <w:r w:rsidRPr="00C853DE">
              <w:rPr>
                <w:color w:val="000000"/>
                <w:kern w:val="0"/>
                <w:szCs w:val="21"/>
              </w:rPr>
              <w:t>水平一般</w:t>
            </w:r>
          </w:p>
          <w:p w:rsidR="00852AE3" w:rsidRPr="00C853DE" w:rsidRDefault="00852AE3" w:rsidP="007E3E25">
            <w:pPr>
              <w:widowControl/>
              <w:spacing w:line="288" w:lineRule="auto"/>
              <w:jc w:val="center"/>
              <w:rPr>
                <w:color w:val="000000"/>
                <w:kern w:val="0"/>
                <w:szCs w:val="21"/>
              </w:rPr>
            </w:pPr>
            <w:r w:rsidRPr="00C853DE">
              <w:rPr>
                <w:color w:val="000000"/>
                <w:kern w:val="0"/>
                <w:szCs w:val="21"/>
              </w:rPr>
              <w:t>1</w:t>
            </w:r>
            <w:r w:rsidRPr="00C853DE">
              <w:rPr>
                <w:rFonts w:ascii="宋体" w:hAnsi="宋体" w:hint="eastAsia"/>
                <w:color w:val="000000"/>
                <w:kern w:val="0"/>
                <w:szCs w:val="21"/>
              </w:rPr>
              <w:t>分</w:t>
            </w:r>
          </w:p>
        </w:tc>
        <w:tc>
          <w:tcPr>
            <w:tcW w:w="232" w:type="pct"/>
            <w:vAlign w:val="center"/>
          </w:tcPr>
          <w:p w:rsidR="00852AE3" w:rsidRPr="00C853DE" w:rsidRDefault="00852AE3" w:rsidP="007E3E25">
            <w:pPr>
              <w:widowControl/>
              <w:spacing w:line="288" w:lineRule="auto"/>
              <w:jc w:val="center"/>
              <w:rPr>
                <w:color w:val="000000"/>
                <w:kern w:val="0"/>
                <w:szCs w:val="21"/>
              </w:rPr>
            </w:pPr>
          </w:p>
        </w:tc>
      </w:tr>
      <w:tr w:rsidR="00852AE3" w:rsidRPr="00C853DE" w:rsidTr="007E3E25">
        <w:trPr>
          <w:trHeight w:val="1237"/>
        </w:trPr>
        <w:tc>
          <w:tcPr>
            <w:tcW w:w="223" w:type="pct"/>
            <w:shd w:val="clear" w:color="auto" w:fill="auto"/>
            <w:noWrap/>
            <w:vAlign w:val="center"/>
            <w:hideMark/>
          </w:tcPr>
          <w:p w:rsidR="00852AE3" w:rsidRPr="00C853DE" w:rsidRDefault="00852AE3" w:rsidP="007E3E25">
            <w:pPr>
              <w:widowControl/>
              <w:spacing w:line="288" w:lineRule="auto"/>
              <w:jc w:val="center"/>
              <w:rPr>
                <w:color w:val="000000"/>
                <w:kern w:val="0"/>
                <w:szCs w:val="21"/>
              </w:rPr>
            </w:pPr>
            <w:r w:rsidRPr="00C853DE">
              <w:rPr>
                <w:color w:val="000000"/>
                <w:kern w:val="0"/>
                <w:szCs w:val="21"/>
              </w:rPr>
              <w:t>1.3</w:t>
            </w:r>
          </w:p>
        </w:tc>
        <w:tc>
          <w:tcPr>
            <w:tcW w:w="409" w:type="pct"/>
            <w:shd w:val="clear" w:color="auto" w:fill="auto"/>
            <w:noWrap/>
            <w:vAlign w:val="center"/>
          </w:tcPr>
          <w:p w:rsidR="00852AE3" w:rsidRPr="00C853DE" w:rsidRDefault="00852AE3" w:rsidP="007E3E25">
            <w:pPr>
              <w:widowControl/>
              <w:spacing w:line="288" w:lineRule="auto"/>
              <w:jc w:val="center"/>
              <w:rPr>
                <w:rFonts w:ascii="宋体" w:hAnsi="宋体" w:cs="宋体"/>
                <w:color w:val="000000"/>
                <w:kern w:val="0"/>
                <w:szCs w:val="21"/>
              </w:rPr>
            </w:pPr>
            <w:r w:rsidRPr="00C853DE">
              <w:rPr>
                <w:rFonts w:ascii="宋体" w:hAnsi="宋体" w:cs="宋体" w:hint="eastAsia"/>
                <w:color w:val="000000"/>
                <w:kern w:val="0"/>
                <w:szCs w:val="21"/>
              </w:rPr>
              <w:t>方案的行业适应性和先进性</w:t>
            </w:r>
          </w:p>
        </w:tc>
        <w:tc>
          <w:tcPr>
            <w:tcW w:w="340" w:type="pct"/>
            <w:shd w:val="clear" w:color="auto" w:fill="auto"/>
            <w:noWrap/>
            <w:vAlign w:val="center"/>
            <w:hideMark/>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4</w:t>
            </w:r>
          </w:p>
        </w:tc>
        <w:tc>
          <w:tcPr>
            <w:tcW w:w="1266" w:type="pct"/>
            <w:gridSpan w:val="2"/>
            <w:shd w:val="clear" w:color="auto" w:fill="auto"/>
            <w:noWrap/>
            <w:vAlign w:val="center"/>
            <w:hideMark/>
          </w:tcPr>
          <w:p w:rsidR="00852AE3" w:rsidRPr="00C853DE" w:rsidRDefault="00852AE3" w:rsidP="007E3E25">
            <w:pPr>
              <w:widowControl/>
              <w:spacing w:line="288" w:lineRule="auto"/>
              <w:jc w:val="center"/>
              <w:rPr>
                <w:color w:val="000000"/>
                <w:kern w:val="0"/>
                <w:szCs w:val="21"/>
              </w:rPr>
            </w:pPr>
            <w:r w:rsidRPr="00C853DE">
              <w:rPr>
                <w:color w:val="000000"/>
                <w:kern w:val="0"/>
                <w:szCs w:val="21"/>
              </w:rPr>
              <w:t>方案</w:t>
            </w:r>
            <w:r w:rsidRPr="00C853DE">
              <w:rPr>
                <w:rFonts w:hint="eastAsia"/>
                <w:color w:val="000000"/>
                <w:kern w:val="0"/>
                <w:szCs w:val="21"/>
              </w:rPr>
              <w:t>适应行业</w:t>
            </w:r>
            <w:r w:rsidRPr="00C853DE">
              <w:rPr>
                <w:color w:val="000000"/>
                <w:kern w:val="0"/>
                <w:szCs w:val="21"/>
              </w:rPr>
              <w:t>需求，</w:t>
            </w:r>
            <w:r w:rsidRPr="00C853DE">
              <w:rPr>
                <w:rFonts w:hint="eastAsia"/>
                <w:color w:val="000000"/>
                <w:kern w:val="0"/>
                <w:szCs w:val="21"/>
              </w:rPr>
              <w:t>较</w:t>
            </w:r>
            <w:r w:rsidRPr="00C853DE">
              <w:rPr>
                <w:color w:val="000000"/>
                <w:kern w:val="0"/>
                <w:szCs w:val="21"/>
              </w:rPr>
              <w:t>国内外同行具有领先优势</w:t>
            </w:r>
            <w:r w:rsidRPr="00C853DE">
              <w:rPr>
                <w:rFonts w:hint="eastAsia"/>
                <w:color w:val="000000"/>
                <w:kern w:val="0"/>
                <w:szCs w:val="21"/>
              </w:rPr>
              <w:t>，</w:t>
            </w:r>
            <w:r w:rsidRPr="00C853DE">
              <w:rPr>
                <w:color w:val="000000"/>
                <w:kern w:val="0"/>
                <w:szCs w:val="21"/>
              </w:rPr>
              <w:t>代表行业</w:t>
            </w:r>
            <w:r w:rsidRPr="00C853DE">
              <w:rPr>
                <w:rFonts w:hint="eastAsia"/>
                <w:color w:val="000000"/>
                <w:kern w:val="0"/>
                <w:szCs w:val="21"/>
              </w:rPr>
              <w:t>技术</w:t>
            </w:r>
            <w:r w:rsidRPr="00C853DE">
              <w:rPr>
                <w:color w:val="000000"/>
                <w:kern w:val="0"/>
                <w:szCs w:val="21"/>
              </w:rPr>
              <w:t>发展</w:t>
            </w:r>
            <w:r w:rsidRPr="00C853DE">
              <w:rPr>
                <w:rFonts w:hint="eastAsia"/>
                <w:color w:val="000000"/>
                <w:kern w:val="0"/>
                <w:szCs w:val="21"/>
              </w:rPr>
              <w:t>方向，具有极高</w:t>
            </w:r>
            <w:r w:rsidRPr="00C853DE">
              <w:rPr>
                <w:color w:val="000000"/>
                <w:kern w:val="0"/>
                <w:szCs w:val="21"/>
              </w:rPr>
              <w:t>的推广价值</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4~3</w:t>
            </w:r>
            <w:r w:rsidRPr="00C853DE">
              <w:rPr>
                <w:rFonts w:ascii="宋体" w:hAnsi="宋体" w:hint="eastAsia"/>
                <w:color w:val="000000"/>
                <w:kern w:val="0"/>
                <w:szCs w:val="21"/>
              </w:rPr>
              <w:t>分</w:t>
            </w:r>
          </w:p>
        </w:tc>
        <w:tc>
          <w:tcPr>
            <w:tcW w:w="1358" w:type="pct"/>
            <w:shd w:val="clear" w:color="auto" w:fill="auto"/>
            <w:noWrap/>
            <w:vAlign w:val="center"/>
            <w:hideMark/>
          </w:tcPr>
          <w:p w:rsidR="00852AE3" w:rsidRPr="00C853DE" w:rsidRDefault="00852AE3" w:rsidP="007E3E25">
            <w:pPr>
              <w:widowControl/>
              <w:spacing w:line="288" w:lineRule="auto"/>
              <w:jc w:val="center"/>
              <w:rPr>
                <w:color w:val="000000"/>
                <w:kern w:val="0"/>
                <w:szCs w:val="21"/>
              </w:rPr>
            </w:pPr>
            <w:r w:rsidRPr="00C853DE">
              <w:rPr>
                <w:color w:val="000000"/>
                <w:kern w:val="0"/>
                <w:szCs w:val="21"/>
              </w:rPr>
              <w:t>方案</w:t>
            </w:r>
            <w:r w:rsidRPr="00C853DE">
              <w:rPr>
                <w:rFonts w:hint="eastAsia"/>
                <w:color w:val="000000"/>
                <w:kern w:val="0"/>
                <w:szCs w:val="21"/>
              </w:rPr>
              <w:t>总体</w:t>
            </w:r>
            <w:r w:rsidRPr="00C853DE">
              <w:rPr>
                <w:color w:val="000000"/>
                <w:kern w:val="0"/>
                <w:szCs w:val="21"/>
              </w:rPr>
              <w:t>适应行业需求</w:t>
            </w:r>
            <w:r w:rsidRPr="00C853DE">
              <w:rPr>
                <w:rFonts w:hint="eastAsia"/>
                <w:color w:val="000000"/>
                <w:kern w:val="0"/>
                <w:szCs w:val="21"/>
              </w:rPr>
              <w:t>，个别技术</w:t>
            </w:r>
            <w:r w:rsidRPr="00C853DE">
              <w:rPr>
                <w:color w:val="000000"/>
                <w:kern w:val="0"/>
                <w:szCs w:val="21"/>
              </w:rPr>
              <w:t>具有一定优势</w:t>
            </w:r>
            <w:r w:rsidRPr="00C853DE">
              <w:rPr>
                <w:rFonts w:hint="eastAsia"/>
                <w:color w:val="000000"/>
                <w:kern w:val="0"/>
                <w:szCs w:val="21"/>
              </w:rPr>
              <w:t>，具有较高</w:t>
            </w:r>
            <w:r w:rsidRPr="00C853DE">
              <w:rPr>
                <w:color w:val="000000"/>
                <w:kern w:val="0"/>
                <w:szCs w:val="21"/>
              </w:rPr>
              <w:t>的推广价值</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3</w:t>
            </w:r>
            <w:r w:rsidRPr="00C853DE">
              <w:rPr>
                <w:color w:val="000000"/>
                <w:kern w:val="0"/>
                <w:szCs w:val="21"/>
              </w:rPr>
              <w:t>~</w:t>
            </w:r>
            <w:r w:rsidRPr="00C853DE">
              <w:rPr>
                <w:rFonts w:hint="eastAsia"/>
                <w:color w:val="000000"/>
                <w:kern w:val="0"/>
                <w:szCs w:val="21"/>
              </w:rPr>
              <w:t>2</w:t>
            </w:r>
            <w:r w:rsidRPr="00C853DE">
              <w:rPr>
                <w:rFonts w:ascii="宋体" w:hAnsi="宋体" w:hint="eastAsia"/>
                <w:color w:val="000000"/>
                <w:kern w:val="0"/>
                <w:szCs w:val="21"/>
              </w:rPr>
              <w:t>分</w:t>
            </w:r>
          </w:p>
        </w:tc>
        <w:tc>
          <w:tcPr>
            <w:tcW w:w="1172" w:type="pct"/>
            <w:shd w:val="clear" w:color="auto" w:fill="auto"/>
            <w:noWrap/>
            <w:vAlign w:val="center"/>
            <w:hideMark/>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技术</w:t>
            </w:r>
            <w:r w:rsidRPr="00C853DE">
              <w:rPr>
                <w:color w:val="000000"/>
                <w:kern w:val="0"/>
                <w:szCs w:val="21"/>
              </w:rPr>
              <w:t>方案</w:t>
            </w:r>
            <w:r w:rsidRPr="00C853DE">
              <w:rPr>
                <w:rFonts w:hint="eastAsia"/>
                <w:color w:val="000000"/>
                <w:kern w:val="0"/>
                <w:szCs w:val="21"/>
              </w:rPr>
              <w:t>总体一般，基本满足</w:t>
            </w:r>
            <w:r w:rsidRPr="00C853DE">
              <w:rPr>
                <w:color w:val="000000"/>
                <w:kern w:val="0"/>
                <w:szCs w:val="21"/>
              </w:rPr>
              <w:t>行业</w:t>
            </w:r>
            <w:r w:rsidRPr="00C853DE">
              <w:rPr>
                <w:rFonts w:hint="eastAsia"/>
                <w:color w:val="000000"/>
                <w:kern w:val="0"/>
                <w:szCs w:val="21"/>
              </w:rPr>
              <w:t>应用</w:t>
            </w:r>
            <w:r w:rsidRPr="00C853DE">
              <w:rPr>
                <w:color w:val="000000"/>
                <w:kern w:val="0"/>
                <w:szCs w:val="21"/>
              </w:rPr>
              <w:t>需求</w:t>
            </w:r>
            <w:r w:rsidRPr="00C853DE">
              <w:rPr>
                <w:rFonts w:hint="eastAsia"/>
                <w:color w:val="000000"/>
                <w:kern w:val="0"/>
                <w:szCs w:val="21"/>
              </w:rPr>
              <w:t>，</w:t>
            </w:r>
            <w:r w:rsidRPr="00C853DE">
              <w:rPr>
                <w:color w:val="000000"/>
                <w:kern w:val="0"/>
                <w:szCs w:val="21"/>
              </w:rPr>
              <w:t>推广价值</w:t>
            </w:r>
            <w:r w:rsidRPr="00C853DE">
              <w:rPr>
                <w:rFonts w:hint="eastAsia"/>
                <w:color w:val="000000"/>
                <w:kern w:val="0"/>
                <w:szCs w:val="21"/>
              </w:rPr>
              <w:t>一般</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2</w:t>
            </w:r>
            <w:r w:rsidRPr="00C853DE">
              <w:rPr>
                <w:color w:val="000000"/>
                <w:kern w:val="0"/>
                <w:szCs w:val="21"/>
              </w:rPr>
              <w:t>~1</w:t>
            </w:r>
            <w:r w:rsidRPr="00C853DE">
              <w:rPr>
                <w:rFonts w:ascii="宋体" w:hAnsi="宋体" w:hint="eastAsia"/>
                <w:color w:val="000000"/>
                <w:kern w:val="0"/>
                <w:szCs w:val="21"/>
              </w:rPr>
              <w:t>分</w:t>
            </w:r>
          </w:p>
        </w:tc>
        <w:tc>
          <w:tcPr>
            <w:tcW w:w="232" w:type="pct"/>
            <w:vAlign w:val="center"/>
          </w:tcPr>
          <w:p w:rsidR="00852AE3" w:rsidRPr="00C853DE" w:rsidRDefault="00852AE3" w:rsidP="007E3E25">
            <w:pPr>
              <w:widowControl/>
              <w:spacing w:line="288" w:lineRule="auto"/>
              <w:jc w:val="center"/>
              <w:rPr>
                <w:color w:val="000000"/>
                <w:kern w:val="0"/>
                <w:szCs w:val="21"/>
              </w:rPr>
            </w:pPr>
          </w:p>
        </w:tc>
      </w:tr>
      <w:tr w:rsidR="00852AE3" w:rsidRPr="00C853DE" w:rsidTr="007E3E25">
        <w:trPr>
          <w:trHeight w:val="1283"/>
        </w:trPr>
        <w:tc>
          <w:tcPr>
            <w:tcW w:w="223"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lastRenderedPageBreak/>
              <w:t>1.</w:t>
            </w:r>
            <w:r w:rsidRPr="00C853DE">
              <w:rPr>
                <w:color w:val="000000"/>
                <w:kern w:val="0"/>
                <w:szCs w:val="21"/>
              </w:rPr>
              <w:t>4</w:t>
            </w:r>
          </w:p>
        </w:tc>
        <w:tc>
          <w:tcPr>
            <w:tcW w:w="409" w:type="pct"/>
            <w:shd w:val="clear" w:color="auto" w:fill="auto"/>
            <w:noWrap/>
            <w:vAlign w:val="center"/>
          </w:tcPr>
          <w:p w:rsidR="00852AE3" w:rsidRPr="00C853DE" w:rsidRDefault="00852AE3" w:rsidP="007E3E25">
            <w:pPr>
              <w:widowControl/>
              <w:spacing w:line="288" w:lineRule="auto"/>
              <w:jc w:val="center"/>
              <w:rPr>
                <w:rFonts w:ascii="宋体" w:hAnsi="宋体" w:cs="宋体"/>
                <w:color w:val="000000"/>
                <w:kern w:val="0"/>
                <w:szCs w:val="21"/>
              </w:rPr>
            </w:pPr>
            <w:r w:rsidRPr="00C853DE">
              <w:rPr>
                <w:rFonts w:ascii="宋体" w:hAnsi="宋体" w:cs="宋体" w:hint="eastAsia"/>
                <w:color w:val="000000"/>
                <w:kern w:val="0"/>
                <w:szCs w:val="21"/>
              </w:rPr>
              <w:t>技术经济指标与社会经济效益</w:t>
            </w:r>
          </w:p>
        </w:tc>
        <w:tc>
          <w:tcPr>
            <w:tcW w:w="340" w:type="pct"/>
            <w:shd w:val="clear" w:color="auto" w:fill="auto"/>
            <w:noWrap/>
            <w:vAlign w:val="center"/>
          </w:tcPr>
          <w:p w:rsidR="00852AE3" w:rsidRPr="00C853DE" w:rsidRDefault="00852AE3" w:rsidP="007E3E25">
            <w:pPr>
              <w:spacing w:line="288" w:lineRule="auto"/>
              <w:jc w:val="center"/>
            </w:pPr>
            <w:r w:rsidRPr="00C853DE">
              <w:rPr>
                <w:rFonts w:hint="eastAsia"/>
                <w:color w:val="000000"/>
                <w:kern w:val="0"/>
                <w:szCs w:val="21"/>
              </w:rPr>
              <w:t>4</w:t>
            </w:r>
          </w:p>
        </w:tc>
        <w:tc>
          <w:tcPr>
            <w:tcW w:w="1266" w:type="pct"/>
            <w:gridSpan w:val="2"/>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极大提升</w:t>
            </w:r>
            <w:r w:rsidRPr="00C853DE">
              <w:rPr>
                <w:color w:val="000000"/>
                <w:kern w:val="0"/>
                <w:szCs w:val="21"/>
              </w:rPr>
              <w:t>企业</w:t>
            </w:r>
            <w:r w:rsidRPr="00C853DE">
              <w:rPr>
                <w:rFonts w:hint="eastAsia"/>
                <w:color w:val="000000"/>
                <w:kern w:val="0"/>
                <w:szCs w:val="21"/>
              </w:rPr>
              <w:t>信息化</w:t>
            </w:r>
            <w:r w:rsidRPr="00C853DE">
              <w:rPr>
                <w:color w:val="000000"/>
                <w:kern w:val="0"/>
                <w:szCs w:val="21"/>
              </w:rPr>
              <w:t>水平</w:t>
            </w:r>
            <w:r w:rsidRPr="00C853DE">
              <w:rPr>
                <w:rFonts w:hint="eastAsia"/>
                <w:color w:val="000000"/>
                <w:kern w:val="0"/>
                <w:szCs w:val="21"/>
              </w:rPr>
              <w:t>，增强</w:t>
            </w:r>
            <w:r w:rsidRPr="00C853DE">
              <w:rPr>
                <w:color w:val="000000"/>
                <w:kern w:val="0"/>
                <w:szCs w:val="21"/>
              </w:rPr>
              <w:t>企业核心的</w:t>
            </w:r>
            <w:r w:rsidRPr="00C853DE">
              <w:rPr>
                <w:rFonts w:hint="eastAsia"/>
                <w:color w:val="000000"/>
                <w:kern w:val="0"/>
                <w:szCs w:val="21"/>
              </w:rPr>
              <w:t>竞争力</w:t>
            </w:r>
            <w:r w:rsidRPr="00C853DE">
              <w:rPr>
                <w:color w:val="000000"/>
                <w:kern w:val="0"/>
                <w:szCs w:val="21"/>
              </w:rPr>
              <w:t>，提高企业的社会影响力</w:t>
            </w:r>
            <w:r w:rsidRPr="00C853DE">
              <w:rPr>
                <w:rFonts w:hint="eastAsia"/>
                <w:color w:val="000000"/>
                <w:kern w:val="0"/>
                <w:szCs w:val="21"/>
              </w:rPr>
              <w:t>，</w:t>
            </w:r>
            <w:r w:rsidRPr="00C853DE">
              <w:rPr>
                <w:color w:val="000000"/>
                <w:kern w:val="0"/>
                <w:szCs w:val="21"/>
              </w:rPr>
              <w:t>开拓新的市场业务</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4</w:t>
            </w:r>
            <w:r w:rsidRPr="00C853DE">
              <w:rPr>
                <w:color w:val="000000"/>
                <w:kern w:val="0"/>
                <w:szCs w:val="21"/>
              </w:rPr>
              <w:t>~</w:t>
            </w:r>
            <w:r w:rsidRPr="00C853DE">
              <w:rPr>
                <w:rFonts w:hint="eastAsia"/>
                <w:color w:val="000000"/>
                <w:kern w:val="0"/>
                <w:szCs w:val="21"/>
              </w:rPr>
              <w:t>3</w:t>
            </w:r>
            <w:r w:rsidRPr="00C853DE">
              <w:rPr>
                <w:rFonts w:ascii="宋体" w:hAnsi="宋体" w:hint="eastAsia"/>
                <w:color w:val="000000"/>
                <w:kern w:val="0"/>
                <w:szCs w:val="21"/>
              </w:rPr>
              <w:t>分</w:t>
            </w:r>
          </w:p>
        </w:tc>
        <w:tc>
          <w:tcPr>
            <w:tcW w:w="1358"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较好提升</w:t>
            </w:r>
            <w:r w:rsidRPr="00C853DE">
              <w:rPr>
                <w:color w:val="000000"/>
                <w:kern w:val="0"/>
                <w:szCs w:val="21"/>
              </w:rPr>
              <w:t>企业</w:t>
            </w:r>
            <w:r w:rsidRPr="00C853DE">
              <w:rPr>
                <w:rFonts w:hint="eastAsia"/>
                <w:color w:val="000000"/>
                <w:kern w:val="0"/>
                <w:szCs w:val="21"/>
              </w:rPr>
              <w:t>信息化</w:t>
            </w:r>
            <w:r w:rsidRPr="00C853DE">
              <w:rPr>
                <w:color w:val="000000"/>
                <w:kern w:val="0"/>
                <w:szCs w:val="21"/>
              </w:rPr>
              <w:t>水平，</w:t>
            </w:r>
            <w:r w:rsidRPr="00C853DE">
              <w:rPr>
                <w:rFonts w:hint="eastAsia"/>
                <w:color w:val="000000"/>
                <w:kern w:val="0"/>
                <w:szCs w:val="21"/>
              </w:rPr>
              <w:t>有效提升企业</w:t>
            </w:r>
            <w:r w:rsidRPr="00C853DE">
              <w:rPr>
                <w:color w:val="000000"/>
                <w:kern w:val="0"/>
                <w:szCs w:val="21"/>
              </w:rPr>
              <w:t>形象</w:t>
            </w:r>
            <w:r w:rsidRPr="00C853DE">
              <w:rPr>
                <w:rFonts w:hint="eastAsia"/>
                <w:color w:val="000000"/>
                <w:kern w:val="0"/>
                <w:szCs w:val="21"/>
              </w:rPr>
              <w:t>，提高</w:t>
            </w:r>
            <w:r w:rsidRPr="00C853DE">
              <w:rPr>
                <w:color w:val="000000"/>
                <w:kern w:val="0"/>
                <w:szCs w:val="21"/>
              </w:rPr>
              <w:t>传统设计产品的技术</w:t>
            </w:r>
            <w:r w:rsidRPr="00C853DE">
              <w:rPr>
                <w:rFonts w:hint="eastAsia"/>
                <w:color w:val="000000"/>
                <w:kern w:val="0"/>
                <w:szCs w:val="21"/>
              </w:rPr>
              <w:t>含量与</w:t>
            </w:r>
            <w:r w:rsidRPr="00C853DE">
              <w:rPr>
                <w:color w:val="000000"/>
                <w:kern w:val="0"/>
                <w:szCs w:val="21"/>
              </w:rPr>
              <w:t>竞争力</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3</w:t>
            </w:r>
            <w:r w:rsidRPr="00C853DE">
              <w:rPr>
                <w:color w:val="000000"/>
                <w:kern w:val="0"/>
                <w:szCs w:val="21"/>
              </w:rPr>
              <w:t>~</w:t>
            </w:r>
            <w:r w:rsidRPr="00C853DE">
              <w:rPr>
                <w:rFonts w:hint="eastAsia"/>
                <w:color w:val="000000"/>
                <w:kern w:val="0"/>
                <w:szCs w:val="21"/>
              </w:rPr>
              <w:t>2</w:t>
            </w:r>
            <w:r w:rsidRPr="00C853DE">
              <w:rPr>
                <w:rFonts w:ascii="宋体" w:hAnsi="宋体" w:hint="eastAsia"/>
                <w:color w:val="000000"/>
                <w:kern w:val="0"/>
                <w:szCs w:val="21"/>
              </w:rPr>
              <w:t>分</w:t>
            </w:r>
          </w:p>
        </w:tc>
        <w:tc>
          <w:tcPr>
            <w:tcW w:w="1172"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对提升</w:t>
            </w:r>
            <w:r w:rsidRPr="00C853DE">
              <w:rPr>
                <w:color w:val="000000"/>
                <w:kern w:val="0"/>
                <w:szCs w:val="21"/>
              </w:rPr>
              <w:t>企业</w:t>
            </w:r>
            <w:r w:rsidRPr="00C853DE">
              <w:rPr>
                <w:rFonts w:hint="eastAsia"/>
                <w:color w:val="000000"/>
                <w:kern w:val="0"/>
                <w:szCs w:val="21"/>
              </w:rPr>
              <w:t>信息化</w:t>
            </w:r>
            <w:r w:rsidRPr="00C853DE">
              <w:rPr>
                <w:color w:val="000000"/>
                <w:kern w:val="0"/>
                <w:szCs w:val="21"/>
              </w:rPr>
              <w:t>水平</w:t>
            </w:r>
            <w:r w:rsidRPr="00C853DE">
              <w:rPr>
                <w:rFonts w:hint="eastAsia"/>
                <w:color w:val="000000"/>
                <w:kern w:val="0"/>
                <w:szCs w:val="21"/>
              </w:rPr>
              <w:t>、</w:t>
            </w:r>
            <w:r w:rsidRPr="00C853DE">
              <w:rPr>
                <w:color w:val="000000"/>
                <w:kern w:val="0"/>
                <w:szCs w:val="21"/>
              </w:rPr>
              <w:t>企业社会影响力</w:t>
            </w:r>
            <w:r w:rsidRPr="00C853DE">
              <w:rPr>
                <w:rFonts w:hint="eastAsia"/>
                <w:color w:val="000000"/>
                <w:kern w:val="0"/>
                <w:szCs w:val="21"/>
              </w:rPr>
              <w:t>及</w:t>
            </w:r>
            <w:r w:rsidRPr="00C853DE">
              <w:rPr>
                <w:color w:val="000000"/>
                <w:kern w:val="0"/>
                <w:szCs w:val="21"/>
              </w:rPr>
              <w:t>市场</w:t>
            </w:r>
            <w:r w:rsidRPr="00C853DE">
              <w:rPr>
                <w:rFonts w:hint="eastAsia"/>
                <w:color w:val="000000"/>
                <w:kern w:val="0"/>
                <w:szCs w:val="21"/>
              </w:rPr>
              <w:t>竞争力的</w:t>
            </w:r>
            <w:r w:rsidRPr="00C853DE">
              <w:rPr>
                <w:color w:val="000000"/>
                <w:kern w:val="0"/>
                <w:szCs w:val="21"/>
              </w:rPr>
              <w:t>作用</w:t>
            </w:r>
            <w:r w:rsidRPr="00C853DE">
              <w:rPr>
                <w:rFonts w:hint="eastAsia"/>
                <w:color w:val="000000"/>
                <w:kern w:val="0"/>
                <w:szCs w:val="21"/>
              </w:rPr>
              <w:t>一般</w:t>
            </w:r>
            <w:r w:rsidRPr="00C853DE">
              <w:rPr>
                <w:rFonts w:hint="eastAsia"/>
                <w:color w:val="000000"/>
                <w:kern w:val="0"/>
                <w:szCs w:val="21"/>
              </w:rPr>
              <w:t xml:space="preserve"> </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2~</w:t>
            </w:r>
            <w:r w:rsidRPr="00C853DE">
              <w:rPr>
                <w:color w:val="000000"/>
                <w:kern w:val="0"/>
                <w:szCs w:val="21"/>
              </w:rPr>
              <w:t>1</w:t>
            </w:r>
            <w:r w:rsidRPr="00C853DE">
              <w:rPr>
                <w:rFonts w:ascii="宋体" w:hAnsi="宋体" w:hint="eastAsia"/>
                <w:color w:val="000000"/>
                <w:kern w:val="0"/>
                <w:szCs w:val="21"/>
              </w:rPr>
              <w:t>分</w:t>
            </w:r>
          </w:p>
        </w:tc>
        <w:tc>
          <w:tcPr>
            <w:tcW w:w="232" w:type="pct"/>
            <w:vAlign w:val="center"/>
          </w:tcPr>
          <w:p w:rsidR="00852AE3" w:rsidRPr="00C853DE" w:rsidRDefault="00852AE3" w:rsidP="007E3E25">
            <w:pPr>
              <w:widowControl/>
              <w:spacing w:line="288" w:lineRule="auto"/>
              <w:jc w:val="center"/>
              <w:rPr>
                <w:color w:val="000000"/>
                <w:kern w:val="0"/>
                <w:szCs w:val="21"/>
              </w:rPr>
            </w:pPr>
          </w:p>
        </w:tc>
      </w:tr>
      <w:tr w:rsidR="00852AE3" w:rsidRPr="00C853DE" w:rsidTr="007E3E25">
        <w:trPr>
          <w:trHeight w:val="1131"/>
        </w:trPr>
        <w:tc>
          <w:tcPr>
            <w:tcW w:w="223"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1.5</w:t>
            </w:r>
          </w:p>
        </w:tc>
        <w:tc>
          <w:tcPr>
            <w:tcW w:w="409" w:type="pct"/>
            <w:shd w:val="clear" w:color="auto" w:fill="auto"/>
            <w:noWrap/>
            <w:vAlign w:val="center"/>
          </w:tcPr>
          <w:p w:rsidR="00852AE3" w:rsidRPr="00C853DE" w:rsidRDefault="00852AE3" w:rsidP="007E3E25">
            <w:pPr>
              <w:widowControl/>
              <w:spacing w:line="288" w:lineRule="auto"/>
              <w:jc w:val="center"/>
              <w:rPr>
                <w:rFonts w:ascii="宋体" w:hAnsi="宋体" w:cs="宋体"/>
                <w:color w:val="000000"/>
                <w:kern w:val="0"/>
                <w:szCs w:val="21"/>
              </w:rPr>
            </w:pPr>
            <w:r w:rsidRPr="00C853DE">
              <w:rPr>
                <w:rFonts w:ascii="宋体" w:hAnsi="宋体" w:cs="宋体" w:hint="eastAsia"/>
                <w:color w:val="000000"/>
                <w:kern w:val="0"/>
                <w:szCs w:val="21"/>
              </w:rPr>
              <w:t>可视化</w:t>
            </w:r>
            <w:r w:rsidRPr="00C853DE">
              <w:rPr>
                <w:rFonts w:ascii="宋体" w:hAnsi="宋体" w:cs="宋体"/>
                <w:color w:val="000000"/>
                <w:kern w:val="0"/>
                <w:szCs w:val="21"/>
              </w:rPr>
              <w:t>效果</w:t>
            </w:r>
          </w:p>
        </w:tc>
        <w:tc>
          <w:tcPr>
            <w:tcW w:w="340" w:type="pct"/>
            <w:shd w:val="clear" w:color="auto" w:fill="auto"/>
            <w:noWrap/>
            <w:vAlign w:val="center"/>
          </w:tcPr>
          <w:p w:rsidR="00852AE3" w:rsidRPr="00C853DE" w:rsidRDefault="00852AE3" w:rsidP="007E3E25">
            <w:pPr>
              <w:spacing w:line="288" w:lineRule="auto"/>
              <w:jc w:val="center"/>
              <w:rPr>
                <w:color w:val="000000"/>
                <w:kern w:val="0"/>
                <w:szCs w:val="21"/>
              </w:rPr>
            </w:pPr>
            <w:r w:rsidRPr="00C853DE">
              <w:rPr>
                <w:rFonts w:hint="eastAsia"/>
                <w:color w:val="000000"/>
                <w:kern w:val="0"/>
                <w:szCs w:val="21"/>
              </w:rPr>
              <w:t>4</w:t>
            </w:r>
          </w:p>
        </w:tc>
        <w:tc>
          <w:tcPr>
            <w:tcW w:w="1266" w:type="pct"/>
            <w:gridSpan w:val="2"/>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可视化产品</w:t>
            </w:r>
            <w:r w:rsidRPr="00C853DE">
              <w:rPr>
                <w:color w:val="000000"/>
                <w:kern w:val="0"/>
                <w:szCs w:val="21"/>
              </w:rPr>
              <w:t>制作精良，</w:t>
            </w:r>
            <w:r w:rsidRPr="00C853DE">
              <w:rPr>
                <w:rFonts w:hint="eastAsia"/>
                <w:color w:val="000000"/>
                <w:kern w:val="0"/>
                <w:szCs w:val="21"/>
              </w:rPr>
              <w:t>效果美观</w:t>
            </w:r>
            <w:r w:rsidRPr="00C853DE">
              <w:rPr>
                <w:color w:val="000000"/>
                <w:kern w:val="0"/>
                <w:szCs w:val="21"/>
              </w:rPr>
              <w:t>、逼真</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4</w:t>
            </w:r>
            <w:r w:rsidRPr="00C853DE">
              <w:rPr>
                <w:color w:val="000000"/>
                <w:kern w:val="0"/>
                <w:szCs w:val="21"/>
              </w:rPr>
              <w:t>~</w:t>
            </w:r>
            <w:r w:rsidRPr="00C853DE">
              <w:rPr>
                <w:rFonts w:hint="eastAsia"/>
                <w:color w:val="000000"/>
                <w:kern w:val="0"/>
                <w:szCs w:val="21"/>
              </w:rPr>
              <w:t>3</w:t>
            </w:r>
            <w:r w:rsidRPr="00C853DE">
              <w:rPr>
                <w:rFonts w:ascii="宋体" w:hAnsi="宋体" w:hint="eastAsia"/>
                <w:color w:val="000000"/>
                <w:kern w:val="0"/>
                <w:szCs w:val="21"/>
              </w:rPr>
              <w:t>分</w:t>
            </w:r>
          </w:p>
        </w:tc>
        <w:tc>
          <w:tcPr>
            <w:tcW w:w="1358"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可视化产品</w:t>
            </w:r>
            <w:r w:rsidRPr="00C853DE">
              <w:rPr>
                <w:color w:val="000000"/>
                <w:kern w:val="0"/>
                <w:szCs w:val="21"/>
              </w:rPr>
              <w:t>制作</w:t>
            </w:r>
            <w:r w:rsidRPr="00C853DE">
              <w:rPr>
                <w:rFonts w:hint="eastAsia"/>
                <w:color w:val="000000"/>
                <w:kern w:val="0"/>
                <w:szCs w:val="21"/>
              </w:rPr>
              <w:t>较</w:t>
            </w:r>
            <w:r w:rsidRPr="00C853DE">
              <w:rPr>
                <w:color w:val="000000"/>
                <w:kern w:val="0"/>
                <w:szCs w:val="21"/>
              </w:rPr>
              <w:t>精良，</w:t>
            </w:r>
            <w:r w:rsidRPr="00C853DE">
              <w:rPr>
                <w:rFonts w:hint="eastAsia"/>
                <w:color w:val="000000"/>
                <w:kern w:val="0"/>
                <w:szCs w:val="21"/>
              </w:rPr>
              <w:t>视觉</w:t>
            </w:r>
            <w:r w:rsidRPr="00C853DE">
              <w:rPr>
                <w:color w:val="000000"/>
                <w:kern w:val="0"/>
                <w:szCs w:val="21"/>
              </w:rPr>
              <w:t>效果较好</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3</w:t>
            </w:r>
            <w:r w:rsidRPr="00C853DE">
              <w:rPr>
                <w:color w:val="000000"/>
                <w:kern w:val="0"/>
                <w:szCs w:val="21"/>
              </w:rPr>
              <w:t>~</w:t>
            </w:r>
            <w:r w:rsidRPr="00C853DE">
              <w:rPr>
                <w:rFonts w:hint="eastAsia"/>
                <w:color w:val="000000"/>
                <w:kern w:val="0"/>
                <w:szCs w:val="21"/>
              </w:rPr>
              <w:t>2</w:t>
            </w:r>
            <w:r w:rsidRPr="00C853DE">
              <w:rPr>
                <w:rFonts w:ascii="宋体" w:hAnsi="宋体" w:hint="eastAsia"/>
                <w:color w:val="000000"/>
                <w:kern w:val="0"/>
                <w:szCs w:val="21"/>
              </w:rPr>
              <w:t>分</w:t>
            </w:r>
          </w:p>
        </w:tc>
        <w:tc>
          <w:tcPr>
            <w:tcW w:w="1172"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可视化产品</w:t>
            </w:r>
            <w:r w:rsidRPr="00C853DE">
              <w:rPr>
                <w:color w:val="000000"/>
                <w:kern w:val="0"/>
                <w:szCs w:val="21"/>
              </w:rPr>
              <w:t>制作</w:t>
            </w:r>
            <w:r w:rsidRPr="00C853DE">
              <w:rPr>
                <w:rFonts w:hint="eastAsia"/>
                <w:color w:val="000000"/>
                <w:kern w:val="0"/>
                <w:szCs w:val="21"/>
              </w:rPr>
              <w:t>一般</w:t>
            </w:r>
            <w:r w:rsidRPr="00C853DE">
              <w:rPr>
                <w:color w:val="000000"/>
                <w:kern w:val="0"/>
                <w:szCs w:val="21"/>
              </w:rPr>
              <w:t>，</w:t>
            </w:r>
            <w:r w:rsidRPr="00C853DE">
              <w:rPr>
                <w:rFonts w:hint="eastAsia"/>
                <w:color w:val="000000"/>
                <w:kern w:val="0"/>
                <w:szCs w:val="21"/>
              </w:rPr>
              <w:t>视觉</w:t>
            </w:r>
            <w:r w:rsidRPr="00C853DE">
              <w:rPr>
                <w:color w:val="000000"/>
                <w:kern w:val="0"/>
                <w:szCs w:val="21"/>
              </w:rPr>
              <w:t>效果</w:t>
            </w:r>
            <w:r w:rsidRPr="00C853DE">
              <w:rPr>
                <w:rFonts w:hint="eastAsia"/>
                <w:color w:val="000000"/>
                <w:kern w:val="0"/>
                <w:szCs w:val="21"/>
              </w:rPr>
              <w:t>一般</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2~</w:t>
            </w:r>
            <w:r w:rsidRPr="00C853DE">
              <w:rPr>
                <w:color w:val="000000"/>
                <w:kern w:val="0"/>
                <w:szCs w:val="21"/>
              </w:rPr>
              <w:t>1</w:t>
            </w:r>
            <w:r w:rsidRPr="00C853DE">
              <w:rPr>
                <w:rFonts w:ascii="宋体" w:hAnsi="宋体" w:hint="eastAsia"/>
                <w:color w:val="000000"/>
                <w:kern w:val="0"/>
                <w:szCs w:val="21"/>
              </w:rPr>
              <w:t>分</w:t>
            </w:r>
          </w:p>
        </w:tc>
        <w:tc>
          <w:tcPr>
            <w:tcW w:w="232" w:type="pct"/>
            <w:vAlign w:val="center"/>
          </w:tcPr>
          <w:p w:rsidR="00852AE3" w:rsidRPr="00C853DE" w:rsidRDefault="00852AE3" w:rsidP="007E3E25">
            <w:pPr>
              <w:widowControl/>
              <w:spacing w:line="288" w:lineRule="auto"/>
              <w:jc w:val="center"/>
              <w:rPr>
                <w:color w:val="000000"/>
                <w:kern w:val="0"/>
                <w:szCs w:val="21"/>
              </w:rPr>
            </w:pPr>
          </w:p>
        </w:tc>
      </w:tr>
      <w:tr w:rsidR="00852AE3" w:rsidRPr="00C853DE" w:rsidTr="007E3E25">
        <w:trPr>
          <w:trHeight w:val="482"/>
        </w:trPr>
        <w:tc>
          <w:tcPr>
            <w:tcW w:w="223" w:type="pct"/>
            <w:shd w:val="clear" w:color="auto" w:fill="auto"/>
            <w:noWrap/>
            <w:vAlign w:val="center"/>
            <w:hideMark/>
          </w:tcPr>
          <w:p w:rsidR="00852AE3" w:rsidRPr="00C853DE" w:rsidRDefault="00852AE3" w:rsidP="007E3E25">
            <w:pPr>
              <w:widowControl/>
              <w:spacing w:line="288" w:lineRule="auto"/>
              <w:jc w:val="center"/>
              <w:rPr>
                <w:b/>
                <w:bCs/>
                <w:kern w:val="0"/>
                <w:szCs w:val="21"/>
              </w:rPr>
            </w:pPr>
            <w:r w:rsidRPr="00C853DE">
              <w:rPr>
                <w:b/>
                <w:bCs/>
                <w:kern w:val="0"/>
                <w:szCs w:val="21"/>
              </w:rPr>
              <w:t>2</w:t>
            </w:r>
          </w:p>
        </w:tc>
        <w:tc>
          <w:tcPr>
            <w:tcW w:w="409" w:type="pct"/>
            <w:shd w:val="clear" w:color="auto" w:fill="auto"/>
            <w:noWrap/>
            <w:vAlign w:val="center"/>
            <w:hideMark/>
          </w:tcPr>
          <w:p w:rsidR="00852AE3" w:rsidRPr="00C853DE" w:rsidRDefault="00852AE3" w:rsidP="007E3E25">
            <w:pPr>
              <w:widowControl/>
              <w:spacing w:line="288" w:lineRule="auto"/>
              <w:jc w:val="center"/>
              <w:rPr>
                <w:b/>
                <w:bCs/>
                <w:kern w:val="0"/>
                <w:szCs w:val="21"/>
              </w:rPr>
            </w:pPr>
            <w:r w:rsidRPr="00C853DE">
              <w:rPr>
                <w:rFonts w:ascii="宋体" w:hAnsi="宋体" w:hint="eastAsia"/>
                <w:b/>
                <w:bCs/>
                <w:kern w:val="0"/>
                <w:szCs w:val="21"/>
              </w:rPr>
              <w:t>应用技术水平</w:t>
            </w:r>
          </w:p>
        </w:tc>
        <w:tc>
          <w:tcPr>
            <w:tcW w:w="340" w:type="pct"/>
            <w:shd w:val="clear" w:color="auto" w:fill="auto"/>
            <w:noWrap/>
            <w:vAlign w:val="center"/>
            <w:hideMark/>
          </w:tcPr>
          <w:p w:rsidR="00852AE3" w:rsidRPr="00C853DE" w:rsidRDefault="00852AE3" w:rsidP="007E3E25">
            <w:pPr>
              <w:widowControl/>
              <w:spacing w:line="288" w:lineRule="auto"/>
              <w:jc w:val="center"/>
              <w:rPr>
                <w:b/>
                <w:bCs/>
                <w:kern w:val="0"/>
                <w:szCs w:val="21"/>
              </w:rPr>
            </w:pPr>
            <w:r w:rsidRPr="00C853DE">
              <w:rPr>
                <w:rFonts w:hint="eastAsia"/>
                <w:b/>
                <w:bCs/>
                <w:kern w:val="0"/>
                <w:szCs w:val="21"/>
              </w:rPr>
              <w:t>80</w:t>
            </w:r>
          </w:p>
        </w:tc>
        <w:tc>
          <w:tcPr>
            <w:tcW w:w="3796" w:type="pct"/>
            <w:gridSpan w:val="4"/>
            <w:shd w:val="clear" w:color="auto" w:fill="auto"/>
            <w:noWrap/>
            <w:vAlign w:val="center"/>
            <w:hideMark/>
          </w:tcPr>
          <w:p w:rsidR="00852AE3" w:rsidRPr="00C853DE" w:rsidRDefault="00852AE3" w:rsidP="007E3E25">
            <w:pPr>
              <w:widowControl/>
              <w:spacing w:line="288" w:lineRule="auto"/>
              <w:jc w:val="center"/>
              <w:rPr>
                <w:kern w:val="0"/>
                <w:szCs w:val="21"/>
              </w:rPr>
            </w:pPr>
          </w:p>
        </w:tc>
        <w:tc>
          <w:tcPr>
            <w:tcW w:w="232" w:type="pct"/>
            <w:vAlign w:val="center"/>
          </w:tcPr>
          <w:p w:rsidR="00852AE3" w:rsidRPr="00C853DE" w:rsidRDefault="00852AE3" w:rsidP="007E3E25">
            <w:pPr>
              <w:widowControl/>
              <w:spacing w:line="288" w:lineRule="auto"/>
              <w:jc w:val="center"/>
              <w:rPr>
                <w:kern w:val="0"/>
                <w:szCs w:val="21"/>
              </w:rPr>
            </w:pPr>
          </w:p>
        </w:tc>
      </w:tr>
      <w:tr w:rsidR="00852AE3" w:rsidRPr="00C853DE" w:rsidTr="007E3E25">
        <w:trPr>
          <w:trHeight w:val="1196"/>
        </w:trPr>
        <w:tc>
          <w:tcPr>
            <w:tcW w:w="223" w:type="pct"/>
            <w:shd w:val="clear" w:color="auto" w:fill="auto"/>
            <w:noWrap/>
            <w:vAlign w:val="center"/>
            <w:hideMark/>
          </w:tcPr>
          <w:p w:rsidR="00852AE3" w:rsidRPr="00C853DE" w:rsidRDefault="00852AE3" w:rsidP="007E3E25">
            <w:pPr>
              <w:widowControl/>
              <w:spacing w:line="288" w:lineRule="auto"/>
              <w:jc w:val="center"/>
              <w:rPr>
                <w:kern w:val="0"/>
                <w:szCs w:val="21"/>
              </w:rPr>
            </w:pPr>
            <w:r w:rsidRPr="00C853DE">
              <w:rPr>
                <w:kern w:val="0"/>
                <w:szCs w:val="21"/>
              </w:rPr>
              <w:t>2.1</w:t>
            </w:r>
          </w:p>
        </w:tc>
        <w:tc>
          <w:tcPr>
            <w:tcW w:w="409" w:type="pct"/>
            <w:shd w:val="clear" w:color="auto" w:fill="auto"/>
            <w:noWrap/>
            <w:vAlign w:val="center"/>
          </w:tcPr>
          <w:p w:rsidR="00852AE3" w:rsidRPr="00C853DE" w:rsidRDefault="00852AE3" w:rsidP="007E3E25">
            <w:pPr>
              <w:widowControl/>
              <w:spacing w:line="288" w:lineRule="auto"/>
              <w:jc w:val="center"/>
              <w:rPr>
                <w:rFonts w:ascii="宋体" w:hAnsi="宋体" w:cs="宋体"/>
                <w:kern w:val="0"/>
                <w:szCs w:val="21"/>
              </w:rPr>
            </w:pPr>
            <w:r w:rsidRPr="00C853DE">
              <w:rPr>
                <w:rFonts w:ascii="宋体" w:hAnsi="宋体" w:cs="宋体" w:hint="eastAsia"/>
                <w:kern w:val="0"/>
                <w:szCs w:val="21"/>
              </w:rPr>
              <w:t>应用范围</w:t>
            </w:r>
          </w:p>
        </w:tc>
        <w:tc>
          <w:tcPr>
            <w:tcW w:w="340"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5</w:t>
            </w:r>
          </w:p>
        </w:tc>
        <w:tc>
          <w:tcPr>
            <w:tcW w:w="1266" w:type="pct"/>
            <w:gridSpan w:val="2"/>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设计产品覆盖范围广，应用的</w:t>
            </w:r>
            <w:r w:rsidRPr="00C853DE">
              <w:rPr>
                <w:color w:val="000000"/>
                <w:kern w:val="0"/>
                <w:szCs w:val="21"/>
              </w:rPr>
              <w:t>设计阶段</w:t>
            </w:r>
            <w:r w:rsidRPr="00C853DE">
              <w:rPr>
                <w:rFonts w:hint="eastAsia"/>
                <w:color w:val="000000"/>
                <w:kern w:val="0"/>
                <w:szCs w:val="21"/>
              </w:rPr>
              <w:t>≥</w:t>
            </w:r>
            <w:r w:rsidRPr="00C853DE">
              <w:rPr>
                <w:rFonts w:hint="eastAsia"/>
                <w:color w:val="000000"/>
                <w:kern w:val="0"/>
                <w:szCs w:val="21"/>
              </w:rPr>
              <w:t>3</w:t>
            </w:r>
            <w:r w:rsidRPr="00C853DE">
              <w:rPr>
                <w:rFonts w:hint="eastAsia"/>
                <w:color w:val="000000"/>
                <w:kern w:val="0"/>
                <w:szCs w:val="21"/>
              </w:rPr>
              <w:t>个</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5~4</w:t>
            </w:r>
            <w:r w:rsidRPr="00C853DE">
              <w:rPr>
                <w:rFonts w:hint="eastAsia"/>
                <w:color w:val="000000"/>
                <w:kern w:val="0"/>
                <w:szCs w:val="21"/>
              </w:rPr>
              <w:t>分</w:t>
            </w:r>
          </w:p>
        </w:tc>
        <w:tc>
          <w:tcPr>
            <w:tcW w:w="1358"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设计产品覆盖范围较广，应用的</w:t>
            </w:r>
            <w:r w:rsidRPr="00C853DE">
              <w:rPr>
                <w:color w:val="000000"/>
                <w:kern w:val="0"/>
                <w:szCs w:val="21"/>
              </w:rPr>
              <w:t>设计阶段</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w:t>
            </w:r>
            <w:r w:rsidRPr="00C853DE">
              <w:rPr>
                <w:rFonts w:hint="eastAsia"/>
                <w:color w:val="000000"/>
                <w:kern w:val="0"/>
                <w:szCs w:val="21"/>
              </w:rPr>
              <w:t>2</w:t>
            </w:r>
            <w:r w:rsidRPr="00C853DE">
              <w:rPr>
                <w:rFonts w:hint="eastAsia"/>
                <w:color w:val="000000"/>
                <w:kern w:val="0"/>
                <w:szCs w:val="21"/>
              </w:rPr>
              <w:t>个</w:t>
            </w:r>
          </w:p>
          <w:p w:rsidR="00852AE3" w:rsidRPr="00C853DE" w:rsidRDefault="00852AE3" w:rsidP="007E3E25">
            <w:pPr>
              <w:widowControl/>
              <w:spacing w:line="288" w:lineRule="auto"/>
              <w:ind w:firstLineChars="850" w:firstLine="1785"/>
              <w:rPr>
                <w:color w:val="000000"/>
                <w:kern w:val="0"/>
                <w:szCs w:val="21"/>
              </w:rPr>
            </w:pPr>
            <w:r w:rsidRPr="00C853DE">
              <w:rPr>
                <w:rFonts w:ascii="宋体" w:hAnsi="宋体" w:hint="eastAsia"/>
                <w:color w:val="000000"/>
                <w:kern w:val="0"/>
                <w:szCs w:val="21"/>
              </w:rPr>
              <w:t>4</w:t>
            </w:r>
            <w:r w:rsidRPr="00C853DE">
              <w:rPr>
                <w:rFonts w:hint="eastAsia"/>
                <w:color w:val="000000"/>
                <w:kern w:val="0"/>
                <w:szCs w:val="21"/>
              </w:rPr>
              <w:t>~</w:t>
            </w:r>
            <w:r w:rsidRPr="00C853DE">
              <w:rPr>
                <w:rFonts w:ascii="宋体" w:hAnsi="宋体" w:hint="eastAsia"/>
                <w:color w:val="000000"/>
                <w:kern w:val="0"/>
                <w:szCs w:val="21"/>
              </w:rPr>
              <w:t>3分</w:t>
            </w:r>
          </w:p>
        </w:tc>
        <w:tc>
          <w:tcPr>
            <w:tcW w:w="1172"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设计产品覆盖范围和</w:t>
            </w:r>
            <w:r w:rsidRPr="00C853DE">
              <w:rPr>
                <w:color w:val="000000"/>
                <w:kern w:val="0"/>
                <w:szCs w:val="21"/>
              </w:rPr>
              <w:t>应用设计阶段都</w:t>
            </w:r>
            <w:r w:rsidRPr="00C853DE">
              <w:rPr>
                <w:rFonts w:hint="eastAsia"/>
                <w:color w:val="000000"/>
                <w:kern w:val="0"/>
                <w:szCs w:val="21"/>
              </w:rPr>
              <w:t>一般</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3</w:t>
            </w:r>
            <w:r w:rsidRPr="00C853DE">
              <w:rPr>
                <w:color w:val="000000"/>
                <w:kern w:val="0"/>
                <w:szCs w:val="21"/>
              </w:rPr>
              <w:t>~1</w:t>
            </w:r>
            <w:r w:rsidRPr="00C853DE">
              <w:rPr>
                <w:rFonts w:ascii="宋体" w:hAnsi="宋体" w:hint="eastAsia"/>
                <w:color w:val="000000"/>
                <w:kern w:val="0"/>
                <w:szCs w:val="21"/>
              </w:rPr>
              <w:t>分</w:t>
            </w:r>
          </w:p>
        </w:tc>
        <w:tc>
          <w:tcPr>
            <w:tcW w:w="232" w:type="pct"/>
            <w:vAlign w:val="center"/>
          </w:tcPr>
          <w:p w:rsidR="00852AE3" w:rsidRPr="00C853DE" w:rsidRDefault="00852AE3" w:rsidP="007E3E25">
            <w:pPr>
              <w:widowControl/>
              <w:spacing w:line="288" w:lineRule="auto"/>
              <w:jc w:val="center"/>
              <w:rPr>
                <w:kern w:val="0"/>
                <w:szCs w:val="21"/>
              </w:rPr>
            </w:pPr>
          </w:p>
        </w:tc>
      </w:tr>
      <w:tr w:rsidR="00852AE3" w:rsidRPr="00C853DE" w:rsidTr="007E3E25">
        <w:trPr>
          <w:trHeight w:val="1196"/>
        </w:trPr>
        <w:tc>
          <w:tcPr>
            <w:tcW w:w="223" w:type="pct"/>
            <w:shd w:val="clear" w:color="auto" w:fill="auto"/>
            <w:noWrap/>
            <w:vAlign w:val="center"/>
          </w:tcPr>
          <w:p w:rsidR="00852AE3" w:rsidRPr="00C853DE" w:rsidRDefault="00852AE3" w:rsidP="007E3E25">
            <w:pPr>
              <w:widowControl/>
              <w:spacing w:line="288" w:lineRule="auto"/>
              <w:jc w:val="center"/>
              <w:rPr>
                <w:kern w:val="0"/>
                <w:szCs w:val="21"/>
              </w:rPr>
            </w:pPr>
            <w:r w:rsidRPr="00C853DE">
              <w:rPr>
                <w:kern w:val="0"/>
                <w:szCs w:val="21"/>
              </w:rPr>
              <w:t>2.2</w:t>
            </w:r>
          </w:p>
        </w:tc>
        <w:tc>
          <w:tcPr>
            <w:tcW w:w="409" w:type="pct"/>
            <w:shd w:val="clear" w:color="auto" w:fill="auto"/>
            <w:noWrap/>
            <w:vAlign w:val="center"/>
          </w:tcPr>
          <w:p w:rsidR="00852AE3" w:rsidRPr="00C853DE" w:rsidRDefault="00852AE3" w:rsidP="007E3E25">
            <w:pPr>
              <w:widowControl/>
              <w:spacing w:line="288" w:lineRule="auto"/>
              <w:jc w:val="center"/>
              <w:rPr>
                <w:rFonts w:ascii="宋体" w:hAnsi="宋体" w:cs="宋体"/>
                <w:kern w:val="0"/>
                <w:szCs w:val="21"/>
              </w:rPr>
            </w:pPr>
            <w:r w:rsidRPr="00C853DE">
              <w:rPr>
                <w:rFonts w:ascii="宋体" w:hAnsi="宋体" w:cs="宋体" w:hint="eastAsia"/>
                <w:kern w:val="0"/>
                <w:szCs w:val="21"/>
              </w:rPr>
              <w:t>专业协同</w:t>
            </w:r>
          </w:p>
        </w:tc>
        <w:tc>
          <w:tcPr>
            <w:tcW w:w="340" w:type="pct"/>
            <w:shd w:val="clear" w:color="auto" w:fill="auto"/>
            <w:noWrap/>
            <w:vAlign w:val="center"/>
          </w:tcPr>
          <w:p w:rsidR="00852AE3" w:rsidRPr="00C853DE" w:rsidRDefault="00852AE3" w:rsidP="007E3E25">
            <w:pPr>
              <w:widowControl/>
              <w:spacing w:line="288" w:lineRule="auto"/>
              <w:jc w:val="center"/>
              <w:rPr>
                <w:kern w:val="0"/>
                <w:szCs w:val="21"/>
              </w:rPr>
            </w:pPr>
            <w:r w:rsidRPr="00C853DE">
              <w:rPr>
                <w:kern w:val="0"/>
                <w:szCs w:val="21"/>
              </w:rPr>
              <w:t>15</w:t>
            </w:r>
          </w:p>
        </w:tc>
        <w:tc>
          <w:tcPr>
            <w:tcW w:w="1266" w:type="pct"/>
            <w:gridSpan w:val="2"/>
            <w:shd w:val="clear" w:color="auto" w:fill="auto"/>
            <w:noWrap/>
            <w:vAlign w:val="center"/>
          </w:tcPr>
          <w:p w:rsidR="00852AE3" w:rsidRPr="00C853DE" w:rsidRDefault="00852AE3" w:rsidP="007E3E25">
            <w:pPr>
              <w:widowControl/>
              <w:spacing w:line="288" w:lineRule="auto"/>
              <w:jc w:val="center"/>
              <w:rPr>
                <w:kern w:val="0"/>
                <w:szCs w:val="21"/>
              </w:rPr>
            </w:pPr>
            <w:r w:rsidRPr="00C853DE">
              <w:rPr>
                <w:rFonts w:hint="eastAsia"/>
                <w:kern w:val="0"/>
                <w:szCs w:val="21"/>
              </w:rPr>
              <w:t>多专业参与程度高、协同设计难度大，协同方法技术优势明显</w:t>
            </w:r>
          </w:p>
          <w:p w:rsidR="00852AE3" w:rsidRPr="00C853DE" w:rsidRDefault="00852AE3" w:rsidP="007E3E25">
            <w:pPr>
              <w:widowControl/>
              <w:spacing w:line="288" w:lineRule="auto"/>
              <w:jc w:val="center"/>
              <w:rPr>
                <w:kern w:val="0"/>
                <w:szCs w:val="21"/>
              </w:rPr>
            </w:pPr>
            <w:r w:rsidRPr="00C853DE">
              <w:rPr>
                <w:kern w:val="0"/>
                <w:szCs w:val="21"/>
              </w:rPr>
              <w:t>15~12</w:t>
            </w:r>
          </w:p>
        </w:tc>
        <w:tc>
          <w:tcPr>
            <w:tcW w:w="1358" w:type="pct"/>
            <w:shd w:val="clear" w:color="auto" w:fill="auto"/>
            <w:noWrap/>
            <w:vAlign w:val="center"/>
          </w:tcPr>
          <w:p w:rsidR="00852AE3" w:rsidRPr="00C853DE" w:rsidRDefault="00852AE3" w:rsidP="007E3E25">
            <w:pPr>
              <w:widowControl/>
              <w:spacing w:line="288" w:lineRule="auto"/>
              <w:jc w:val="center"/>
              <w:rPr>
                <w:kern w:val="0"/>
                <w:szCs w:val="21"/>
              </w:rPr>
            </w:pPr>
            <w:r w:rsidRPr="00C853DE">
              <w:rPr>
                <w:rFonts w:hint="eastAsia"/>
                <w:kern w:val="0"/>
                <w:szCs w:val="21"/>
              </w:rPr>
              <w:t>多专业参与程度较高、协同设计难度较大，协同方法技术优势较明显</w:t>
            </w:r>
          </w:p>
          <w:p w:rsidR="00852AE3" w:rsidRPr="00C853DE" w:rsidRDefault="00852AE3" w:rsidP="007E3E25">
            <w:pPr>
              <w:widowControl/>
              <w:spacing w:line="288" w:lineRule="auto"/>
              <w:jc w:val="center"/>
              <w:rPr>
                <w:kern w:val="0"/>
                <w:szCs w:val="21"/>
              </w:rPr>
            </w:pPr>
            <w:r w:rsidRPr="00C853DE">
              <w:rPr>
                <w:kern w:val="0"/>
                <w:szCs w:val="21"/>
              </w:rPr>
              <w:t>12~8</w:t>
            </w:r>
            <w:r w:rsidRPr="00C853DE">
              <w:rPr>
                <w:rFonts w:hint="eastAsia"/>
                <w:kern w:val="0"/>
                <w:szCs w:val="21"/>
              </w:rPr>
              <w:t>分</w:t>
            </w:r>
          </w:p>
        </w:tc>
        <w:tc>
          <w:tcPr>
            <w:tcW w:w="1172" w:type="pct"/>
            <w:shd w:val="clear" w:color="auto" w:fill="auto"/>
            <w:noWrap/>
            <w:vAlign w:val="center"/>
          </w:tcPr>
          <w:p w:rsidR="00852AE3" w:rsidRPr="00C853DE" w:rsidRDefault="00852AE3" w:rsidP="007E3E25">
            <w:pPr>
              <w:widowControl/>
              <w:spacing w:line="288" w:lineRule="auto"/>
              <w:jc w:val="center"/>
              <w:rPr>
                <w:kern w:val="0"/>
                <w:szCs w:val="21"/>
              </w:rPr>
            </w:pPr>
            <w:r w:rsidRPr="00C853DE">
              <w:rPr>
                <w:rFonts w:hint="eastAsia"/>
                <w:kern w:val="0"/>
                <w:szCs w:val="21"/>
              </w:rPr>
              <w:t>专业参与程度一般、协同设计难度一般，协同方法技术优势一般</w:t>
            </w:r>
          </w:p>
          <w:p w:rsidR="00852AE3" w:rsidRPr="00C853DE" w:rsidRDefault="00852AE3" w:rsidP="007E3E25">
            <w:pPr>
              <w:widowControl/>
              <w:spacing w:line="288" w:lineRule="auto"/>
              <w:jc w:val="center"/>
              <w:rPr>
                <w:kern w:val="0"/>
                <w:szCs w:val="21"/>
              </w:rPr>
            </w:pPr>
            <w:r w:rsidRPr="00C853DE">
              <w:rPr>
                <w:kern w:val="0"/>
                <w:szCs w:val="21"/>
              </w:rPr>
              <w:t>8~1</w:t>
            </w:r>
            <w:r w:rsidRPr="00C853DE">
              <w:rPr>
                <w:rFonts w:ascii="宋体" w:hAnsi="宋体" w:hint="eastAsia"/>
                <w:kern w:val="0"/>
                <w:szCs w:val="21"/>
              </w:rPr>
              <w:t>分</w:t>
            </w:r>
          </w:p>
        </w:tc>
        <w:tc>
          <w:tcPr>
            <w:tcW w:w="232" w:type="pct"/>
            <w:vAlign w:val="center"/>
          </w:tcPr>
          <w:p w:rsidR="00852AE3" w:rsidRPr="00C853DE" w:rsidRDefault="00852AE3" w:rsidP="007E3E25">
            <w:pPr>
              <w:widowControl/>
              <w:spacing w:line="288" w:lineRule="auto"/>
              <w:jc w:val="center"/>
              <w:rPr>
                <w:kern w:val="0"/>
                <w:szCs w:val="21"/>
              </w:rPr>
            </w:pPr>
          </w:p>
        </w:tc>
      </w:tr>
      <w:tr w:rsidR="00852AE3" w:rsidRPr="00C853DE" w:rsidTr="007E3E25">
        <w:trPr>
          <w:trHeight w:val="1196"/>
        </w:trPr>
        <w:tc>
          <w:tcPr>
            <w:tcW w:w="223" w:type="pct"/>
            <w:shd w:val="clear" w:color="auto" w:fill="auto"/>
            <w:noWrap/>
            <w:vAlign w:val="center"/>
          </w:tcPr>
          <w:p w:rsidR="00852AE3" w:rsidRPr="00C853DE" w:rsidRDefault="00852AE3" w:rsidP="007E3E25">
            <w:pPr>
              <w:widowControl/>
              <w:spacing w:line="288" w:lineRule="auto"/>
              <w:jc w:val="center"/>
              <w:rPr>
                <w:kern w:val="0"/>
                <w:szCs w:val="21"/>
              </w:rPr>
            </w:pPr>
            <w:r w:rsidRPr="00C853DE">
              <w:rPr>
                <w:kern w:val="0"/>
                <w:szCs w:val="21"/>
              </w:rPr>
              <w:t>2.3</w:t>
            </w:r>
          </w:p>
        </w:tc>
        <w:tc>
          <w:tcPr>
            <w:tcW w:w="409" w:type="pct"/>
            <w:shd w:val="clear" w:color="auto" w:fill="auto"/>
            <w:noWrap/>
            <w:vAlign w:val="center"/>
          </w:tcPr>
          <w:p w:rsidR="00852AE3" w:rsidRPr="00C853DE" w:rsidRDefault="00852AE3" w:rsidP="007E3E25">
            <w:pPr>
              <w:widowControl/>
              <w:spacing w:line="288" w:lineRule="auto"/>
              <w:jc w:val="center"/>
              <w:rPr>
                <w:rFonts w:ascii="宋体" w:hAnsi="宋体" w:cs="宋体"/>
                <w:kern w:val="0"/>
                <w:szCs w:val="21"/>
              </w:rPr>
            </w:pPr>
            <w:r w:rsidRPr="00C853DE">
              <w:rPr>
                <w:rFonts w:ascii="宋体" w:hAnsi="宋体" w:cs="宋体" w:hint="eastAsia"/>
                <w:kern w:val="0"/>
                <w:szCs w:val="21"/>
              </w:rPr>
              <w:t>集成平台</w:t>
            </w:r>
          </w:p>
        </w:tc>
        <w:tc>
          <w:tcPr>
            <w:tcW w:w="340" w:type="pct"/>
            <w:shd w:val="clear" w:color="auto" w:fill="auto"/>
            <w:noWrap/>
            <w:vAlign w:val="center"/>
          </w:tcPr>
          <w:p w:rsidR="00852AE3" w:rsidRPr="00C853DE" w:rsidRDefault="00852AE3" w:rsidP="007E3E25">
            <w:pPr>
              <w:widowControl/>
              <w:spacing w:line="288" w:lineRule="auto"/>
              <w:jc w:val="center"/>
              <w:rPr>
                <w:kern w:val="0"/>
                <w:szCs w:val="21"/>
              </w:rPr>
            </w:pPr>
            <w:r w:rsidRPr="00C853DE">
              <w:rPr>
                <w:kern w:val="0"/>
                <w:szCs w:val="21"/>
              </w:rPr>
              <w:t>15</w:t>
            </w:r>
          </w:p>
        </w:tc>
        <w:tc>
          <w:tcPr>
            <w:tcW w:w="1266" w:type="pct"/>
            <w:gridSpan w:val="2"/>
            <w:shd w:val="clear" w:color="auto" w:fill="auto"/>
            <w:noWrap/>
            <w:vAlign w:val="center"/>
          </w:tcPr>
          <w:p w:rsidR="00852AE3" w:rsidRPr="00C853DE" w:rsidRDefault="00852AE3" w:rsidP="007E3E25">
            <w:pPr>
              <w:widowControl/>
              <w:spacing w:line="288" w:lineRule="auto"/>
              <w:jc w:val="center"/>
              <w:rPr>
                <w:kern w:val="0"/>
                <w:szCs w:val="21"/>
              </w:rPr>
            </w:pPr>
            <w:r w:rsidRPr="00C853DE">
              <w:rPr>
                <w:rFonts w:hint="eastAsia"/>
                <w:kern w:val="0"/>
                <w:szCs w:val="21"/>
              </w:rPr>
              <w:t>集成化的多专业设计协同工作平台</w:t>
            </w:r>
          </w:p>
          <w:p w:rsidR="00852AE3" w:rsidRPr="00C853DE" w:rsidRDefault="00852AE3" w:rsidP="007E3E25">
            <w:pPr>
              <w:widowControl/>
              <w:spacing w:line="288" w:lineRule="auto"/>
              <w:jc w:val="center"/>
              <w:rPr>
                <w:kern w:val="0"/>
                <w:szCs w:val="21"/>
              </w:rPr>
            </w:pPr>
            <w:r w:rsidRPr="00C853DE">
              <w:rPr>
                <w:rFonts w:hint="eastAsia"/>
                <w:kern w:val="0"/>
                <w:szCs w:val="21"/>
              </w:rPr>
              <w:t>管控范围广、能力强</w:t>
            </w:r>
          </w:p>
          <w:p w:rsidR="00852AE3" w:rsidRPr="00C853DE" w:rsidRDefault="00852AE3" w:rsidP="007E3E25">
            <w:pPr>
              <w:widowControl/>
              <w:spacing w:line="288" w:lineRule="auto"/>
              <w:jc w:val="center"/>
              <w:rPr>
                <w:kern w:val="0"/>
                <w:szCs w:val="21"/>
              </w:rPr>
            </w:pPr>
            <w:r w:rsidRPr="00C853DE">
              <w:rPr>
                <w:kern w:val="0"/>
                <w:szCs w:val="21"/>
              </w:rPr>
              <w:t>15~12</w:t>
            </w:r>
          </w:p>
        </w:tc>
        <w:tc>
          <w:tcPr>
            <w:tcW w:w="1358" w:type="pct"/>
            <w:shd w:val="clear" w:color="auto" w:fill="auto"/>
            <w:noWrap/>
            <w:vAlign w:val="center"/>
          </w:tcPr>
          <w:p w:rsidR="00852AE3" w:rsidRPr="00C853DE" w:rsidRDefault="00852AE3" w:rsidP="007E3E25">
            <w:pPr>
              <w:widowControl/>
              <w:spacing w:line="288" w:lineRule="auto"/>
              <w:jc w:val="center"/>
              <w:rPr>
                <w:kern w:val="0"/>
                <w:szCs w:val="21"/>
              </w:rPr>
            </w:pPr>
            <w:r w:rsidRPr="00C853DE">
              <w:rPr>
                <w:rFonts w:hint="eastAsia"/>
                <w:kern w:val="0"/>
                <w:szCs w:val="21"/>
              </w:rPr>
              <w:t>集成化的多专业设计协同工作平台</w:t>
            </w:r>
          </w:p>
          <w:p w:rsidR="00852AE3" w:rsidRPr="00C853DE" w:rsidRDefault="00852AE3" w:rsidP="007E3E25">
            <w:pPr>
              <w:widowControl/>
              <w:spacing w:line="288" w:lineRule="auto"/>
              <w:jc w:val="center"/>
              <w:rPr>
                <w:kern w:val="0"/>
                <w:szCs w:val="21"/>
              </w:rPr>
            </w:pPr>
            <w:r w:rsidRPr="00C853DE">
              <w:rPr>
                <w:rFonts w:hint="eastAsia"/>
                <w:kern w:val="0"/>
                <w:szCs w:val="21"/>
              </w:rPr>
              <w:t>管控范围较广、能力较强</w:t>
            </w:r>
          </w:p>
          <w:p w:rsidR="00852AE3" w:rsidRPr="00C853DE" w:rsidRDefault="00852AE3" w:rsidP="007E3E25">
            <w:pPr>
              <w:widowControl/>
              <w:spacing w:line="288" w:lineRule="auto"/>
              <w:jc w:val="center"/>
              <w:rPr>
                <w:kern w:val="0"/>
                <w:szCs w:val="21"/>
              </w:rPr>
            </w:pPr>
            <w:r w:rsidRPr="00C853DE">
              <w:rPr>
                <w:kern w:val="0"/>
                <w:szCs w:val="21"/>
              </w:rPr>
              <w:t>12~8</w:t>
            </w:r>
          </w:p>
        </w:tc>
        <w:tc>
          <w:tcPr>
            <w:tcW w:w="1172" w:type="pct"/>
            <w:shd w:val="clear" w:color="auto" w:fill="auto"/>
            <w:noWrap/>
            <w:vAlign w:val="center"/>
          </w:tcPr>
          <w:p w:rsidR="00852AE3" w:rsidRPr="00C853DE" w:rsidRDefault="00852AE3" w:rsidP="007E3E25">
            <w:pPr>
              <w:widowControl/>
              <w:spacing w:line="288" w:lineRule="auto"/>
              <w:jc w:val="center"/>
              <w:rPr>
                <w:kern w:val="0"/>
                <w:szCs w:val="21"/>
              </w:rPr>
            </w:pPr>
            <w:r w:rsidRPr="00C853DE">
              <w:rPr>
                <w:rFonts w:hint="eastAsia"/>
                <w:kern w:val="0"/>
                <w:szCs w:val="21"/>
              </w:rPr>
              <w:t>集成化的多专业设计协同工作平台</w:t>
            </w:r>
          </w:p>
          <w:p w:rsidR="00852AE3" w:rsidRPr="00C853DE" w:rsidRDefault="00852AE3" w:rsidP="007E3E25">
            <w:pPr>
              <w:widowControl/>
              <w:spacing w:line="288" w:lineRule="auto"/>
              <w:jc w:val="center"/>
              <w:rPr>
                <w:kern w:val="0"/>
                <w:szCs w:val="21"/>
              </w:rPr>
            </w:pPr>
            <w:r w:rsidRPr="00C853DE">
              <w:rPr>
                <w:rFonts w:hint="eastAsia"/>
                <w:kern w:val="0"/>
                <w:szCs w:val="21"/>
              </w:rPr>
              <w:t>管控范围、能力一般</w:t>
            </w:r>
          </w:p>
          <w:p w:rsidR="00852AE3" w:rsidRPr="00C853DE" w:rsidRDefault="00852AE3" w:rsidP="007E3E25">
            <w:pPr>
              <w:widowControl/>
              <w:spacing w:line="288" w:lineRule="auto"/>
              <w:jc w:val="center"/>
              <w:rPr>
                <w:kern w:val="0"/>
                <w:szCs w:val="21"/>
              </w:rPr>
            </w:pPr>
            <w:r w:rsidRPr="00C853DE">
              <w:rPr>
                <w:kern w:val="0"/>
                <w:szCs w:val="21"/>
              </w:rPr>
              <w:t>8~1</w:t>
            </w:r>
          </w:p>
        </w:tc>
        <w:tc>
          <w:tcPr>
            <w:tcW w:w="232" w:type="pct"/>
            <w:vAlign w:val="center"/>
          </w:tcPr>
          <w:p w:rsidR="00852AE3" w:rsidRPr="00C853DE" w:rsidRDefault="00852AE3" w:rsidP="007E3E25">
            <w:pPr>
              <w:widowControl/>
              <w:spacing w:line="288" w:lineRule="auto"/>
              <w:jc w:val="center"/>
              <w:rPr>
                <w:kern w:val="0"/>
                <w:szCs w:val="21"/>
              </w:rPr>
            </w:pPr>
          </w:p>
        </w:tc>
      </w:tr>
      <w:tr w:rsidR="00852AE3" w:rsidRPr="00C853DE" w:rsidTr="007E3E25">
        <w:trPr>
          <w:trHeight w:val="1256"/>
        </w:trPr>
        <w:tc>
          <w:tcPr>
            <w:tcW w:w="223"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color w:val="000000"/>
                <w:kern w:val="0"/>
                <w:szCs w:val="21"/>
              </w:rPr>
              <w:t>2.</w:t>
            </w:r>
            <w:r w:rsidRPr="00C853DE">
              <w:rPr>
                <w:rFonts w:hint="eastAsia"/>
                <w:color w:val="000000"/>
                <w:kern w:val="0"/>
                <w:szCs w:val="21"/>
              </w:rPr>
              <w:t>4</w:t>
            </w:r>
          </w:p>
        </w:tc>
        <w:tc>
          <w:tcPr>
            <w:tcW w:w="409" w:type="pct"/>
            <w:shd w:val="clear" w:color="auto" w:fill="auto"/>
            <w:noWrap/>
            <w:vAlign w:val="center"/>
          </w:tcPr>
          <w:p w:rsidR="00852AE3" w:rsidRPr="00C853DE" w:rsidRDefault="00852AE3" w:rsidP="007E3E25">
            <w:pPr>
              <w:widowControl/>
              <w:spacing w:line="288" w:lineRule="auto"/>
              <w:jc w:val="center"/>
              <w:rPr>
                <w:rFonts w:ascii="宋体" w:hAnsi="宋体" w:cs="宋体"/>
                <w:kern w:val="0"/>
                <w:szCs w:val="21"/>
              </w:rPr>
            </w:pPr>
            <w:r w:rsidRPr="00C853DE">
              <w:rPr>
                <w:rFonts w:ascii="宋体" w:hAnsi="宋体" w:cs="宋体" w:hint="eastAsia"/>
                <w:kern w:val="0"/>
                <w:szCs w:val="21"/>
              </w:rPr>
              <w:t>模型与数据库质量</w:t>
            </w:r>
          </w:p>
        </w:tc>
        <w:tc>
          <w:tcPr>
            <w:tcW w:w="340" w:type="pct"/>
            <w:shd w:val="clear" w:color="auto" w:fill="auto"/>
            <w:noWrap/>
            <w:vAlign w:val="center"/>
            <w:hideMark/>
          </w:tcPr>
          <w:p w:rsidR="00852AE3" w:rsidRPr="00C853DE" w:rsidRDefault="00852AE3" w:rsidP="007E3E25">
            <w:pPr>
              <w:widowControl/>
              <w:spacing w:line="288" w:lineRule="auto"/>
              <w:jc w:val="center"/>
              <w:rPr>
                <w:kern w:val="0"/>
                <w:szCs w:val="21"/>
              </w:rPr>
            </w:pPr>
            <w:r w:rsidRPr="00C853DE">
              <w:rPr>
                <w:kern w:val="0"/>
                <w:szCs w:val="21"/>
              </w:rPr>
              <w:t>15</w:t>
            </w:r>
          </w:p>
        </w:tc>
        <w:tc>
          <w:tcPr>
            <w:tcW w:w="1266" w:type="pct"/>
            <w:gridSpan w:val="2"/>
            <w:shd w:val="clear" w:color="auto" w:fill="auto"/>
            <w:noWrap/>
            <w:vAlign w:val="center"/>
            <w:hideMark/>
          </w:tcPr>
          <w:p w:rsidR="00852AE3" w:rsidRPr="00C853DE" w:rsidRDefault="00852AE3" w:rsidP="007E3E25">
            <w:pPr>
              <w:widowControl/>
              <w:spacing w:line="288" w:lineRule="auto"/>
              <w:jc w:val="center"/>
              <w:rPr>
                <w:kern w:val="0"/>
                <w:szCs w:val="21"/>
              </w:rPr>
            </w:pPr>
            <w:r w:rsidRPr="00C853DE">
              <w:rPr>
                <w:rFonts w:hint="eastAsia"/>
                <w:kern w:val="0"/>
                <w:szCs w:val="21"/>
              </w:rPr>
              <w:t>模型准确、数据库结构合理，工程属性数据完整、正确</w:t>
            </w:r>
          </w:p>
          <w:p w:rsidR="00852AE3" w:rsidRPr="00C853DE" w:rsidRDefault="00852AE3" w:rsidP="007E3E25">
            <w:pPr>
              <w:widowControl/>
              <w:spacing w:line="288" w:lineRule="auto"/>
              <w:jc w:val="center"/>
              <w:rPr>
                <w:kern w:val="0"/>
                <w:szCs w:val="21"/>
              </w:rPr>
            </w:pPr>
            <w:r w:rsidRPr="00C853DE">
              <w:rPr>
                <w:kern w:val="0"/>
                <w:szCs w:val="21"/>
              </w:rPr>
              <w:t>15~12</w:t>
            </w:r>
            <w:r w:rsidRPr="00C853DE">
              <w:rPr>
                <w:rFonts w:ascii="宋体" w:hAnsi="宋体" w:hint="eastAsia"/>
                <w:kern w:val="0"/>
                <w:szCs w:val="21"/>
              </w:rPr>
              <w:t>分</w:t>
            </w:r>
          </w:p>
        </w:tc>
        <w:tc>
          <w:tcPr>
            <w:tcW w:w="1358" w:type="pct"/>
            <w:shd w:val="clear" w:color="auto" w:fill="auto"/>
            <w:noWrap/>
            <w:vAlign w:val="center"/>
            <w:hideMark/>
          </w:tcPr>
          <w:p w:rsidR="00852AE3" w:rsidRPr="00C853DE" w:rsidRDefault="00852AE3" w:rsidP="007E3E25">
            <w:pPr>
              <w:widowControl/>
              <w:spacing w:line="288" w:lineRule="auto"/>
              <w:jc w:val="center"/>
              <w:rPr>
                <w:kern w:val="0"/>
                <w:szCs w:val="21"/>
              </w:rPr>
            </w:pPr>
            <w:r w:rsidRPr="00C853DE">
              <w:rPr>
                <w:rFonts w:hint="eastAsia"/>
                <w:kern w:val="0"/>
                <w:szCs w:val="21"/>
              </w:rPr>
              <w:t>模型较准确、数据库结构较合理，工程属性数据总体完整、正确</w:t>
            </w:r>
          </w:p>
          <w:p w:rsidR="00852AE3" w:rsidRPr="00C853DE" w:rsidRDefault="00852AE3" w:rsidP="007E3E25">
            <w:pPr>
              <w:widowControl/>
              <w:spacing w:line="288" w:lineRule="auto"/>
              <w:jc w:val="center"/>
              <w:rPr>
                <w:kern w:val="0"/>
                <w:szCs w:val="21"/>
              </w:rPr>
            </w:pPr>
            <w:r w:rsidRPr="00C853DE">
              <w:rPr>
                <w:kern w:val="0"/>
                <w:szCs w:val="21"/>
              </w:rPr>
              <w:t>12~8</w:t>
            </w:r>
            <w:r w:rsidRPr="00C853DE">
              <w:rPr>
                <w:rFonts w:ascii="宋体" w:hAnsi="宋体" w:hint="eastAsia"/>
                <w:kern w:val="0"/>
                <w:szCs w:val="21"/>
              </w:rPr>
              <w:t>分</w:t>
            </w:r>
          </w:p>
        </w:tc>
        <w:tc>
          <w:tcPr>
            <w:tcW w:w="1172" w:type="pct"/>
            <w:shd w:val="clear" w:color="auto" w:fill="auto"/>
            <w:noWrap/>
            <w:vAlign w:val="center"/>
            <w:hideMark/>
          </w:tcPr>
          <w:p w:rsidR="00852AE3" w:rsidRPr="00C853DE" w:rsidRDefault="00852AE3" w:rsidP="007E3E25">
            <w:pPr>
              <w:widowControl/>
              <w:spacing w:line="288" w:lineRule="auto"/>
              <w:jc w:val="center"/>
              <w:rPr>
                <w:kern w:val="0"/>
                <w:szCs w:val="21"/>
              </w:rPr>
            </w:pPr>
            <w:r w:rsidRPr="00C853DE">
              <w:rPr>
                <w:rFonts w:hint="eastAsia"/>
                <w:kern w:val="0"/>
                <w:szCs w:val="21"/>
              </w:rPr>
              <w:t>模型准确性一般、数据库结构一般，工程属性数据基本完整</w:t>
            </w:r>
          </w:p>
          <w:p w:rsidR="00852AE3" w:rsidRPr="00C853DE" w:rsidRDefault="00852AE3" w:rsidP="007E3E25">
            <w:pPr>
              <w:widowControl/>
              <w:spacing w:line="288" w:lineRule="auto"/>
              <w:jc w:val="center"/>
              <w:rPr>
                <w:kern w:val="0"/>
                <w:szCs w:val="21"/>
              </w:rPr>
            </w:pPr>
            <w:r w:rsidRPr="00C853DE">
              <w:rPr>
                <w:kern w:val="0"/>
                <w:szCs w:val="21"/>
              </w:rPr>
              <w:t>8~1</w:t>
            </w:r>
            <w:r w:rsidRPr="00C853DE">
              <w:rPr>
                <w:rFonts w:ascii="宋体" w:hAnsi="宋体" w:hint="eastAsia"/>
                <w:kern w:val="0"/>
                <w:szCs w:val="21"/>
              </w:rPr>
              <w:t>分</w:t>
            </w:r>
          </w:p>
        </w:tc>
        <w:tc>
          <w:tcPr>
            <w:tcW w:w="232" w:type="pct"/>
            <w:vAlign w:val="center"/>
          </w:tcPr>
          <w:p w:rsidR="00852AE3" w:rsidRPr="00C853DE" w:rsidRDefault="00852AE3" w:rsidP="007E3E25">
            <w:pPr>
              <w:widowControl/>
              <w:spacing w:line="288" w:lineRule="auto"/>
              <w:jc w:val="center"/>
              <w:rPr>
                <w:kern w:val="0"/>
                <w:szCs w:val="21"/>
              </w:rPr>
            </w:pPr>
          </w:p>
        </w:tc>
      </w:tr>
      <w:tr w:rsidR="00852AE3" w:rsidRPr="00C853DE" w:rsidTr="007E3E25">
        <w:trPr>
          <w:trHeight w:val="1170"/>
        </w:trPr>
        <w:tc>
          <w:tcPr>
            <w:tcW w:w="223"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color w:val="000000"/>
                <w:kern w:val="0"/>
                <w:szCs w:val="21"/>
              </w:rPr>
              <w:lastRenderedPageBreak/>
              <w:t>2.</w:t>
            </w:r>
            <w:r w:rsidRPr="00C853DE">
              <w:rPr>
                <w:rFonts w:hint="eastAsia"/>
                <w:color w:val="000000"/>
                <w:kern w:val="0"/>
                <w:szCs w:val="21"/>
              </w:rPr>
              <w:t>5</w:t>
            </w:r>
          </w:p>
        </w:tc>
        <w:tc>
          <w:tcPr>
            <w:tcW w:w="409" w:type="pct"/>
            <w:shd w:val="clear" w:color="auto" w:fill="auto"/>
            <w:noWrap/>
            <w:vAlign w:val="center"/>
          </w:tcPr>
          <w:p w:rsidR="00852AE3" w:rsidRPr="00C853DE" w:rsidRDefault="00852AE3" w:rsidP="007E3E25">
            <w:pPr>
              <w:widowControl/>
              <w:spacing w:line="288" w:lineRule="auto"/>
              <w:jc w:val="center"/>
              <w:rPr>
                <w:rFonts w:ascii="宋体" w:hAnsi="宋体" w:cs="宋体"/>
                <w:color w:val="000000"/>
                <w:kern w:val="0"/>
                <w:szCs w:val="21"/>
              </w:rPr>
            </w:pPr>
            <w:r w:rsidRPr="00C853DE">
              <w:rPr>
                <w:rFonts w:ascii="宋体" w:hAnsi="宋体" w:cs="宋体" w:hint="eastAsia"/>
                <w:kern w:val="0"/>
                <w:szCs w:val="21"/>
              </w:rPr>
              <w:t>三维出图</w:t>
            </w:r>
            <w:r w:rsidRPr="00C853DE">
              <w:rPr>
                <w:rFonts w:ascii="宋体" w:hAnsi="宋体" w:cs="宋体" w:hint="eastAsia"/>
                <w:color w:val="000000"/>
                <w:kern w:val="0"/>
                <w:szCs w:val="21"/>
              </w:rPr>
              <w:t>质量和效率</w:t>
            </w:r>
          </w:p>
        </w:tc>
        <w:tc>
          <w:tcPr>
            <w:tcW w:w="340" w:type="pct"/>
            <w:shd w:val="clear" w:color="auto" w:fill="auto"/>
            <w:noWrap/>
            <w:vAlign w:val="center"/>
            <w:hideMark/>
          </w:tcPr>
          <w:p w:rsidR="00852AE3" w:rsidRPr="00C853DE" w:rsidRDefault="00852AE3" w:rsidP="007E3E25">
            <w:pPr>
              <w:widowControl/>
              <w:spacing w:line="288" w:lineRule="auto"/>
              <w:jc w:val="center"/>
              <w:rPr>
                <w:color w:val="000000"/>
                <w:kern w:val="0"/>
                <w:szCs w:val="21"/>
              </w:rPr>
            </w:pPr>
            <w:r w:rsidRPr="00C853DE">
              <w:rPr>
                <w:color w:val="000000"/>
                <w:kern w:val="0"/>
                <w:szCs w:val="21"/>
              </w:rPr>
              <w:t>1</w:t>
            </w:r>
            <w:r w:rsidRPr="00C853DE">
              <w:rPr>
                <w:rFonts w:hint="eastAsia"/>
                <w:color w:val="000000"/>
                <w:kern w:val="0"/>
                <w:szCs w:val="21"/>
              </w:rPr>
              <w:t>0</w:t>
            </w:r>
          </w:p>
        </w:tc>
        <w:tc>
          <w:tcPr>
            <w:tcW w:w="1266" w:type="pct"/>
            <w:gridSpan w:val="2"/>
            <w:shd w:val="clear" w:color="auto" w:fill="auto"/>
            <w:noWrap/>
            <w:vAlign w:val="center"/>
            <w:hideMark/>
          </w:tcPr>
          <w:p w:rsidR="00852AE3" w:rsidRPr="00C853DE" w:rsidRDefault="00852AE3" w:rsidP="007E3E25">
            <w:pPr>
              <w:jc w:val="center"/>
              <w:rPr>
                <w:color w:val="000000"/>
                <w:kern w:val="0"/>
                <w:szCs w:val="21"/>
              </w:rPr>
            </w:pPr>
            <w:r w:rsidRPr="00C853DE">
              <w:rPr>
                <w:rFonts w:hint="eastAsia"/>
                <w:color w:val="000000"/>
                <w:kern w:val="0"/>
                <w:szCs w:val="21"/>
              </w:rPr>
              <w:t>三维出图</w:t>
            </w:r>
            <w:r w:rsidRPr="00C853DE">
              <w:rPr>
                <w:color w:val="000000"/>
                <w:kern w:val="0"/>
                <w:szCs w:val="21"/>
              </w:rPr>
              <w:t>自动化程度高、</w:t>
            </w:r>
            <w:r w:rsidRPr="00C853DE">
              <w:rPr>
                <w:rFonts w:hint="eastAsia"/>
                <w:color w:val="000000"/>
                <w:kern w:val="0"/>
                <w:szCs w:val="21"/>
              </w:rPr>
              <w:t>后期</w:t>
            </w:r>
            <w:r w:rsidRPr="00C853DE">
              <w:rPr>
                <w:color w:val="000000"/>
                <w:kern w:val="0"/>
                <w:szCs w:val="21"/>
              </w:rPr>
              <w:t>处理工作量小</w:t>
            </w:r>
            <w:r w:rsidRPr="00C853DE">
              <w:rPr>
                <w:rFonts w:hint="eastAsia"/>
                <w:color w:val="000000"/>
                <w:kern w:val="0"/>
                <w:szCs w:val="21"/>
              </w:rPr>
              <w:t>、图纸美观，实际</w:t>
            </w:r>
            <w:r w:rsidRPr="00C853DE">
              <w:rPr>
                <w:color w:val="000000"/>
                <w:kern w:val="0"/>
                <w:szCs w:val="21"/>
              </w:rPr>
              <w:t>生产</w:t>
            </w:r>
            <w:r w:rsidRPr="00C853DE">
              <w:rPr>
                <w:rFonts w:hint="eastAsia"/>
                <w:color w:val="000000"/>
                <w:kern w:val="0"/>
                <w:szCs w:val="21"/>
              </w:rPr>
              <w:t>作用突出</w:t>
            </w:r>
          </w:p>
          <w:p w:rsidR="00852AE3" w:rsidRPr="00C853DE" w:rsidRDefault="00852AE3" w:rsidP="007E3E25">
            <w:pPr>
              <w:jc w:val="center"/>
            </w:pPr>
            <w:r w:rsidRPr="00C853DE">
              <w:rPr>
                <w:rFonts w:hint="eastAsia"/>
                <w:color w:val="000000"/>
                <w:kern w:val="0"/>
                <w:szCs w:val="21"/>
              </w:rPr>
              <w:t>10~8</w:t>
            </w:r>
            <w:r w:rsidRPr="00C853DE">
              <w:rPr>
                <w:rFonts w:ascii="宋体" w:hAnsi="宋体" w:hint="eastAsia"/>
                <w:color w:val="000000"/>
                <w:kern w:val="0"/>
                <w:szCs w:val="21"/>
              </w:rPr>
              <w:t>分</w:t>
            </w:r>
          </w:p>
        </w:tc>
        <w:tc>
          <w:tcPr>
            <w:tcW w:w="1358" w:type="pct"/>
            <w:shd w:val="clear" w:color="auto" w:fill="auto"/>
            <w:noWrap/>
            <w:vAlign w:val="center"/>
            <w:hideMark/>
          </w:tcPr>
          <w:p w:rsidR="00852AE3" w:rsidRPr="00C853DE" w:rsidRDefault="00852AE3" w:rsidP="007E3E25">
            <w:pPr>
              <w:jc w:val="center"/>
              <w:rPr>
                <w:color w:val="000000"/>
                <w:kern w:val="0"/>
                <w:szCs w:val="21"/>
              </w:rPr>
            </w:pPr>
            <w:r w:rsidRPr="00C853DE">
              <w:rPr>
                <w:rFonts w:hint="eastAsia"/>
                <w:color w:val="000000"/>
                <w:kern w:val="0"/>
                <w:szCs w:val="21"/>
              </w:rPr>
              <w:t>三维出图</w:t>
            </w:r>
            <w:r w:rsidRPr="00C853DE">
              <w:rPr>
                <w:color w:val="000000"/>
                <w:kern w:val="0"/>
                <w:szCs w:val="21"/>
              </w:rPr>
              <w:t>自动化程度较高</w:t>
            </w:r>
            <w:r w:rsidRPr="00C853DE">
              <w:rPr>
                <w:rFonts w:hint="eastAsia"/>
                <w:color w:val="000000"/>
                <w:kern w:val="0"/>
                <w:szCs w:val="21"/>
              </w:rPr>
              <w:t>、</w:t>
            </w:r>
            <w:r w:rsidRPr="00C853DE">
              <w:rPr>
                <w:color w:val="000000"/>
                <w:kern w:val="0"/>
                <w:szCs w:val="21"/>
              </w:rPr>
              <w:t>后期</w:t>
            </w:r>
            <w:r w:rsidRPr="00C853DE">
              <w:rPr>
                <w:rFonts w:hint="eastAsia"/>
                <w:color w:val="000000"/>
                <w:kern w:val="0"/>
                <w:szCs w:val="21"/>
              </w:rPr>
              <w:t>存在</w:t>
            </w:r>
            <w:r w:rsidRPr="00C853DE">
              <w:rPr>
                <w:color w:val="000000"/>
                <w:kern w:val="0"/>
                <w:szCs w:val="21"/>
              </w:rPr>
              <w:t>一定的</w:t>
            </w:r>
            <w:r w:rsidRPr="00C853DE">
              <w:rPr>
                <w:rFonts w:hint="eastAsia"/>
                <w:color w:val="000000"/>
                <w:kern w:val="0"/>
                <w:szCs w:val="21"/>
              </w:rPr>
              <w:t>处理</w:t>
            </w:r>
            <w:r w:rsidRPr="00C853DE">
              <w:rPr>
                <w:color w:val="000000"/>
                <w:kern w:val="0"/>
                <w:szCs w:val="21"/>
              </w:rPr>
              <w:t>工作量</w:t>
            </w:r>
            <w:r w:rsidRPr="00C853DE">
              <w:rPr>
                <w:rFonts w:hint="eastAsia"/>
                <w:color w:val="000000"/>
                <w:kern w:val="0"/>
                <w:szCs w:val="21"/>
              </w:rPr>
              <w:t>、图纸质量</w:t>
            </w:r>
            <w:r w:rsidRPr="00C853DE">
              <w:rPr>
                <w:color w:val="000000"/>
                <w:kern w:val="0"/>
                <w:szCs w:val="21"/>
              </w:rPr>
              <w:t>较好</w:t>
            </w:r>
            <w:r w:rsidRPr="00C853DE">
              <w:rPr>
                <w:rFonts w:hint="eastAsia"/>
                <w:color w:val="000000"/>
                <w:kern w:val="0"/>
                <w:szCs w:val="21"/>
              </w:rPr>
              <w:t>，用于实际</w:t>
            </w:r>
            <w:r w:rsidRPr="00C853DE">
              <w:rPr>
                <w:color w:val="000000"/>
                <w:kern w:val="0"/>
                <w:szCs w:val="21"/>
              </w:rPr>
              <w:t>生产</w:t>
            </w:r>
            <w:r w:rsidRPr="00C853DE">
              <w:rPr>
                <w:rFonts w:hint="eastAsia"/>
                <w:color w:val="000000"/>
                <w:kern w:val="0"/>
                <w:szCs w:val="21"/>
              </w:rPr>
              <w:t>作用较</w:t>
            </w:r>
            <w:r w:rsidRPr="00C853DE">
              <w:rPr>
                <w:color w:val="000000"/>
                <w:kern w:val="0"/>
                <w:szCs w:val="21"/>
              </w:rPr>
              <w:t>好</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8~6</w:t>
            </w:r>
            <w:r w:rsidRPr="00C853DE">
              <w:rPr>
                <w:rFonts w:ascii="宋体" w:hAnsi="宋体" w:hint="eastAsia"/>
                <w:color w:val="000000"/>
                <w:kern w:val="0"/>
                <w:szCs w:val="21"/>
              </w:rPr>
              <w:t>分</w:t>
            </w:r>
          </w:p>
        </w:tc>
        <w:tc>
          <w:tcPr>
            <w:tcW w:w="1172" w:type="pct"/>
            <w:shd w:val="clear" w:color="auto" w:fill="auto"/>
            <w:noWrap/>
            <w:vAlign w:val="center"/>
            <w:hideMark/>
          </w:tcPr>
          <w:p w:rsidR="00852AE3" w:rsidRPr="00C853DE" w:rsidRDefault="00852AE3" w:rsidP="007E3E25">
            <w:pPr>
              <w:jc w:val="center"/>
              <w:rPr>
                <w:color w:val="000000"/>
                <w:kern w:val="0"/>
                <w:szCs w:val="21"/>
              </w:rPr>
            </w:pPr>
            <w:r w:rsidRPr="00C853DE">
              <w:rPr>
                <w:rFonts w:hint="eastAsia"/>
                <w:color w:val="000000"/>
                <w:kern w:val="0"/>
                <w:szCs w:val="21"/>
              </w:rPr>
              <w:t>三维出图图纸质量及出图</w:t>
            </w:r>
            <w:r w:rsidRPr="00C853DE">
              <w:rPr>
                <w:color w:val="000000"/>
                <w:kern w:val="0"/>
                <w:szCs w:val="21"/>
              </w:rPr>
              <w:t>效率一般</w:t>
            </w:r>
            <w:r w:rsidRPr="00C853DE">
              <w:rPr>
                <w:rFonts w:hint="eastAsia"/>
                <w:color w:val="000000"/>
                <w:kern w:val="0"/>
                <w:szCs w:val="21"/>
              </w:rPr>
              <w:t>，后期</w:t>
            </w:r>
            <w:r w:rsidRPr="00C853DE">
              <w:rPr>
                <w:color w:val="000000"/>
                <w:kern w:val="0"/>
                <w:szCs w:val="21"/>
              </w:rPr>
              <w:t>处理工作量</w:t>
            </w:r>
            <w:r w:rsidRPr="00C853DE">
              <w:rPr>
                <w:rFonts w:hint="eastAsia"/>
                <w:color w:val="000000"/>
                <w:kern w:val="0"/>
                <w:szCs w:val="21"/>
              </w:rPr>
              <w:t>较大，用于实际</w:t>
            </w:r>
            <w:r w:rsidRPr="00C853DE">
              <w:rPr>
                <w:color w:val="000000"/>
                <w:kern w:val="0"/>
                <w:szCs w:val="21"/>
              </w:rPr>
              <w:t>生产</w:t>
            </w:r>
            <w:r w:rsidRPr="00C853DE">
              <w:rPr>
                <w:rFonts w:hint="eastAsia"/>
                <w:color w:val="000000"/>
                <w:kern w:val="0"/>
                <w:szCs w:val="21"/>
              </w:rPr>
              <w:t>作用</w:t>
            </w:r>
            <w:r w:rsidRPr="00C853DE">
              <w:rPr>
                <w:color w:val="000000"/>
                <w:kern w:val="0"/>
                <w:szCs w:val="21"/>
              </w:rPr>
              <w:t>一般</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6~1</w:t>
            </w:r>
            <w:r w:rsidRPr="00C853DE">
              <w:rPr>
                <w:rFonts w:ascii="宋体" w:hAnsi="宋体" w:hint="eastAsia"/>
                <w:color w:val="000000"/>
                <w:kern w:val="0"/>
                <w:szCs w:val="21"/>
              </w:rPr>
              <w:t>分</w:t>
            </w:r>
          </w:p>
        </w:tc>
        <w:tc>
          <w:tcPr>
            <w:tcW w:w="232" w:type="pct"/>
            <w:vAlign w:val="center"/>
          </w:tcPr>
          <w:p w:rsidR="00852AE3" w:rsidRPr="00C853DE" w:rsidRDefault="00852AE3" w:rsidP="007E3E25">
            <w:pPr>
              <w:widowControl/>
              <w:spacing w:line="288" w:lineRule="auto"/>
              <w:jc w:val="center"/>
              <w:rPr>
                <w:color w:val="000000"/>
                <w:kern w:val="0"/>
                <w:szCs w:val="21"/>
              </w:rPr>
            </w:pPr>
          </w:p>
        </w:tc>
      </w:tr>
      <w:tr w:rsidR="00852AE3" w:rsidRPr="00C853DE" w:rsidTr="007E3E25">
        <w:trPr>
          <w:trHeight w:val="977"/>
        </w:trPr>
        <w:tc>
          <w:tcPr>
            <w:tcW w:w="223"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color w:val="000000"/>
                <w:kern w:val="0"/>
                <w:szCs w:val="21"/>
              </w:rPr>
              <w:t>2.</w:t>
            </w:r>
            <w:r w:rsidRPr="00C853DE">
              <w:rPr>
                <w:rFonts w:hint="eastAsia"/>
                <w:color w:val="000000"/>
                <w:kern w:val="0"/>
                <w:szCs w:val="21"/>
              </w:rPr>
              <w:t>6</w:t>
            </w:r>
          </w:p>
        </w:tc>
        <w:tc>
          <w:tcPr>
            <w:tcW w:w="409" w:type="pct"/>
            <w:shd w:val="clear" w:color="auto" w:fill="auto"/>
            <w:noWrap/>
            <w:vAlign w:val="center"/>
          </w:tcPr>
          <w:p w:rsidR="00852AE3" w:rsidRPr="00C853DE" w:rsidRDefault="00852AE3" w:rsidP="007E3E25">
            <w:pPr>
              <w:widowControl/>
              <w:spacing w:line="288" w:lineRule="auto"/>
              <w:jc w:val="center"/>
              <w:rPr>
                <w:rFonts w:ascii="宋体" w:hAnsi="宋体" w:cs="宋体"/>
                <w:color w:val="000000"/>
                <w:kern w:val="0"/>
                <w:szCs w:val="21"/>
              </w:rPr>
            </w:pPr>
            <w:r w:rsidRPr="00C853DE">
              <w:rPr>
                <w:rFonts w:ascii="宋体" w:hAnsi="宋体" w:cs="宋体" w:hint="eastAsia"/>
                <w:color w:val="000000"/>
                <w:kern w:val="0"/>
                <w:szCs w:val="21"/>
              </w:rPr>
              <w:t>对工程设计优化的贡献度</w:t>
            </w:r>
          </w:p>
        </w:tc>
        <w:tc>
          <w:tcPr>
            <w:tcW w:w="340" w:type="pct"/>
            <w:shd w:val="clear" w:color="auto" w:fill="auto"/>
            <w:noWrap/>
            <w:vAlign w:val="center"/>
            <w:hideMark/>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5</w:t>
            </w:r>
          </w:p>
        </w:tc>
        <w:tc>
          <w:tcPr>
            <w:tcW w:w="1266" w:type="pct"/>
            <w:gridSpan w:val="2"/>
            <w:shd w:val="clear" w:color="auto" w:fill="auto"/>
            <w:noWrap/>
            <w:vAlign w:val="center"/>
            <w:hideMark/>
          </w:tcPr>
          <w:p w:rsidR="00852AE3" w:rsidRPr="00C853DE" w:rsidRDefault="00852AE3" w:rsidP="007E3E25">
            <w:pPr>
              <w:jc w:val="center"/>
              <w:rPr>
                <w:color w:val="000000"/>
                <w:kern w:val="0"/>
                <w:szCs w:val="21"/>
              </w:rPr>
            </w:pPr>
            <w:r w:rsidRPr="00C853DE">
              <w:rPr>
                <w:rFonts w:hint="eastAsia"/>
                <w:color w:val="000000"/>
                <w:kern w:val="0"/>
                <w:szCs w:val="21"/>
              </w:rPr>
              <w:t>对</w:t>
            </w:r>
            <w:r w:rsidRPr="00C853DE">
              <w:rPr>
                <w:color w:val="000000"/>
                <w:kern w:val="0"/>
                <w:szCs w:val="21"/>
              </w:rPr>
              <w:t>解决</w:t>
            </w:r>
            <w:r w:rsidRPr="00C853DE">
              <w:rPr>
                <w:rFonts w:hint="eastAsia"/>
                <w:color w:val="000000"/>
                <w:kern w:val="0"/>
                <w:szCs w:val="21"/>
              </w:rPr>
              <w:t>工程实际问题和设计方案优化有突出</w:t>
            </w:r>
            <w:r w:rsidRPr="00C853DE">
              <w:rPr>
                <w:color w:val="000000"/>
                <w:kern w:val="0"/>
                <w:szCs w:val="21"/>
              </w:rPr>
              <w:t>作用</w:t>
            </w:r>
          </w:p>
          <w:p w:rsidR="00852AE3" w:rsidRPr="00C853DE" w:rsidRDefault="00852AE3" w:rsidP="007E3E25">
            <w:pPr>
              <w:jc w:val="center"/>
            </w:pPr>
            <w:r w:rsidRPr="00C853DE">
              <w:rPr>
                <w:rFonts w:hint="eastAsia"/>
                <w:color w:val="000000"/>
                <w:kern w:val="0"/>
                <w:szCs w:val="21"/>
              </w:rPr>
              <w:t>5~4</w:t>
            </w:r>
            <w:r w:rsidRPr="00C853DE">
              <w:rPr>
                <w:rFonts w:ascii="宋体" w:hAnsi="宋体" w:hint="eastAsia"/>
                <w:color w:val="000000"/>
                <w:kern w:val="0"/>
                <w:szCs w:val="21"/>
              </w:rPr>
              <w:t>分</w:t>
            </w:r>
          </w:p>
        </w:tc>
        <w:tc>
          <w:tcPr>
            <w:tcW w:w="1358" w:type="pct"/>
            <w:shd w:val="clear" w:color="auto" w:fill="auto"/>
            <w:noWrap/>
            <w:vAlign w:val="center"/>
            <w:hideMark/>
          </w:tcPr>
          <w:p w:rsidR="00852AE3" w:rsidRPr="00C853DE" w:rsidRDefault="00852AE3" w:rsidP="007E3E25">
            <w:pPr>
              <w:jc w:val="center"/>
              <w:rPr>
                <w:color w:val="000000"/>
                <w:kern w:val="0"/>
                <w:szCs w:val="21"/>
              </w:rPr>
            </w:pPr>
            <w:r w:rsidRPr="00C853DE">
              <w:rPr>
                <w:rFonts w:hint="eastAsia"/>
                <w:color w:val="000000"/>
                <w:kern w:val="0"/>
                <w:szCs w:val="21"/>
              </w:rPr>
              <w:t>对</w:t>
            </w:r>
            <w:r w:rsidRPr="00C853DE">
              <w:rPr>
                <w:color w:val="000000"/>
                <w:kern w:val="0"/>
                <w:szCs w:val="21"/>
              </w:rPr>
              <w:t>解决</w:t>
            </w:r>
            <w:r w:rsidRPr="00C853DE">
              <w:rPr>
                <w:rFonts w:hint="eastAsia"/>
                <w:color w:val="000000"/>
                <w:kern w:val="0"/>
                <w:szCs w:val="21"/>
              </w:rPr>
              <w:t>工程实际问题和设计方案优化有较大</w:t>
            </w:r>
            <w:r w:rsidRPr="00C853DE">
              <w:rPr>
                <w:color w:val="000000"/>
                <w:kern w:val="0"/>
                <w:szCs w:val="21"/>
              </w:rPr>
              <w:t>作用</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4~3</w:t>
            </w:r>
            <w:r w:rsidRPr="00C853DE">
              <w:rPr>
                <w:rFonts w:ascii="宋体" w:hAnsi="宋体" w:hint="eastAsia"/>
                <w:color w:val="000000"/>
                <w:kern w:val="0"/>
                <w:szCs w:val="21"/>
              </w:rPr>
              <w:t>分</w:t>
            </w:r>
          </w:p>
        </w:tc>
        <w:tc>
          <w:tcPr>
            <w:tcW w:w="1172" w:type="pct"/>
            <w:shd w:val="clear" w:color="auto" w:fill="auto"/>
            <w:noWrap/>
            <w:vAlign w:val="center"/>
            <w:hideMark/>
          </w:tcPr>
          <w:p w:rsidR="00852AE3" w:rsidRPr="00C853DE" w:rsidRDefault="00852AE3" w:rsidP="007E3E25">
            <w:pPr>
              <w:jc w:val="center"/>
              <w:rPr>
                <w:color w:val="000000"/>
                <w:kern w:val="0"/>
                <w:szCs w:val="21"/>
              </w:rPr>
            </w:pPr>
            <w:r w:rsidRPr="00C853DE">
              <w:rPr>
                <w:color w:val="000000"/>
                <w:kern w:val="0"/>
                <w:szCs w:val="21"/>
              </w:rPr>
              <w:t>解决</w:t>
            </w:r>
            <w:r w:rsidRPr="00C853DE">
              <w:rPr>
                <w:rFonts w:hint="eastAsia"/>
                <w:color w:val="000000"/>
                <w:kern w:val="0"/>
                <w:szCs w:val="21"/>
              </w:rPr>
              <w:t>工程实际问题和设计方案优化的</w:t>
            </w:r>
            <w:r w:rsidRPr="00C853DE">
              <w:rPr>
                <w:color w:val="000000"/>
                <w:kern w:val="0"/>
                <w:szCs w:val="21"/>
              </w:rPr>
              <w:t>作用</w:t>
            </w:r>
            <w:r w:rsidRPr="00C853DE">
              <w:rPr>
                <w:rFonts w:hint="eastAsia"/>
                <w:color w:val="000000"/>
                <w:kern w:val="0"/>
                <w:szCs w:val="21"/>
              </w:rPr>
              <w:t>一般</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3</w:t>
            </w:r>
            <w:r w:rsidRPr="00C853DE">
              <w:rPr>
                <w:color w:val="000000"/>
                <w:kern w:val="0"/>
                <w:szCs w:val="21"/>
              </w:rPr>
              <w:t>~1</w:t>
            </w:r>
            <w:r w:rsidRPr="00C853DE">
              <w:rPr>
                <w:rFonts w:ascii="宋体" w:hAnsi="宋体" w:hint="eastAsia"/>
                <w:color w:val="000000"/>
                <w:kern w:val="0"/>
                <w:szCs w:val="21"/>
              </w:rPr>
              <w:t>分</w:t>
            </w:r>
          </w:p>
        </w:tc>
        <w:tc>
          <w:tcPr>
            <w:tcW w:w="232" w:type="pct"/>
            <w:vAlign w:val="center"/>
          </w:tcPr>
          <w:p w:rsidR="00852AE3" w:rsidRPr="00C853DE" w:rsidRDefault="00852AE3" w:rsidP="007E3E25">
            <w:pPr>
              <w:widowControl/>
              <w:spacing w:line="288" w:lineRule="auto"/>
              <w:jc w:val="center"/>
              <w:rPr>
                <w:color w:val="000000"/>
                <w:kern w:val="0"/>
                <w:szCs w:val="21"/>
              </w:rPr>
            </w:pPr>
          </w:p>
        </w:tc>
      </w:tr>
      <w:tr w:rsidR="00852AE3" w:rsidRPr="00C853DE" w:rsidTr="007E3E25">
        <w:trPr>
          <w:trHeight w:val="1413"/>
        </w:trPr>
        <w:tc>
          <w:tcPr>
            <w:tcW w:w="223"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2.7</w:t>
            </w:r>
          </w:p>
        </w:tc>
        <w:tc>
          <w:tcPr>
            <w:tcW w:w="409" w:type="pct"/>
            <w:shd w:val="clear" w:color="auto" w:fill="auto"/>
            <w:noWrap/>
            <w:vAlign w:val="center"/>
          </w:tcPr>
          <w:p w:rsidR="00852AE3" w:rsidRPr="00C853DE" w:rsidRDefault="00852AE3" w:rsidP="007E3E25">
            <w:pPr>
              <w:widowControl/>
              <w:spacing w:line="288" w:lineRule="auto"/>
              <w:jc w:val="center"/>
              <w:rPr>
                <w:rFonts w:ascii="宋体" w:hAnsi="宋体" w:cs="宋体"/>
                <w:color w:val="000000"/>
                <w:kern w:val="0"/>
                <w:szCs w:val="21"/>
              </w:rPr>
            </w:pPr>
            <w:r w:rsidRPr="00C853DE">
              <w:rPr>
                <w:rFonts w:ascii="宋体" w:hAnsi="宋体" w:cs="宋体" w:hint="eastAsia"/>
                <w:color w:val="000000"/>
                <w:kern w:val="0"/>
                <w:szCs w:val="21"/>
              </w:rPr>
              <w:t>应用标准化程度</w:t>
            </w:r>
          </w:p>
        </w:tc>
        <w:tc>
          <w:tcPr>
            <w:tcW w:w="340" w:type="pct"/>
            <w:shd w:val="clear" w:color="auto" w:fill="auto"/>
            <w:noWrap/>
            <w:vAlign w:val="center"/>
            <w:hideMark/>
          </w:tcPr>
          <w:p w:rsidR="00852AE3" w:rsidRPr="00C853DE" w:rsidRDefault="00852AE3" w:rsidP="007E3E25">
            <w:pPr>
              <w:widowControl/>
              <w:spacing w:line="288" w:lineRule="auto"/>
              <w:jc w:val="center"/>
              <w:rPr>
                <w:color w:val="000000"/>
                <w:kern w:val="0"/>
                <w:szCs w:val="21"/>
              </w:rPr>
            </w:pPr>
            <w:r w:rsidRPr="00C853DE">
              <w:rPr>
                <w:color w:val="000000"/>
                <w:kern w:val="0"/>
                <w:szCs w:val="21"/>
              </w:rPr>
              <w:t>1</w:t>
            </w:r>
            <w:r w:rsidRPr="00C853DE">
              <w:rPr>
                <w:rFonts w:hint="eastAsia"/>
                <w:color w:val="000000"/>
                <w:kern w:val="0"/>
                <w:szCs w:val="21"/>
              </w:rPr>
              <w:t>0</w:t>
            </w:r>
          </w:p>
        </w:tc>
        <w:tc>
          <w:tcPr>
            <w:tcW w:w="1266" w:type="pct"/>
            <w:gridSpan w:val="2"/>
            <w:shd w:val="clear" w:color="auto" w:fill="auto"/>
            <w:noWrap/>
            <w:vAlign w:val="center"/>
            <w:hideMark/>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具有</w:t>
            </w:r>
            <w:r w:rsidRPr="00C853DE">
              <w:rPr>
                <w:color w:val="000000"/>
                <w:kern w:val="0"/>
                <w:szCs w:val="21"/>
              </w:rPr>
              <w:t>完善的数字化技术标准、管理流程规定</w:t>
            </w:r>
            <w:r w:rsidRPr="00C853DE">
              <w:rPr>
                <w:rFonts w:hint="eastAsia"/>
                <w:color w:val="000000"/>
                <w:kern w:val="0"/>
                <w:szCs w:val="21"/>
              </w:rPr>
              <w:t>和</w:t>
            </w:r>
            <w:r w:rsidRPr="00C853DE">
              <w:rPr>
                <w:color w:val="000000"/>
                <w:kern w:val="0"/>
                <w:szCs w:val="21"/>
              </w:rPr>
              <w:t>质量控制体系</w:t>
            </w:r>
            <w:r w:rsidRPr="00C853DE">
              <w:rPr>
                <w:rFonts w:hint="eastAsia"/>
                <w:color w:val="000000"/>
                <w:kern w:val="0"/>
                <w:szCs w:val="21"/>
              </w:rPr>
              <w:t>；</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在设计平台中固化程度高；</w:t>
            </w:r>
          </w:p>
          <w:p w:rsidR="00852AE3" w:rsidRPr="00C853DE" w:rsidRDefault="00852AE3" w:rsidP="007E3E25">
            <w:pPr>
              <w:widowControl/>
              <w:spacing w:line="288" w:lineRule="auto"/>
              <w:jc w:val="center"/>
              <w:rPr>
                <w:color w:val="000000"/>
                <w:kern w:val="0"/>
                <w:szCs w:val="21"/>
              </w:rPr>
            </w:pPr>
            <w:r w:rsidRPr="00C853DE">
              <w:rPr>
                <w:color w:val="000000"/>
                <w:kern w:val="0"/>
                <w:szCs w:val="21"/>
              </w:rPr>
              <w:t>10~8</w:t>
            </w:r>
            <w:r w:rsidRPr="00C853DE">
              <w:rPr>
                <w:rFonts w:ascii="宋体" w:hAnsi="宋体" w:hint="eastAsia"/>
                <w:color w:val="000000"/>
                <w:kern w:val="0"/>
                <w:szCs w:val="21"/>
              </w:rPr>
              <w:t>分</w:t>
            </w:r>
          </w:p>
        </w:tc>
        <w:tc>
          <w:tcPr>
            <w:tcW w:w="1358" w:type="pct"/>
            <w:shd w:val="clear" w:color="auto" w:fill="auto"/>
            <w:noWrap/>
            <w:vAlign w:val="center"/>
            <w:hideMark/>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具有较</w:t>
            </w:r>
            <w:r w:rsidRPr="00C853DE">
              <w:rPr>
                <w:color w:val="000000"/>
                <w:kern w:val="0"/>
                <w:szCs w:val="21"/>
              </w:rPr>
              <w:t>完善的数字化技术标准、管理流程规定</w:t>
            </w:r>
            <w:r w:rsidRPr="00C853DE">
              <w:rPr>
                <w:rFonts w:hint="eastAsia"/>
                <w:color w:val="000000"/>
                <w:kern w:val="0"/>
                <w:szCs w:val="21"/>
              </w:rPr>
              <w:t>和</w:t>
            </w:r>
            <w:r w:rsidRPr="00C853DE">
              <w:rPr>
                <w:color w:val="000000"/>
                <w:kern w:val="0"/>
                <w:szCs w:val="21"/>
              </w:rPr>
              <w:t>质量控制</w:t>
            </w:r>
            <w:r w:rsidRPr="00C853DE">
              <w:rPr>
                <w:rFonts w:hint="eastAsia"/>
                <w:color w:val="000000"/>
                <w:kern w:val="0"/>
                <w:szCs w:val="21"/>
              </w:rPr>
              <w:t>制度；</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在设计平台中固化程度较高；</w:t>
            </w:r>
          </w:p>
          <w:p w:rsidR="00852AE3" w:rsidRPr="00C853DE" w:rsidRDefault="00852AE3" w:rsidP="007E3E25">
            <w:pPr>
              <w:widowControl/>
              <w:spacing w:line="288" w:lineRule="auto"/>
              <w:jc w:val="center"/>
              <w:rPr>
                <w:color w:val="000000"/>
                <w:kern w:val="0"/>
                <w:szCs w:val="21"/>
              </w:rPr>
            </w:pPr>
            <w:r w:rsidRPr="00C853DE">
              <w:rPr>
                <w:color w:val="000000"/>
                <w:kern w:val="0"/>
                <w:szCs w:val="21"/>
              </w:rPr>
              <w:t>8~6</w:t>
            </w:r>
            <w:r w:rsidRPr="00C853DE">
              <w:rPr>
                <w:rFonts w:ascii="宋体" w:hAnsi="宋体" w:hint="eastAsia"/>
                <w:color w:val="000000"/>
                <w:kern w:val="0"/>
                <w:szCs w:val="21"/>
              </w:rPr>
              <w:t>分</w:t>
            </w:r>
          </w:p>
        </w:tc>
        <w:tc>
          <w:tcPr>
            <w:tcW w:w="1172" w:type="pct"/>
            <w:shd w:val="clear" w:color="auto" w:fill="auto"/>
            <w:noWrap/>
            <w:vAlign w:val="center"/>
            <w:hideMark/>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具有</w:t>
            </w:r>
            <w:r w:rsidRPr="00C853DE">
              <w:rPr>
                <w:color w:val="000000"/>
                <w:kern w:val="0"/>
                <w:szCs w:val="21"/>
              </w:rPr>
              <w:t>部分数字化技术标准、管理流程规定</w:t>
            </w:r>
            <w:r w:rsidRPr="00C853DE">
              <w:rPr>
                <w:rFonts w:hint="eastAsia"/>
                <w:color w:val="000000"/>
                <w:kern w:val="0"/>
                <w:szCs w:val="21"/>
              </w:rPr>
              <w:t>和</w:t>
            </w:r>
            <w:r w:rsidRPr="00C853DE">
              <w:rPr>
                <w:color w:val="000000"/>
                <w:kern w:val="0"/>
                <w:szCs w:val="21"/>
              </w:rPr>
              <w:t>质量控制</w:t>
            </w:r>
            <w:r w:rsidRPr="00C853DE">
              <w:rPr>
                <w:rFonts w:hint="eastAsia"/>
                <w:color w:val="000000"/>
                <w:kern w:val="0"/>
                <w:szCs w:val="21"/>
              </w:rPr>
              <w:t>制度；</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在设计平台中固化程度一般</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6</w:t>
            </w:r>
            <w:r w:rsidRPr="00C853DE">
              <w:rPr>
                <w:color w:val="000000"/>
                <w:kern w:val="0"/>
                <w:szCs w:val="21"/>
              </w:rPr>
              <w:t>~1</w:t>
            </w:r>
            <w:r w:rsidRPr="00C853DE">
              <w:rPr>
                <w:rFonts w:ascii="宋体" w:hAnsi="宋体" w:hint="eastAsia"/>
                <w:color w:val="000000"/>
                <w:kern w:val="0"/>
                <w:szCs w:val="21"/>
              </w:rPr>
              <w:t>分</w:t>
            </w:r>
          </w:p>
        </w:tc>
        <w:tc>
          <w:tcPr>
            <w:tcW w:w="232" w:type="pct"/>
            <w:vAlign w:val="center"/>
          </w:tcPr>
          <w:p w:rsidR="00852AE3" w:rsidRPr="00C853DE" w:rsidRDefault="00852AE3" w:rsidP="007E3E25">
            <w:pPr>
              <w:widowControl/>
              <w:spacing w:line="288" w:lineRule="auto"/>
              <w:jc w:val="center"/>
              <w:rPr>
                <w:color w:val="000000"/>
                <w:kern w:val="0"/>
                <w:szCs w:val="21"/>
              </w:rPr>
            </w:pPr>
          </w:p>
        </w:tc>
      </w:tr>
      <w:tr w:rsidR="00852AE3" w:rsidRPr="00C853DE" w:rsidTr="007E3E25">
        <w:trPr>
          <w:trHeight w:val="1547"/>
        </w:trPr>
        <w:tc>
          <w:tcPr>
            <w:tcW w:w="223"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2.8</w:t>
            </w:r>
          </w:p>
        </w:tc>
        <w:tc>
          <w:tcPr>
            <w:tcW w:w="409" w:type="pct"/>
            <w:shd w:val="clear" w:color="auto" w:fill="auto"/>
            <w:noWrap/>
            <w:vAlign w:val="center"/>
          </w:tcPr>
          <w:p w:rsidR="00852AE3" w:rsidRPr="00C853DE" w:rsidRDefault="00852AE3" w:rsidP="007E3E25">
            <w:pPr>
              <w:widowControl/>
              <w:spacing w:line="288" w:lineRule="auto"/>
              <w:jc w:val="center"/>
              <w:rPr>
                <w:rFonts w:ascii="宋体" w:hAnsi="宋体" w:cs="宋体"/>
                <w:color w:val="000000"/>
                <w:kern w:val="0"/>
                <w:szCs w:val="21"/>
              </w:rPr>
            </w:pPr>
            <w:r w:rsidRPr="00C853DE">
              <w:rPr>
                <w:rFonts w:ascii="宋体" w:hAnsi="宋体" w:cs="宋体" w:hint="eastAsia"/>
                <w:color w:val="000000"/>
                <w:kern w:val="0"/>
                <w:szCs w:val="21"/>
              </w:rPr>
              <w:t>工程服务质量</w:t>
            </w:r>
          </w:p>
        </w:tc>
        <w:tc>
          <w:tcPr>
            <w:tcW w:w="340" w:type="pct"/>
            <w:shd w:val="clear" w:color="auto" w:fill="auto"/>
            <w:noWrap/>
            <w:vAlign w:val="center"/>
          </w:tcPr>
          <w:p w:rsidR="00852AE3" w:rsidRPr="00C853DE" w:rsidRDefault="00852AE3" w:rsidP="007E3E25">
            <w:pPr>
              <w:spacing w:line="288" w:lineRule="auto"/>
              <w:jc w:val="center"/>
            </w:pPr>
            <w:r w:rsidRPr="00C853DE">
              <w:rPr>
                <w:color w:val="000000"/>
                <w:kern w:val="0"/>
                <w:szCs w:val="21"/>
              </w:rPr>
              <w:t>5</w:t>
            </w:r>
          </w:p>
        </w:tc>
        <w:tc>
          <w:tcPr>
            <w:tcW w:w="1266" w:type="pct"/>
            <w:gridSpan w:val="2"/>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优质</w:t>
            </w:r>
            <w:r w:rsidRPr="00C853DE">
              <w:rPr>
                <w:color w:val="000000"/>
                <w:kern w:val="0"/>
                <w:szCs w:val="21"/>
              </w:rPr>
              <w:t>高效</w:t>
            </w:r>
            <w:r w:rsidRPr="00C853DE">
              <w:rPr>
                <w:rFonts w:hint="eastAsia"/>
                <w:color w:val="000000"/>
                <w:kern w:val="0"/>
                <w:szCs w:val="21"/>
              </w:rPr>
              <w:t>地</w:t>
            </w:r>
            <w:r w:rsidRPr="00C853DE">
              <w:rPr>
                <w:color w:val="000000"/>
                <w:kern w:val="0"/>
                <w:szCs w:val="21"/>
              </w:rPr>
              <w:t>解决</w:t>
            </w:r>
            <w:r w:rsidRPr="00C853DE">
              <w:rPr>
                <w:rFonts w:hint="eastAsia"/>
                <w:color w:val="000000"/>
                <w:kern w:val="0"/>
                <w:szCs w:val="21"/>
              </w:rPr>
              <w:t>多项工程</w:t>
            </w:r>
            <w:r w:rsidRPr="00C853DE">
              <w:rPr>
                <w:color w:val="000000"/>
                <w:kern w:val="0"/>
                <w:szCs w:val="21"/>
              </w:rPr>
              <w:t>实际问题</w:t>
            </w:r>
            <w:r w:rsidRPr="00C853DE">
              <w:rPr>
                <w:rFonts w:hint="eastAsia"/>
                <w:color w:val="000000"/>
                <w:kern w:val="0"/>
                <w:szCs w:val="21"/>
              </w:rPr>
              <w:t>（设计</w:t>
            </w:r>
            <w:r w:rsidRPr="00C853DE">
              <w:rPr>
                <w:color w:val="000000"/>
                <w:kern w:val="0"/>
                <w:szCs w:val="21"/>
              </w:rPr>
              <w:t>、建造、运维</w:t>
            </w:r>
            <w:r w:rsidRPr="00C853DE">
              <w:rPr>
                <w:rFonts w:hint="eastAsia"/>
                <w:color w:val="000000"/>
                <w:kern w:val="0"/>
                <w:szCs w:val="21"/>
              </w:rPr>
              <w:t>），在</w:t>
            </w:r>
            <w:r w:rsidRPr="00C853DE">
              <w:rPr>
                <w:color w:val="000000"/>
                <w:kern w:val="0"/>
                <w:szCs w:val="21"/>
              </w:rPr>
              <w:t>工程费用、效率、质量</w:t>
            </w:r>
            <w:r w:rsidRPr="00C853DE">
              <w:rPr>
                <w:rFonts w:hint="eastAsia"/>
                <w:color w:val="000000"/>
                <w:kern w:val="0"/>
                <w:szCs w:val="21"/>
              </w:rPr>
              <w:t>等</w:t>
            </w:r>
            <w:r w:rsidRPr="00C853DE">
              <w:rPr>
                <w:color w:val="000000"/>
                <w:kern w:val="0"/>
                <w:szCs w:val="21"/>
              </w:rPr>
              <w:t>方面</w:t>
            </w:r>
            <w:r w:rsidRPr="00C853DE">
              <w:rPr>
                <w:rFonts w:hint="eastAsia"/>
                <w:color w:val="000000"/>
                <w:kern w:val="0"/>
                <w:szCs w:val="21"/>
              </w:rPr>
              <w:t>具有突出</w:t>
            </w:r>
            <w:r w:rsidRPr="00C853DE">
              <w:rPr>
                <w:color w:val="000000"/>
                <w:kern w:val="0"/>
                <w:szCs w:val="21"/>
              </w:rPr>
              <w:t>贡献</w:t>
            </w:r>
          </w:p>
          <w:p w:rsidR="00852AE3" w:rsidRPr="00C853DE" w:rsidRDefault="00852AE3" w:rsidP="007E3E25">
            <w:pPr>
              <w:widowControl/>
              <w:spacing w:line="288" w:lineRule="auto"/>
              <w:jc w:val="center"/>
              <w:rPr>
                <w:color w:val="000000"/>
                <w:kern w:val="0"/>
                <w:szCs w:val="21"/>
              </w:rPr>
            </w:pPr>
            <w:r w:rsidRPr="00C853DE">
              <w:rPr>
                <w:color w:val="000000"/>
                <w:kern w:val="0"/>
                <w:szCs w:val="21"/>
              </w:rPr>
              <w:t>5~4</w:t>
            </w:r>
            <w:r w:rsidRPr="00C853DE">
              <w:rPr>
                <w:rFonts w:ascii="宋体" w:hAnsi="宋体" w:hint="eastAsia"/>
                <w:color w:val="000000"/>
                <w:kern w:val="0"/>
                <w:szCs w:val="21"/>
              </w:rPr>
              <w:t>分</w:t>
            </w:r>
          </w:p>
        </w:tc>
        <w:tc>
          <w:tcPr>
            <w:tcW w:w="1358"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较好地</w:t>
            </w:r>
            <w:r w:rsidRPr="00C853DE">
              <w:rPr>
                <w:color w:val="000000"/>
                <w:kern w:val="0"/>
                <w:szCs w:val="21"/>
              </w:rPr>
              <w:t>解决</w:t>
            </w:r>
            <w:r w:rsidRPr="00C853DE">
              <w:rPr>
                <w:rFonts w:hint="eastAsia"/>
                <w:color w:val="000000"/>
                <w:kern w:val="0"/>
                <w:szCs w:val="21"/>
              </w:rPr>
              <w:t>若干工程</w:t>
            </w:r>
            <w:r w:rsidRPr="00C853DE">
              <w:rPr>
                <w:color w:val="000000"/>
                <w:kern w:val="0"/>
                <w:szCs w:val="21"/>
              </w:rPr>
              <w:t>实际问题</w:t>
            </w:r>
            <w:r w:rsidRPr="00C853DE">
              <w:rPr>
                <w:rFonts w:hint="eastAsia"/>
                <w:color w:val="000000"/>
                <w:kern w:val="0"/>
                <w:szCs w:val="21"/>
              </w:rPr>
              <w:t>（设计</w:t>
            </w:r>
            <w:r w:rsidRPr="00C853DE">
              <w:rPr>
                <w:color w:val="000000"/>
                <w:kern w:val="0"/>
                <w:szCs w:val="21"/>
              </w:rPr>
              <w:t>、建造、运维</w:t>
            </w:r>
            <w:r w:rsidRPr="00C853DE">
              <w:rPr>
                <w:rFonts w:hint="eastAsia"/>
                <w:color w:val="000000"/>
                <w:kern w:val="0"/>
                <w:szCs w:val="21"/>
              </w:rPr>
              <w:t>），在</w:t>
            </w:r>
            <w:r w:rsidRPr="00C853DE">
              <w:rPr>
                <w:color w:val="000000"/>
                <w:kern w:val="0"/>
                <w:szCs w:val="21"/>
              </w:rPr>
              <w:t>工程费用、效率、质量等方面</w:t>
            </w:r>
            <w:r w:rsidRPr="00C853DE">
              <w:rPr>
                <w:rFonts w:hint="eastAsia"/>
                <w:color w:val="000000"/>
                <w:kern w:val="0"/>
                <w:szCs w:val="21"/>
              </w:rPr>
              <w:t>具有较大</w:t>
            </w:r>
            <w:r w:rsidRPr="00C853DE">
              <w:rPr>
                <w:color w:val="000000"/>
                <w:kern w:val="0"/>
                <w:szCs w:val="21"/>
              </w:rPr>
              <w:t>贡献</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4</w:t>
            </w:r>
            <w:r w:rsidRPr="00C853DE">
              <w:rPr>
                <w:color w:val="000000"/>
                <w:kern w:val="0"/>
                <w:szCs w:val="21"/>
              </w:rPr>
              <w:t>~</w:t>
            </w:r>
            <w:r w:rsidRPr="00C853DE">
              <w:rPr>
                <w:rFonts w:hint="eastAsia"/>
                <w:color w:val="000000"/>
                <w:kern w:val="0"/>
                <w:szCs w:val="21"/>
              </w:rPr>
              <w:t>3</w:t>
            </w:r>
            <w:r w:rsidRPr="00C853DE">
              <w:rPr>
                <w:rFonts w:ascii="宋体" w:hAnsi="宋体" w:hint="eastAsia"/>
                <w:color w:val="000000"/>
                <w:kern w:val="0"/>
                <w:szCs w:val="21"/>
              </w:rPr>
              <w:t>分</w:t>
            </w:r>
          </w:p>
        </w:tc>
        <w:tc>
          <w:tcPr>
            <w:tcW w:w="1172"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解决个别工程</w:t>
            </w:r>
            <w:r w:rsidRPr="00C853DE">
              <w:rPr>
                <w:color w:val="000000"/>
                <w:kern w:val="0"/>
                <w:szCs w:val="21"/>
              </w:rPr>
              <w:t>实际问题</w:t>
            </w:r>
            <w:r w:rsidRPr="00C853DE">
              <w:rPr>
                <w:rFonts w:hint="eastAsia"/>
                <w:color w:val="000000"/>
                <w:kern w:val="0"/>
                <w:szCs w:val="21"/>
              </w:rPr>
              <w:t>（设计</w:t>
            </w:r>
            <w:r w:rsidRPr="00C853DE">
              <w:rPr>
                <w:color w:val="000000"/>
                <w:kern w:val="0"/>
                <w:szCs w:val="21"/>
              </w:rPr>
              <w:t>、建造、运维</w:t>
            </w:r>
            <w:r w:rsidRPr="00C853DE">
              <w:rPr>
                <w:rFonts w:hint="eastAsia"/>
                <w:color w:val="000000"/>
                <w:kern w:val="0"/>
                <w:szCs w:val="21"/>
              </w:rPr>
              <w:t>），解决</w:t>
            </w:r>
            <w:r w:rsidRPr="00C853DE">
              <w:rPr>
                <w:color w:val="000000"/>
                <w:kern w:val="0"/>
                <w:szCs w:val="21"/>
              </w:rPr>
              <w:t>工程实际问题效果一般</w:t>
            </w:r>
            <w:r w:rsidRPr="00C853DE">
              <w:rPr>
                <w:rFonts w:hint="eastAsia"/>
                <w:color w:val="000000"/>
                <w:kern w:val="0"/>
                <w:szCs w:val="21"/>
              </w:rPr>
              <w:t>，</w:t>
            </w:r>
            <w:r w:rsidRPr="00C853DE">
              <w:rPr>
                <w:rFonts w:hint="eastAsia"/>
                <w:color w:val="000000"/>
                <w:kern w:val="0"/>
                <w:szCs w:val="21"/>
              </w:rPr>
              <w:t xml:space="preserve"> 3~</w:t>
            </w:r>
            <w:r w:rsidRPr="00C853DE">
              <w:rPr>
                <w:color w:val="000000"/>
                <w:kern w:val="0"/>
                <w:szCs w:val="21"/>
              </w:rPr>
              <w:t>1</w:t>
            </w:r>
            <w:r w:rsidRPr="00C853DE">
              <w:rPr>
                <w:rFonts w:ascii="宋体" w:hAnsi="宋体" w:hint="eastAsia"/>
                <w:color w:val="000000"/>
                <w:kern w:val="0"/>
                <w:szCs w:val="21"/>
              </w:rPr>
              <w:t>分</w:t>
            </w:r>
          </w:p>
        </w:tc>
        <w:tc>
          <w:tcPr>
            <w:tcW w:w="232" w:type="pct"/>
            <w:vAlign w:val="center"/>
          </w:tcPr>
          <w:p w:rsidR="00852AE3" w:rsidRPr="00C853DE" w:rsidRDefault="00852AE3" w:rsidP="007E3E25">
            <w:pPr>
              <w:widowControl/>
              <w:spacing w:line="288" w:lineRule="auto"/>
              <w:jc w:val="center"/>
              <w:rPr>
                <w:color w:val="000000"/>
                <w:kern w:val="0"/>
                <w:szCs w:val="21"/>
              </w:rPr>
            </w:pPr>
          </w:p>
        </w:tc>
      </w:tr>
      <w:tr w:rsidR="00852AE3" w:rsidRPr="00C853DE" w:rsidTr="007E3E25">
        <w:trPr>
          <w:trHeight w:val="482"/>
        </w:trPr>
        <w:tc>
          <w:tcPr>
            <w:tcW w:w="223" w:type="pct"/>
            <w:shd w:val="clear" w:color="auto" w:fill="auto"/>
            <w:noWrap/>
            <w:vAlign w:val="center"/>
            <w:hideMark/>
          </w:tcPr>
          <w:p w:rsidR="00852AE3" w:rsidRPr="00C853DE" w:rsidRDefault="00852AE3" w:rsidP="007E3E25">
            <w:pPr>
              <w:widowControl/>
              <w:spacing w:line="288" w:lineRule="auto"/>
              <w:jc w:val="center"/>
              <w:rPr>
                <w:b/>
                <w:bCs/>
                <w:kern w:val="0"/>
                <w:szCs w:val="21"/>
              </w:rPr>
            </w:pPr>
            <w:r w:rsidRPr="00C853DE">
              <w:rPr>
                <w:b/>
                <w:bCs/>
                <w:kern w:val="0"/>
                <w:szCs w:val="21"/>
              </w:rPr>
              <w:t>3</w:t>
            </w:r>
          </w:p>
        </w:tc>
        <w:tc>
          <w:tcPr>
            <w:tcW w:w="409" w:type="pct"/>
            <w:shd w:val="clear" w:color="auto" w:fill="auto"/>
            <w:noWrap/>
            <w:vAlign w:val="center"/>
          </w:tcPr>
          <w:p w:rsidR="00852AE3" w:rsidRPr="00C853DE" w:rsidRDefault="00852AE3" w:rsidP="007E3E25">
            <w:pPr>
              <w:widowControl/>
              <w:spacing w:line="288" w:lineRule="auto"/>
              <w:jc w:val="center"/>
              <w:rPr>
                <w:b/>
                <w:bCs/>
                <w:kern w:val="0"/>
                <w:szCs w:val="21"/>
              </w:rPr>
            </w:pPr>
            <w:r w:rsidRPr="00C853DE">
              <w:rPr>
                <w:rFonts w:hint="eastAsia"/>
                <w:b/>
                <w:bCs/>
                <w:kern w:val="0"/>
                <w:szCs w:val="21"/>
              </w:rPr>
              <w:t>创新应用（加分项）</w:t>
            </w:r>
          </w:p>
        </w:tc>
        <w:tc>
          <w:tcPr>
            <w:tcW w:w="340" w:type="pct"/>
            <w:shd w:val="clear" w:color="auto" w:fill="auto"/>
            <w:noWrap/>
            <w:vAlign w:val="center"/>
            <w:hideMark/>
          </w:tcPr>
          <w:p w:rsidR="00852AE3" w:rsidRPr="00C853DE" w:rsidRDefault="00852AE3" w:rsidP="007E3E25">
            <w:pPr>
              <w:widowControl/>
              <w:spacing w:line="288" w:lineRule="auto"/>
              <w:jc w:val="center"/>
              <w:rPr>
                <w:b/>
                <w:bCs/>
                <w:kern w:val="0"/>
                <w:szCs w:val="21"/>
              </w:rPr>
            </w:pPr>
            <w:r w:rsidRPr="00C853DE">
              <w:rPr>
                <w:rFonts w:hint="eastAsia"/>
                <w:b/>
                <w:bCs/>
                <w:kern w:val="0"/>
                <w:szCs w:val="21"/>
              </w:rPr>
              <w:t>限加</w:t>
            </w:r>
          </w:p>
          <w:p w:rsidR="00852AE3" w:rsidRPr="00C853DE" w:rsidRDefault="00852AE3" w:rsidP="007E3E25">
            <w:pPr>
              <w:widowControl/>
              <w:spacing w:line="288" w:lineRule="auto"/>
              <w:jc w:val="center"/>
              <w:rPr>
                <w:b/>
                <w:bCs/>
                <w:kern w:val="0"/>
                <w:szCs w:val="21"/>
              </w:rPr>
            </w:pPr>
            <w:r w:rsidRPr="00C853DE">
              <w:rPr>
                <w:b/>
                <w:bCs/>
                <w:kern w:val="0"/>
                <w:szCs w:val="21"/>
              </w:rPr>
              <w:t>10</w:t>
            </w:r>
            <w:r w:rsidRPr="00C853DE">
              <w:rPr>
                <w:rFonts w:hint="eastAsia"/>
                <w:b/>
                <w:bCs/>
                <w:kern w:val="0"/>
                <w:szCs w:val="21"/>
              </w:rPr>
              <w:t>分</w:t>
            </w:r>
          </w:p>
        </w:tc>
        <w:tc>
          <w:tcPr>
            <w:tcW w:w="3796" w:type="pct"/>
            <w:gridSpan w:val="4"/>
            <w:shd w:val="clear" w:color="auto" w:fill="auto"/>
            <w:noWrap/>
            <w:vAlign w:val="center"/>
            <w:hideMark/>
          </w:tcPr>
          <w:p w:rsidR="00852AE3" w:rsidRPr="00C853DE" w:rsidRDefault="00852AE3" w:rsidP="007E3E25">
            <w:pPr>
              <w:widowControl/>
              <w:spacing w:line="288" w:lineRule="auto"/>
              <w:jc w:val="left"/>
              <w:rPr>
                <w:b/>
                <w:bCs/>
                <w:kern w:val="0"/>
                <w:szCs w:val="21"/>
              </w:rPr>
            </w:pPr>
            <w:r w:rsidRPr="00C853DE">
              <w:rPr>
                <w:rFonts w:ascii="宋体" w:hAnsi="宋体" w:cs="宋体" w:hint="eastAsia"/>
                <w:kern w:val="0"/>
                <w:szCs w:val="21"/>
              </w:rPr>
              <w:t>虚拟现实与数字化仿真应用、数字化移交及数字化资产管理应用、设计施工一体化应用、云计算技术应用、移动互联技术应用、工程全生命周期管理应用等，但不限于此。</w:t>
            </w:r>
          </w:p>
        </w:tc>
        <w:tc>
          <w:tcPr>
            <w:tcW w:w="232" w:type="pct"/>
            <w:vAlign w:val="center"/>
          </w:tcPr>
          <w:p w:rsidR="00852AE3" w:rsidRPr="00C853DE" w:rsidRDefault="00852AE3" w:rsidP="007E3E25">
            <w:pPr>
              <w:widowControl/>
              <w:spacing w:line="288" w:lineRule="auto"/>
              <w:jc w:val="center"/>
              <w:rPr>
                <w:kern w:val="0"/>
                <w:szCs w:val="21"/>
              </w:rPr>
            </w:pPr>
          </w:p>
        </w:tc>
      </w:tr>
      <w:tr w:rsidR="00852AE3" w:rsidRPr="00C853DE" w:rsidTr="007E3E25">
        <w:trPr>
          <w:trHeight w:val="1153"/>
        </w:trPr>
        <w:tc>
          <w:tcPr>
            <w:tcW w:w="223" w:type="pct"/>
            <w:shd w:val="clear" w:color="auto" w:fill="auto"/>
            <w:noWrap/>
            <w:vAlign w:val="center"/>
          </w:tcPr>
          <w:p w:rsidR="00852AE3" w:rsidRPr="00C853DE" w:rsidRDefault="00852AE3" w:rsidP="007E3E25">
            <w:pPr>
              <w:widowControl/>
              <w:spacing w:line="288" w:lineRule="auto"/>
              <w:jc w:val="center"/>
              <w:rPr>
                <w:b/>
                <w:bCs/>
                <w:kern w:val="0"/>
                <w:szCs w:val="21"/>
              </w:rPr>
            </w:pPr>
            <w:r w:rsidRPr="00C853DE">
              <w:rPr>
                <w:rFonts w:hint="eastAsia"/>
                <w:b/>
                <w:bCs/>
                <w:kern w:val="0"/>
                <w:szCs w:val="21"/>
              </w:rPr>
              <w:t>3.1</w:t>
            </w:r>
          </w:p>
        </w:tc>
        <w:tc>
          <w:tcPr>
            <w:tcW w:w="409" w:type="pct"/>
            <w:shd w:val="clear" w:color="auto" w:fill="auto"/>
            <w:noWrap/>
            <w:vAlign w:val="center"/>
          </w:tcPr>
          <w:p w:rsidR="00852AE3" w:rsidRPr="00C853DE" w:rsidRDefault="00852AE3" w:rsidP="007E3E25">
            <w:pPr>
              <w:widowControl/>
              <w:spacing w:line="288" w:lineRule="auto"/>
              <w:jc w:val="center"/>
              <w:rPr>
                <w:rFonts w:ascii="宋体" w:hAnsi="宋体" w:cs="宋体"/>
                <w:color w:val="000000"/>
                <w:kern w:val="0"/>
                <w:szCs w:val="21"/>
              </w:rPr>
            </w:pPr>
            <w:r w:rsidRPr="00C853DE">
              <w:rPr>
                <w:rFonts w:ascii="宋体" w:hAnsi="宋体" w:cs="宋体" w:hint="eastAsia"/>
                <w:color w:val="000000"/>
                <w:kern w:val="0"/>
                <w:szCs w:val="21"/>
              </w:rPr>
              <w:t>虚拟现实与数字化仿真应用</w:t>
            </w:r>
          </w:p>
        </w:tc>
        <w:tc>
          <w:tcPr>
            <w:tcW w:w="340"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color w:val="000000"/>
                <w:kern w:val="0"/>
                <w:szCs w:val="21"/>
              </w:rPr>
              <w:t>5</w:t>
            </w:r>
          </w:p>
        </w:tc>
        <w:tc>
          <w:tcPr>
            <w:tcW w:w="1266" w:type="pct"/>
            <w:gridSpan w:val="2"/>
            <w:shd w:val="clear" w:color="auto" w:fill="auto"/>
            <w:noWrap/>
            <w:vAlign w:val="center"/>
          </w:tcPr>
          <w:p w:rsidR="00852AE3" w:rsidRPr="00C853DE" w:rsidRDefault="00852AE3" w:rsidP="007E3E25">
            <w:pPr>
              <w:widowControl/>
              <w:spacing w:line="288" w:lineRule="auto"/>
              <w:jc w:val="center"/>
              <w:rPr>
                <w:bCs/>
                <w:color w:val="000000"/>
                <w:kern w:val="0"/>
                <w:szCs w:val="21"/>
              </w:rPr>
            </w:pPr>
            <w:r w:rsidRPr="00C853DE">
              <w:rPr>
                <w:rFonts w:hint="eastAsia"/>
                <w:bCs/>
                <w:color w:val="000000"/>
                <w:kern w:val="0"/>
                <w:szCs w:val="21"/>
              </w:rPr>
              <w:t>可视化效果</w:t>
            </w:r>
            <w:r w:rsidRPr="00C853DE">
              <w:rPr>
                <w:bCs/>
                <w:color w:val="000000"/>
                <w:kern w:val="0"/>
                <w:szCs w:val="21"/>
              </w:rPr>
              <w:t>逼真</w:t>
            </w:r>
            <w:r w:rsidRPr="00C853DE">
              <w:rPr>
                <w:rFonts w:hint="eastAsia"/>
                <w:bCs/>
                <w:color w:val="000000"/>
                <w:kern w:val="0"/>
                <w:szCs w:val="21"/>
              </w:rPr>
              <w:t>、交互</w:t>
            </w:r>
            <w:r w:rsidRPr="00C853DE">
              <w:rPr>
                <w:bCs/>
                <w:color w:val="000000"/>
                <w:kern w:val="0"/>
                <w:szCs w:val="21"/>
              </w:rPr>
              <w:t>性强、</w:t>
            </w:r>
            <w:r w:rsidRPr="00C853DE">
              <w:rPr>
                <w:rFonts w:hint="eastAsia"/>
                <w:bCs/>
                <w:color w:val="000000"/>
                <w:kern w:val="0"/>
                <w:szCs w:val="21"/>
              </w:rPr>
              <w:t>应用</w:t>
            </w:r>
            <w:r w:rsidRPr="00C853DE">
              <w:rPr>
                <w:bCs/>
                <w:color w:val="000000"/>
                <w:kern w:val="0"/>
                <w:szCs w:val="21"/>
              </w:rPr>
              <w:t>成果新颖、</w:t>
            </w:r>
            <w:r w:rsidRPr="00C853DE">
              <w:rPr>
                <w:rFonts w:hint="eastAsia"/>
                <w:bCs/>
                <w:color w:val="000000"/>
                <w:kern w:val="0"/>
                <w:szCs w:val="21"/>
              </w:rPr>
              <w:t>内容</w:t>
            </w:r>
            <w:r w:rsidRPr="00C853DE">
              <w:rPr>
                <w:bCs/>
                <w:color w:val="000000"/>
                <w:kern w:val="0"/>
                <w:szCs w:val="21"/>
              </w:rPr>
              <w:t>丰富</w:t>
            </w:r>
            <w:r w:rsidRPr="00C853DE">
              <w:rPr>
                <w:rFonts w:hint="eastAsia"/>
                <w:bCs/>
                <w:color w:val="000000"/>
                <w:kern w:val="0"/>
                <w:szCs w:val="21"/>
              </w:rPr>
              <w:t>，可</w:t>
            </w:r>
            <w:r w:rsidRPr="00C853DE">
              <w:rPr>
                <w:bCs/>
                <w:color w:val="000000"/>
                <w:kern w:val="0"/>
                <w:szCs w:val="21"/>
              </w:rPr>
              <w:t>推广性强</w:t>
            </w:r>
          </w:p>
          <w:p w:rsidR="00852AE3" w:rsidRPr="00C853DE" w:rsidRDefault="00852AE3" w:rsidP="007E3E25">
            <w:pPr>
              <w:widowControl/>
              <w:spacing w:line="288" w:lineRule="auto"/>
              <w:jc w:val="center"/>
              <w:rPr>
                <w:color w:val="000000"/>
                <w:kern w:val="0"/>
                <w:szCs w:val="21"/>
                <w:highlight w:val="yellow"/>
              </w:rPr>
            </w:pPr>
            <w:r w:rsidRPr="00C853DE">
              <w:rPr>
                <w:color w:val="000000"/>
                <w:kern w:val="0"/>
                <w:szCs w:val="21"/>
              </w:rPr>
              <w:t>5~4</w:t>
            </w:r>
            <w:r w:rsidRPr="00C853DE">
              <w:rPr>
                <w:rFonts w:ascii="宋体" w:hAnsi="宋体" w:hint="eastAsia"/>
                <w:color w:val="000000"/>
                <w:kern w:val="0"/>
                <w:szCs w:val="21"/>
              </w:rPr>
              <w:t>分</w:t>
            </w:r>
          </w:p>
        </w:tc>
        <w:tc>
          <w:tcPr>
            <w:tcW w:w="1358" w:type="pct"/>
            <w:shd w:val="clear" w:color="auto" w:fill="auto"/>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可视化</w:t>
            </w:r>
            <w:r w:rsidRPr="00C853DE">
              <w:rPr>
                <w:color w:val="000000"/>
                <w:kern w:val="0"/>
                <w:szCs w:val="21"/>
              </w:rPr>
              <w:t>效果较好、交互性</w:t>
            </w:r>
            <w:r w:rsidRPr="00C853DE">
              <w:rPr>
                <w:rFonts w:hint="eastAsia"/>
                <w:color w:val="000000"/>
                <w:kern w:val="0"/>
                <w:szCs w:val="21"/>
              </w:rPr>
              <w:t>较好</w:t>
            </w:r>
            <w:r w:rsidRPr="00C853DE">
              <w:rPr>
                <w:color w:val="000000"/>
                <w:kern w:val="0"/>
                <w:szCs w:val="21"/>
              </w:rPr>
              <w:t>、应用成果</w:t>
            </w:r>
            <w:r w:rsidRPr="00C853DE">
              <w:rPr>
                <w:rFonts w:hint="eastAsia"/>
                <w:color w:val="000000"/>
                <w:kern w:val="0"/>
                <w:szCs w:val="21"/>
              </w:rPr>
              <w:t>较为</w:t>
            </w:r>
            <w:r w:rsidRPr="00C853DE">
              <w:rPr>
                <w:color w:val="000000"/>
                <w:kern w:val="0"/>
                <w:szCs w:val="21"/>
              </w:rPr>
              <w:t>丰富</w:t>
            </w:r>
            <w:r w:rsidRPr="00C853DE">
              <w:rPr>
                <w:rFonts w:hint="eastAsia"/>
                <w:color w:val="000000"/>
                <w:kern w:val="0"/>
                <w:szCs w:val="21"/>
              </w:rPr>
              <w:t>，具有</w:t>
            </w:r>
            <w:r w:rsidRPr="00C853DE">
              <w:rPr>
                <w:color w:val="000000"/>
                <w:kern w:val="0"/>
                <w:szCs w:val="21"/>
              </w:rPr>
              <w:t>较高的推广价值</w:t>
            </w:r>
          </w:p>
          <w:p w:rsidR="00852AE3" w:rsidRPr="00C853DE" w:rsidRDefault="00852AE3" w:rsidP="007E3E25">
            <w:pPr>
              <w:widowControl/>
              <w:spacing w:line="288" w:lineRule="auto"/>
              <w:jc w:val="center"/>
              <w:rPr>
                <w:color w:val="000000"/>
                <w:kern w:val="0"/>
                <w:szCs w:val="21"/>
                <w:highlight w:val="yellow"/>
              </w:rPr>
            </w:pPr>
            <w:r w:rsidRPr="00C853DE">
              <w:rPr>
                <w:rFonts w:hint="eastAsia"/>
                <w:color w:val="000000"/>
                <w:kern w:val="0"/>
                <w:szCs w:val="21"/>
              </w:rPr>
              <w:t>4</w:t>
            </w:r>
            <w:r w:rsidRPr="00C853DE">
              <w:rPr>
                <w:color w:val="000000"/>
                <w:kern w:val="0"/>
                <w:szCs w:val="21"/>
              </w:rPr>
              <w:t>~</w:t>
            </w:r>
            <w:r w:rsidRPr="00C853DE">
              <w:rPr>
                <w:rFonts w:hint="eastAsia"/>
                <w:color w:val="000000"/>
                <w:kern w:val="0"/>
                <w:szCs w:val="21"/>
              </w:rPr>
              <w:t>3</w:t>
            </w:r>
            <w:r w:rsidRPr="00C853DE">
              <w:rPr>
                <w:rFonts w:ascii="宋体" w:hAnsi="宋体" w:hint="eastAsia"/>
                <w:color w:val="000000"/>
                <w:kern w:val="0"/>
                <w:szCs w:val="21"/>
              </w:rPr>
              <w:t>分</w:t>
            </w:r>
          </w:p>
        </w:tc>
        <w:tc>
          <w:tcPr>
            <w:tcW w:w="1172" w:type="pct"/>
            <w:shd w:val="clear" w:color="auto" w:fill="auto"/>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可视化</w:t>
            </w:r>
            <w:r w:rsidRPr="00C853DE">
              <w:rPr>
                <w:color w:val="000000"/>
                <w:kern w:val="0"/>
                <w:szCs w:val="21"/>
              </w:rPr>
              <w:t>效果一般，同类应用成果较</w:t>
            </w:r>
            <w:r w:rsidRPr="00C853DE">
              <w:rPr>
                <w:rFonts w:hint="eastAsia"/>
                <w:color w:val="000000"/>
                <w:kern w:val="0"/>
                <w:szCs w:val="21"/>
              </w:rPr>
              <w:t>多</w:t>
            </w:r>
            <w:r w:rsidRPr="00C853DE">
              <w:rPr>
                <w:color w:val="000000"/>
                <w:kern w:val="0"/>
                <w:szCs w:val="21"/>
              </w:rPr>
              <w:t>，</w:t>
            </w:r>
            <w:r w:rsidRPr="00C853DE">
              <w:rPr>
                <w:rFonts w:hint="eastAsia"/>
                <w:color w:val="000000"/>
                <w:kern w:val="0"/>
                <w:szCs w:val="21"/>
              </w:rPr>
              <w:t>推广</w:t>
            </w:r>
            <w:r w:rsidRPr="00C853DE">
              <w:rPr>
                <w:color w:val="000000"/>
                <w:kern w:val="0"/>
                <w:szCs w:val="21"/>
              </w:rPr>
              <w:t>价值一般</w:t>
            </w:r>
          </w:p>
          <w:p w:rsidR="00852AE3" w:rsidRPr="00C853DE" w:rsidRDefault="00852AE3" w:rsidP="007E3E25">
            <w:pPr>
              <w:widowControl/>
              <w:spacing w:line="288" w:lineRule="auto"/>
              <w:jc w:val="center"/>
              <w:rPr>
                <w:color w:val="000000"/>
                <w:kern w:val="0"/>
                <w:szCs w:val="21"/>
                <w:highlight w:val="yellow"/>
              </w:rPr>
            </w:pPr>
            <w:r w:rsidRPr="00C853DE">
              <w:rPr>
                <w:rFonts w:hint="eastAsia"/>
                <w:color w:val="000000"/>
                <w:kern w:val="0"/>
                <w:szCs w:val="21"/>
              </w:rPr>
              <w:t>3~1</w:t>
            </w:r>
            <w:r w:rsidRPr="00C853DE">
              <w:rPr>
                <w:rFonts w:ascii="宋体" w:hAnsi="宋体" w:hint="eastAsia"/>
                <w:color w:val="000000"/>
                <w:kern w:val="0"/>
                <w:szCs w:val="21"/>
              </w:rPr>
              <w:t>分</w:t>
            </w:r>
          </w:p>
        </w:tc>
        <w:tc>
          <w:tcPr>
            <w:tcW w:w="232" w:type="pct"/>
            <w:vAlign w:val="center"/>
          </w:tcPr>
          <w:p w:rsidR="00852AE3" w:rsidRPr="00C853DE" w:rsidRDefault="00852AE3" w:rsidP="007E3E25">
            <w:pPr>
              <w:widowControl/>
              <w:spacing w:line="288" w:lineRule="auto"/>
              <w:jc w:val="center"/>
              <w:rPr>
                <w:kern w:val="0"/>
                <w:szCs w:val="21"/>
              </w:rPr>
            </w:pPr>
          </w:p>
        </w:tc>
      </w:tr>
      <w:tr w:rsidR="00852AE3" w:rsidRPr="00C853DE" w:rsidTr="007E3E25">
        <w:trPr>
          <w:trHeight w:val="482"/>
        </w:trPr>
        <w:tc>
          <w:tcPr>
            <w:tcW w:w="223" w:type="pct"/>
            <w:shd w:val="clear" w:color="auto" w:fill="auto"/>
            <w:noWrap/>
            <w:vAlign w:val="center"/>
          </w:tcPr>
          <w:p w:rsidR="00852AE3" w:rsidRPr="00C853DE" w:rsidRDefault="00852AE3" w:rsidP="007E3E25">
            <w:pPr>
              <w:widowControl/>
              <w:spacing w:line="288" w:lineRule="auto"/>
              <w:jc w:val="center"/>
              <w:rPr>
                <w:b/>
                <w:bCs/>
                <w:kern w:val="0"/>
                <w:szCs w:val="21"/>
              </w:rPr>
            </w:pPr>
            <w:r w:rsidRPr="00C853DE">
              <w:rPr>
                <w:rFonts w:hint="eastAsia"/>
                <w:b/>
                <w:bCs/>
                <w:kern w:val="0"/>
                <w:szCs w:val="21"/>
              </w:rPr>
              <w:lastRenderedPageBreak/>
              <w:t>3.2</w:t>
            </w:r>
          </w:p>
        </w:tc>
        <w:tc>
          <w:tcPr>
            <w:tcW w:w="409" w:type="pct"/>
            <w:shd w:val="clear" w:color="auto" w:fill="auto"/>
            <w:noWrap/>
            <w:vAlign w:val="center"/>
          </w:tcPr>
          <w:p w:rsidR="00852AE3" w:rsidRPr="00C853DE" w:rsidRDefault="00852AE3" w:rsidP="007E3E25">
            <w:pPr>
              <w:widowControl/>
              <w:spacing w:line="288" w:lineRule="auto"/>
              <w:jc w:val="center"/>
              <w:rPr>
                <w:rFonts w:ascii="宋体" w:hAnsi="宋体" w:cs="宋体"/>
                <w:color w:val="000000"/>
                <w:kern w:val="0"/>
                <w:szCs w:val="21"/>
              </w:rPr>
            </w:pPr>
            <w:r w:rsidRPr="00C853DE">
              <w:rPr>
                <w:rFonts w:ascii="宋体" w:hAnsi="宋体" w:cs="宋体" w:hint="eastAsia"/>
                <w:color w:val="000000"/>
                <w:kern w:val="0"/>
                <w:szCs w:val="21"/>
              </w:rPr>
              <w:t>数字化移交及数字化资产管理应用</w:t>
            </w:r>
          </w:p>
        </w:tc>
        <w:tc>
          <w:tcPr>
            <w:tcW w:w="340"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5</w:t>
            </w:r>
          </w:p>
        </w:tc>
        <w:tc>
          <w:tcPr>
            <w:tcW w:w="1266" w:type="pct"/>
            <w:gridSpan w:val="2"/>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具有完善</w:t>
            </w:r>
            <w:r w:rsidRPr="00C853DE">
              <w:rPr>
                <w:color w:val="000000"/>
                <w:kern w:val="0"/>
                <w:szCs w:val="21"/>
              </w:rPr>
              <w:t>的数字化移交技术标准及质量控制制度</w:t>
            </w:r>
            <w:r w:rsidRPr="00C853DE">
              <w:rPr>
                <w:rFonts w:hint="eastAsia"/>
                <w:color w:val="000000"/>
                <w:kern w:val="0"/>
                <w:szCs w:val="21"/>
              </w:rPr>
              <w:t>；数字</w:t>
            </w:r>
            <w:r w:rsidRPr="00C853DE">
              <w:rPr>
                <w:color w:val="000000"/>
                <w:kern w:val="0"/>
                <w:szCs w:val="21"/>
              </w:rPr>
              <w:t>化资产管理的智能化</w:t>
            </w:r>
            <w:r w:rsidRPr="00C853DE">
              <w:rPr>
                <w:rFonts w:hint="eastAsia"/>
                <w:color w:val="000000"/>
                <w:kern w:val="0"/>
                <w:szCs w:val="21"/>
              </w:rPr>
              <w:t>、规范化水平</w:t>
            </w:r>
            <w:r w:rsidRPr="00C853DE">
              <w:rPr>
                <w:color w:val="000000"/>
                <w:kern w:val="0"/>
                <w:szCs w:val="21"/>
              </w:rPr>
              <w:t>突出</w:t>
            </w:r>
            <w:r w:rsidRPr="00C853DE">
              <w:rPr>
                <w:rFonts w:hint="eastAsia"/>
                <w:color w:val="000000"/>
                <w:kern w:val="0"/>
                <w:szCs w:val="21"/>
              </w:rPr>
              <w:t>，</w:t>
            </w:r>
            <w:r w:rsidRPr="00C853DE">
              <w:rPr>
                <w:color w:val="000000"/>
                <w:kern w:val="0"/>
                <w:szCs w:val="21"/>
              </w:rPr>
              <w:t>可推广性强</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5</w:t>
            </w:r>
            <w:r w:rsidRPr="00C853DE">
              <w:rPr>
                <w:color w:val="000000"/>
                <w:kern w:val="0"/>
                <w:szCs w:val="21"/>
              </w:rPr>
              <w:t>~</w:t>
            </w:r>
            <w:r w:rsidRPr="00C853DE">
              <w:rPr>
                <w:rFonts w:hint="eastAsia"/>
                <w:color w:val="000000"/>
                <w:kern w:val="0"/>
                <w:szCs w:val="21"/>
              </w:rPr>
              <w:t>4</w:t>
            </w:r>
            <w:r w:rsidRPr="00C853DE">
              <w:rPr>
                <w:rFonts w:ascii="宋体" w:hAnsi="宋体" w:hint="eastAsia"/>
                <w:color w:val="000000"/>
                <w:kern w:val="0"/>
                <w:szCs w:val="21"/>
              </w:rPr>
              <w:t>分</w:t>
            </w:r>
          </w:p>
        </w:tc>
        <w:tc>
          <w:tcPr>
            <w:tcW w:w="1358" w:type="pct"/>
            <w:shd w:val="clear" w:color="auto" w:fill="auto"/>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具有较完善</w:t>
            </w:r>
            <w:r w:rsidRPr="00C853DE">
              <w:rPr>
                <w:color w:val="000000"/>
                <w:kern w:val="0"/>
                <w:szCs w:val="21"/>
              </w:rPr>
              <w:t>的数字化移交技术标准及质量控制制度</w:t>
            </w:r>
            <w:r w:rsidRPr="00C853DE">
              <w:rPr>
                <w:rFonts w:hint="eastAsia"/>
                <w:color w:val="000000"/>
                <w:kern w:val="0"/>
                <w:szCs w:val="21"/>
              </w:rPr>
              <w:t>；数字</w:t>
            </w:r>
            <w:r w:rsidRPr="00C853DE">
              <w:rPr>
                <w:color w:val="000000"/>
                <w:kern w:val="0"/>
                <w:szCs w:val="21"/>
              </w:rPr>
              <w:t>化资产管理的智能化</w:t>
            </w:r>
            <w:r w:rsidRPr="00C853DE">
              <w:rPr>
                <w:rFonts w:hint="eastAsia"/>
                <w:color w:val="000000"/>
                <w:kern w:val="0"/>
                <w:szCs w:val="21"/>
              </w:rPr>
              <w:t>、规范化程度</w:t>
            </w:r>
            <w:r w:rsidRPr="00C853DE">
              <w:rPr>
                <w:color w:val="000000"/>
                <w:kern w:val="0"/>
                <w:szCs w:val="21"/>
              </w:rPr>
              <w:t>较高</w:t>
            </w:r>
            <w:r w:rsidRPr="00C853DE">
              <w:rPr>
                <w:rFonts w:hint="eastAsia"/>
                <w:color w:val="000000"/>
                <w:kern w:val="0"/>
                <w:szCs w:val="21"/>
              </w:rPr>
              <w:t>，</w:t>
            </w:r>
            <w:r w:rsidRPr="00C853DE">
              <w:rPr>
                <w:color w:val="000000"/>
                <w:kern w:val="0"/>
                <w:szCs w:val="21"/>
              </w:rPr>
              <w:t>可推广性</w:t>
            </w:r>
            <w:r w:rsidRPr="00C853DE">
              <w:rPr>
                <w:rFonts w:hint="eastAsia"/>
                <w:color w:val="000000"/>
                <w:kern w:val="0"/>
                <w:szCs w:val="21"/>
              </w:rPr>
              <w:t>较</w:t>
            </w:r>
            <w:r w:rsidRPr="00C853DE">
              <w:rPr>
                <w:color w:val="000000"/>
                <w:kern w:val="0"/>
                <w:szCs w:val="21"/>
              </w:rPr>
              <w:t>强</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4</w:t>
            </w:r>
            <w:r w:rsidRPr="00C853DE">
              <w:rPr>
                <w:color w:val="000000"/>
                <w:kern w:val="0"/>
                <w:szCs w:val="21"/>
              </w:rPr>
              <w:t>~</w:t>
            </w:r>
            <w:r w:rsidRPr="00C853DE">
              <w:rPr>
                <w:rFonts w:hint="eastAsia"/>
                <w:color w:val="000000"/>
                <w:kern w:val="0"/>
                <w:szCs w:val="21"/>
              </w:rPr>
              <w:t>3</w:t>
            </w:r>
            <w:r w:rsidRPr="00C853DE">
              <w:rPr>
                <w:rFonts w:ascii="宋体" w:hAnsi="宋体" w:hint="eastAsia"/>
                <w:color w:val="000000"/>
                <w:kern w:val="0"/>
                <w:szCs w:val="21"/>
              </w:rPr>
              <w:t>分</w:t>
            </w:r>
          </w:p>
        </w:tc>
        <w:tc>
          <w:tcPr>
            <w:tcW w:w="1172" w:type="pct"/>
            <w:shd w:val="clear" w:color="auto" w:fill="auto"/>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具有部分</w:t>
            </w:r>
            <w:r w:rsidRPr="00C853DE">
              <w:rPr>
                <w:color w:val="000000"/>
                <w:kern w:val="0"/>
                <w:szCs w:val="21"/>
              </w:rPr>
              <w:t>数字化移交技术标准及质量控制制度</w:t>
            </w:r>
            <w:r w:rsidRPr="00C853DE">
              <w:rPr>
                <w:rFonts w:hint="eastAsia"/>
                <w:color w:val="000000"/>
                <w:kern w:val="0"/>
                <w:szCs w:val="21"/>
              </w:rPr>
              <w:t>；数字</w:t>
            </w:r>
            <w:r w:rsidRPr="00C853DE">
              <w:rPr>
                <w:color w:val="000000"/>
                <w:kern w:val="0"/>
                <w:szCs w:val="21"/>
              </w:rPr>
              <w:t>化资产管理的智能化</w:t>
            </w:r>
            <w:r w:rsidRPr="00C853DE">
              <w:rPr>
                <w:rFonts w:hint="eastAsia"/>
                <w:color w:val="000000"/>
                <w:kern w:val="0"/>
                <w:szCs w:val="21"/>
              </w:rPr>
              <w:t>、规范化程度一般，</w:t>
            </w:r>
            <w:r w:rsidRPr="00C853DE">
              <w:rPr>
                <w:color w:val="000000"/>
                <w:kern w:val="0"/>
                <w:szCs w:val="21"/>
              </w:rPr>
              <w:t>可推广性</w:t>
            </w:r>
            <w:r w:rsidRPr="00C853DE">
              <w:rPr>
                <w:rFonts w:hint="eastAsia"/>
                <w:color w:val="000000"/>
                <w:kern w:val="0"/>
                <w:szCs w:val="21"/>
              </w:rPr>
              <w:t>一般</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3~1</w:t>
            </w:r>
            <w:r w:rsidRPr="00C853DE">
              <w:rPr>
                <w:rFonts w:ascii="宋体" w:hAnsi="宋体" w:hint="eastAsia"/>
                <w:color w:val="000000"/>
                <w:kern w:val="0"/>
                <w:szCs w:val="21"/>
              </w:rPr>
              <w:t>分</w:t>
            </w:r>
          </w:p>
        </w:tc>
        <w:tc>
          <w:tcPr>
            <w:tcW w:w="232" w:type="pct"/>
            <w:vAlign w:val="center"/>
          </w:tcPr>
          <w:p w:rsidR="00852AE3" w:rsidRPr="00C853DE" w:rsidRDefault="00852AE3" w:rsidP="007E3E25">
            <w:pPr>
              <w:widowControl/>
              <w:spacing w:line="288" w:lineRule="auto"/>
              <w:jc w:val="center"/>
              <w:rPr>
                <w:kern w:val="0"/>
                <w:szCs w:val="21"/>
              </w:rPr>
            </w:pPr>
          </w:p>
        </w:tc>
      </w:tr>
      <w:tr w:rsidR="00852AE3" w:rsidRPr="00C853DE" w:rsidTr="007E3E25">
        <w:trPr>
          <w:trHeight w:val="1170"/>
        </w:trPr>
        <w:tc>
          <w:tcPr>
            <w:tcW w:w="223" w:type="pct"/>
            <w:shd w:val="clear" w:color="auto" w:fill="auto"/>
            <w:noWrap/>
            <w:vAlign w:val="center"/>
          </w:tcPr>
          <w:p w:rsidR="00852AE3" w:rsidRPr="00C853DE" w:rsidRDefault="00852AE3" w:rsidP="007E3E25">
            <w:pPr>
              <w:widowControl/>
              <w:spacing w:line="288" w:lineRule="auto"/>
              <w:jc w:val="center"/>
              <w:rPr>
                <w:b/>
                <w:bCs/>
                <w:kern w:val="0"/>
                <w:szCs w:val="21"/>
              </w:rPr>
            </w:pPr>
            <w:r w:rsidRPr="00C853DE">
              <w:rPr>
                <w:rFonts w:hint="eastAsia"/>
                <w:b/>
                <w:bCs/>
                <w:kern w:val="0"/>
                <w:szCs w:val="21"/>
              </w:rPr>
              <w:t>3.3</w:t>
            </w:r>
          </w:p>
        </w:tc>
        <w:tc>
          <w:tcPr>
            <w:tcW w:w="409" w:type="pct"/>
            <w:shd w:val="clear" w:color="auto" w:fill="auto"/>
            <w:noWrap/>
            <w:vAlign w:val="center"/>
          </w:tcPr>
          <w:p w:rsidR="00852AE3" w:rsidRPr="00C853DE" w:rsidRDefault="00852AE3" w:rsidP="007E3E25">
            <w:pPr>
              <w:widowControl/>
              <w:spacing w:line="288" w:lineRule="auto"/>
              <w:jc w:val="center"/>
              <w:rPr>
                <w:rFonts w:ascii="宋体" w:hAnsi="宋体" w:cs="宋体"/>
                <w:color w:val="000000"/>
                <w:kern w:val="0"/>
                <w:szCs w:val="21"/>
              </w:rPr>
            </w:pPr>
            <w:r w:rsidRPr="00C853DE">
              <w:rPr>
                <w:rFonts w:ascii="宋体" w:hAnsi="宋体" w:cs="宋体" w:hint="eastAsia"/>
                <w:color w:val="000000"/>
                <w:kern w:val="0"/>
                <w:szCs w:val="21"/>
              </w:rPr>
              <w:t>设计施工一体化应用</w:t>
            </w:r>
          </w:p>
        </w:tc>
        <w:tc>
          <w:tcPr>
            <w:tcW w:w="340"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5</w:t>
            </w:r>
          </w:p>
        </w:tc>
        <w:tc>
          <w:tcPr>
            <w:tcW w:w="1266" w:type="pct"/>
            <w:gridSpan w:val="2"/>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color w:val="000000"/>
                <w:kern w:val="0"/>
                <w:szCs w:val="21"/>
              </w:rPr>
              <w:t>技术</w:t>
            </w:r>
            <w:r w:rsidRPr="00C853DE">
              <w:rPr>
                <w:rFonts w:hint="eastAsia"/>
                <w:color w:val="000000"/>
                <w:kern w:val="0"/>
                <w:szCs w:val="21"/>
              </w:rPr>
              <w:t>方案</w:t>
            </w:r>
            <w:r w:rsidRPr="00C853DE">
              <w:rPr>
                <w:color w:val="000000"/>
                <w:kern w:val="0"/>
                <w:szCs w:val="21"/>
              </w:rPr>
              <w:t>先进、</w:t>
            </w:r>
            <w:r w:rsidRPr="00C853DE">
              <w:rPr>
                <w:rFonts w:hint="eastAsia"/>
                <w:color w:val="000000"/>
                <w:kern w:val="0"/>
                <w:szCs w:val="21"/>
              </w:rPr>
              <w:t>成果</w:t>
            </w:r>
            <w:r w:rsidRPr="00C853DE">
              <w:rPr>
                <w:color w:val="000000"/>
                <w:kern w:val="0"/>
                <w:szCs w:val="21"/>
              </w:rPr>
              <w:t>内容丰富、</w:t>
            </w:r>
            <w:r w:rsidRPr="00C853DE">
              <w:rPr>
                <w:rFonts w:hint="eastAsia"/>
                <w:color w:val="000000"/>
                <w:kern w:val="0"/>
                <w:szCs w:val="21"/>
              </w:rPr>
              <w:t>行业</w:t>
            </w:r>
            <w:r w:rsidRPr="00C853DE">
              <w:rPr>
                <w:color w:val="000000"/>
                <w:kern w:val="0"/>
                <w:szCs w:val="21"/>
              </w:rPr>
              <w:t>适应性强、经济价值与社会效益显著</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5</w:t>
            </w:r>
            <w:r w:rsidRPr="00C853DE">
              <w:rPr>
                <w:color w:val="000000"/>
                <w:kern w:val="0"/>
                <w:szCs w:val="21"/>
              </w:rPr>
              <w:t>~</w:t>
            </w:r>
            <w:r w:rsidRPr="00C853DE">
              <w:rPr>
                <w:rFonts w:hint="eastAsia"/>
                <w:color w:val="000000"/>
                <w:kern w:val="0"/>
                <w:szCs w:val="21"/>
              </w:rPr>
              <w:t>4</w:t>
            </w:r>
            <w:r w:rsidRPr="00C853DE">
              <w:rPr>
                <w:rFonts w:ascii="宋体" w:hAnsi="宋体" w:hint="eastAsia"/>
                <w:color w:val="000000"/>
                <w:kern w:val="0"/>
                <w:szCs w:val="21"/>
              </w:rPr>
              <w:t>分</w:t>
            </w:r>
          </w:p>
        </w:tc>
        <w:tc>
          <w:tcPr>
            <w:tcW w:w="1358" w:type="pct"/>
            <w:shd w:val="clear" w:color="auto" w:fill="auto"/>
            <w:vAlign w:val="center"/>
          </w:tcPr>
          <w:p w:rsidR="00852AE3" w:rsidRPr="00C853DE" w:rsidRDefault="00852AE3" w:rsidP="007E3E25">
            <w:pPr>
              <w:widowControl/>
              <w:spacing w:line="288" w:lineRule="auto"/>
              <w:jc w:val="center"/>
              <w:rPr>
                <w:color w:val="000000"/>
                <w:kern w:val="0"/>
                <w:szCs w:val="21"/>
              </w:rPr>
            </w:pPr>
            <w:r w:rsidRPr="00C853DE">
              <w:rPr>
                <w:color w:val="000000"/>
                <w:kern w:val="0"/>
                <w:szCs w:val="21"/>
              </w:rPr>
              <w:t>技术</w:t>
            </w:r>
            <w:r w:rsidRPr="00C853DE">
              <w:rPr>
                <w:rFonts w:hint="eastAsia"/>
                <w:color w:val="000000"/>
                <w:kern w:val="0"/>
                <w:szCs w:val="21"/>
              </w:rPr>
              <w:t>方案较</w:t>
            </w:r>
            <w:r w:rsidRPr="00C853DE">
              <w:rPr>
                <w:color w:val="000000"/>
                <w:kern w:val="0"/>
                <w:szCs w:val="21"/>
              </w:rPr>
              <w:t>先进、</w:t>
            </w:r>
            <w:r w:rsidRPr="00C853DE">
              <w:rPr>
                <w:rFonts w:hint="eastAsia"/>
                <w:color w:val="000000"/>
                <w:kern w:val="0"/>
                <w:szCs w:val="21"/>
              </w:rPr>
              <w:t>成果</w:t>
            </w:r>
            <w:r w:rsidRPr="00C853DE">
              <w:rPr>
                <w:color w:val="000000"/>
                <w:kern w:val="0"/>
                <w:szCs w:val="21"/>
              </w:rPr>
              <w:t>内容</w:t>
            </w:r>
            <w:r w:rsidRPr="00C853DE">
              <w:rPr>
                <w:rFonts w:hint="eastAsia"/>
                <w:color w:val="000000"/>
                <w:kern w:val="0"/>
                <w:szCs w:val="21"/>
              </w:rPr>
              <w:t>较</w:t>
            </w:r>
            <w:r w:rsidRPr="00C853DE">
              <w:rPr>
                <w:color w:val="000000"/>
                <w:kern w:val="0"/>
                <w:szCs w:val="21"/>
              </w:rPr>
              <w:t>丰富、</w:t>
            </w:r>
            <w:r w:rsidRPr="00C853DE">
              <w:rPr>
                <w:rFonts w:hint="eastAsia"/>
                <w:color w:val="000000"/>
                <w:kern w:val="0"/>
                <w:szCs w:val="21"/>
              </w:rPr>
              <w:t>行业</w:t>
            </w:r>
            <w:r w:rsidRPr="00C853DE">
              <w:rPr>
                <w:color w:val="000000"/>
                <w:kern w:val="0"/>
                <w:szCs w:val="21"/>
              </w:rPr>
              <w:t>适应性</w:t>
            </w:r>
            <w:r w:rsidRPr="00C853DE">
              <w:rPr>
                <w:rFonts w:hint="eastAsia"/>
                <w:color w:val="000000"/>
                <w:kern w:val="0"/>
                <w:szCs w:val="21"/>
              </w:rPr>
              <w:t>较</w:t>
            </w:r>
            <w:r w:rsidRPr="00C853DE">
              <w:rPr>
                <w:color w:val="000000"/>
                <w:kern w:val="0"/>
                <w:szCs w:val="21"/>
              </w:rPr>
              <w:t>强、</w:t>
            </w:r>
            <w:r w:rsidRPr="00C853DE">
              <w:rPr>
                <w:rFonts w:hint="eastAsia"/>
                <w:color w:val="000000"/>
                <w:kern w:val="0"/>
                <w:szCs w:val="21"/>
              </w:rPr>
              <w:t>具有</w:t>
            </w:r>
            <w:r w:rsidRPr="00C853DE">
              <w:rPr>
                <w:color w:val="000000"/>
                <w:kern w:val="0"/>
                <w:szCs w:val="21"/>
              </w:rPr>
              <w:t>一定</w:t>
            </w:r>
            <w:r w:rsidRPr="00C853DE">
              <w:rPr>
                <w:rFonts w:hint="eastAsia"/>
                <w:color w:val="000000"/>
                <w:kern w:val="0"/>
                <w:szCs w:val="21"/>
              </w:rPr>
              <w:t>的</w:t>
            </w:r>
            <w:r w:rsidRPr="00C853DE">
              <w:rPr>
                <w:color w:val="000000"/>
                <w:kern w:val="0"/>
                <w:szCs w:val="21"/>
              </w:rPr>
              <w:t>经济价值与社会效益</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4</w:t>
            </w:r>
            <w:r w:rsidRPr="00C853DE">
              <w:rPr>
                <w:color w:val="000000"/>
                <w:kern w:val="0"/>
                <w:szCs w:val="21"/>
              </w:rPr>
              <w:t>~</w:t>
            </w:r>
            <w:r w:rsidRPr="00C853DE">
              <w:rPr>
                <w:rFonts w:hint="eastAsia"/>
                <w:color w:val="000000"/>
                <w:kern w:val="0"/>
                <w:szCs w:val="21"/>
              </w:rPr>
              <w:t>3</w:t>
            </w:r>
            <w:r w:rsidRPr="00C853DE">
              <w:rPr>
                <w:rFonts w:ascii="宋体" w:hAnsi="宋体" w:hint="eastAsia"/>
                <w:color w:val="000000"/>
                <w:kern w:val="0"/>
                <w:szCs w:val="21"/>
              </w:rPr>
              <w:t>分</w:t>
            </w:r>
          </w:p>
        </w:tc>
        <w:tc>
          <w:tcPr>
            <w:tcW w:w="1172" w:type="pct"/>
            <w:shd w:val="clear" w:color="auto" w:fill="auto"/>
            <w:vAlign w:val="center"/>
          </w:tcPr>
          <w:p w:rsidR="00852AE3" w:rsidRPr="00C853DE" w:rsidRDefault="00852AE3" w:rsidP="007E3E25">
            <w:pPr>
              <w:widowControl/>
              <w:spacing w:line="288" w:lineRule="auto"/>
              <w:jc w:val="center"/>
              <w:rPr>
                <w:color w:val="000000"/>
                <w:kern w:val="0"/>
                <w:szCs w:val="21"/>
              </w:rPr>
            </w:pPr>
            <w:r w:rsidRPr="00C853DE">
              <w:rPr>
                <w:color w:val="000000"/>
                <w:kern w:val="0"/>
                <w:szCs w:val="21"/>
              </w:rPr>
              <w:t>技术方案</w:t>
            </w:r>
            <w:r w:rsidRPr="00C853DE">
              <w:rPr>
                <w:rFonts w:hint="eastAsia"/>
                <w:color w:val="000000"/>
                <w:kern w:val="0"/>
                <w:szCs w:val="21"/>
              </w:rPr>
              <w:t>总体</w:t>
            </w:r>
            <w:r w:rsidRPr="00C853DE">
              <w:rPr>
                <w:color w:val="000000"/>
                <w:kern w:val="0"/>
                <w:szCs w:val="21"/>
              </w:rPr>
              <w:t>一般、成果内容</w:t>
            </w:r>
            <w:r w:rsidRPr="00C853DE">
              <w:rPr>
                <w:rFonts w:hint="eastAsia"/>
                <w:color w:val="000000"/>
                <w:kern w:val="0"/>
                <w:szCs w:val="21"/>
              </w:rPr>
              <w:t>一般</w:t>
            </w:r>
          </w:p>
          <w:p w:rsidR="00852AE3" w:rsidRPr="00C853DE" w:rsidRDefault="00852AE3" w:rsidP="007E3E25">
            <w:pPr>
              <w:widowControl/>
              <w:spacing w:line="288" w:lineRule="auto"/>
              <w:jc w:val="center"/>
              <w:rPr>
                <w:color w:val="000000"/>
                <w:kern w:val="0"/>
                <w:szCs w:val="21"/>
              </w:rPr>
            </w:pPr>
            <w:r w:rsidRPr="00C853DE">
              <w:rPr>
                <w:color w:val="000000"/>
                <w:kern w:val="0"/>
                <w:szCs w:val="21"/>
              </w:rPr>
              <w:t>经济价值与社会效益</w:t>
            </w:r>
            <w:r w:rsidRPr="00C853DE">
              <w:rPr>
                <w:rFonts w:hint="eastAsia"/>
                <w:color w:val="000000"/>
                <w:kern w:val="0"/>
                <w:szCs w:val="21"/>
              </w:rPr>
              <w:t>一般</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3~1</w:t>
            </w:r>
            <w:r w:rsidRPr="00C853DE">
              <w:rPr>
                <w:rFonts w:ascii="宋体" w:hAnsi="宋体" w:hint="eastAsia"/>
                <w:color w:val="000000"/>
                <w:kern w:val="0"/>
                <w:szCs w:val="21"/>
              </w:rPr>
              <w:t>分</w:t>
            </w:r>
          </w:p>
        </w:tc>
        <w:tc>
          <w:tcPr>
            <w:tcW w:w="232" w:type="pct"/>
            <w:vAlign w:val="center"/>
          </w:tcPr>
          <w:p w:rsidR="00852AE3" w:rsidRPr="00C853DE" w:rsidRDefault="00852AE3" w:rsidP="007E3E25">
            <w:pPr>
              <w:widowControl/>
              <w:spacing w:line="288" w:lineRule="auto"/>
              <w:jc w:val="center"/>
              <w:rPr>
                <w:kern w:val="0"/>
                <w:szCs w:val="21"/>
              </w:rPr>
            </w:pPr>
          </w:p>
        </w:tc>
      </w:tr>
      <w:tr w:rsidR="00852AE3" w:rsidRPr="00C853DE" w:rsidTr="007E3E25">
        <w:trPr>
          <w:trHeight w:val="1257"/>
        </w:trPr>
        <w:tc>
          <w:tcPr>
            <w:tcW w:w="223" w:type="pct"/>
            <w:shd w:val="clear" w:color="auto" w:fill="auto"/>
            <w:noWrap/>
            <w:vAlign w:val="center"/>
          </w:tcPr>
          <w:p w:rsidR="00852AE3" w:rsidRPr="00C853DE" w:rsidRDefault="00852AE3" w:rsidP="007E3E25">
            <w:pPr>
              <w:widowControl/>
              <w:spacing w:line="288" w:lineRule="auto"/>
              <w:jc w:val="center"/>
              <w:rPr>
                <w:b/>
                <w:bCs/>
                <w:kern w:val="0"/>
                <w:szCs w:val="21"/>
              </w:rPr>
            </w:pPr>
            <w:r w:rsidRPr="00C853DE">
              <w:rPr>
                <w:rFonts w:hint="eastAsia"/>
                <w:b/>
                <w:bCs/>
                <w:kern w:val="0"/>
                <w:szCs w:val="21"/>
              </w:rPr>
              <w:t>3.4</w:t>
            </w:r>
          </w:p>
        </w:tc>
        <w:tc>
          <w:tcPr>
            <w:tcW w:w="409" w:type="pct"/>
            <w:shd w:val="clear" w:color="auto" w:fill="auto"/>
            <w:noWrap/>
            <w:vAlign w:val="center"/>
          </w:tcPr>
          <w:p w:rsidR="00852AE3" w:rsidRPr="00C853DE" w:rsidRDefault="00852AE3" w:rsidP="007E3E25">
            <w:pPr>
              <w:widowControl/>
              <w:spacing w:line="288" w:lineRule="auto"/>
              <w:jc w:val="center"/>
              <w:rPr>
                <w:rFonts w:ascii="宋体" w:hAnsi="宋体" w:cs="宋体"/>
                <w:color w:val="000000"/>
                <w:kern w:val="0"/>
                <w:szCs w:val="21"/>
              </w:rPr>
            </w:pPr>
            <w:r w:rsidRPr="00C853DE">
              <w:rPr>
                <w:rFonts w:ascii="宋体" w:hAnsi="宋体" w:cs="宋体" w:hint="eastAsia"/>
                <w:color w:val="000000"/>
                <w:kern w:val="0"/>
                <w:szCs w:val="21"/>
              </w:rPr>
              <w:t>云计算技术应用</w:t>
            </w:r>
          </w:p>
        </w:tc>
        <w:tc>
          <w:tcPr>
            <w:tcW w:w="340"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5</w:t>
            </w:r>
          </w:p>
        </w:tc>
        <w:tc>
          <w:tcPr>
            <w:tcW w:w="1266" w:type="pct"/>
            <w:gridSpan w:val="2"/>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服务便捷</w:t>
            </w:r>
            <w:r w:rsidRPr="00C853DE">
              <w:rPr>
                <w:color w:val="000000"/>
                <w:kern w:val="0"/>
                <w:szCs w:val="21"/>
              </w:rPr>
              <w:t>、可用性高、</w:t>
            </w:r>
            <w:r w:rsidRPr="00C853DE">
              <w:rPr>
                <w:rFonts w:hint="eastAsia"/>
                <w:color w:val="000000"/>
                <w:kern w:val="0"/>
                <w:szCs w:val="21"/>
              </w:rPr>
              <w:t>可靠性强</w:t>
            </w:r>
            <w:r w:rsidRPr="00C853DE">
              <w:rPr>
                <w:color w:val="000000"/>
                <w:kern w:val="0"/>
                <w:szCs w:val="21"/>
              </w:rPr>
              <w:t>、安全性</w:t>
            </w:r>
            <w:r w:rsidRPr="00C853DE">
              <w:rPr>
                <w:rFonts w:hint="eastAsia"/>
                <w:color w:val="000000"/>
                <w:kern w:val="0"/>
                <w:szCs w:val="21"/>
              </w:rPr>
              <w:t>高、</w:t>
            </w:r>
            <w:r w:rsidRPr="00C853DE">
              <w:rPr>
                <w:color w:val="000000"/>
                <w:kern w:val="0"/>
                <w:szCs w:val="21"/>
              </w:rPr>
              <w:t>经济性显著</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5</w:t>
            </w:r>
            <w:r w:rsidRPr="00C853DE">
              <w:rPr>
                <w:color w:val="000000"/>
                <w:kern w:val="0"/>
                <w:szCs w:val="21"/>
              </w:rPr>
              <w:t>~</w:t>
            </w:r>
            <w:r w:rsidRPr="00C853DE">
              <w:rPr>
                <w:rFonts w:hint="eastAsia"/>
                <w:color w:val="000000"/>
                <w:kern w:val="0"/>
                <w:szCs w:val="21"/>
              </w:rPr>
              <w:t>4</w:t>
            </w:r>
            <w:r w:rsidRPr="00C853DE">
              <w:rPr>
                <w:rFonts w:ascii="宋体" w:hAnsi="宋体" w:hint="eastAsia"/>
                <w:color w:val="000000"/>
                <w:kern w:val="0"/>
                <w:szCs w:val="21"/>
              </w:rPr>
              <w:t>分</w:t>
            </w:r>
          </w:p>
        </w:tc>
        <w:tc>
          <w:tcPr>
            <w:tcW w:w="1358" w:type="pct"/>
            <w:shd w:val="clear" w:color="auto" w:fill="auto"/>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服务较便捷</w:t>
            </w:r>
            <w:r w:rsidRPr="00C853DE">
              <w:rPr>
                <w:color w:val="000000"/>
                <w:kern w:val="0"/>
                <w:szCs w:val="21"/>
              </w:rPr>
              <w:t>、可用性</w:t>
            </w:r>
            <w:r w:rsidRPr="00C853DE">
              <w:rPr>
                <w:rFonts w:hint="eastAsia"/>
                <w:color w:val="000000"/>
                <w:kern w:val="0"/>
                <w:szCs w:val="21"/>
              </w:rPr>
              <w:t>较</w:t>
            </w:r>
            <w:r w:rsidRPr="00C853DE">
              <w:rPr>
                <w:color w:val="000000"/>
                <w:kern w:val="0"/>
                <w:szCs w:val="21"/>
              </w:rPr>
              <w:t>高、</w:t>
            </w:r>
            <w:r w:rsidRPr="00C853DE">
              <w:rPr>
                <w:rFonts w:hint="eastAsia"/>
                <w:color w:val="000000"/>
                <w:kern w:val="0"/>
                <w:szCs w:val="21"/>
              </w:rPr>
              <w:t>可靠性较好</w:t>
            </w:r>
            <w:r w:rsidRPr="00C853DE">
              <w:rPr>
                <w:color w:val="000000"/>
                <w:kern w:val="0"/>
                <w:szCs w:val="21"/>
              </w:rPr>
              <w:t>、安全性</w:t>
            </w:r>
            <w:r w:rsidRPr="00C853DE">
              <w:rPr>
                <w:rFonts w:hint="eastAsia"/>
                <w:color w:val="000000"/>
                <w:kern w:val="0"/>
                <w:szCs w:val="21"/>
              </w:rPr>
              <w:t>较高、</w:t>
            </w:r>
            <w:r w:rsidRPr="00C853DE">
              <w:rPr>
                <w:color w:val="000000"/>
                <w:kern w:val="0"/>
                <w:szCs w:val="21"/>
              </w:rPr>
              <w:t>经济性</w:t>
            </w:r>
            <w:r w:rsidRPr="00C853DE">
              <w:rPr>
                <w:rFonts w:hint="eastAsia"/>
                <w:color w:val="000000"/>
                <w:kern w:val="0"/>
                <w:szCs w:val="21"/>
              </w:rPr>
              <w:t>较</w:t>
            </w:r>
            <w:r w:rsidRPr="00C853DE">
              <w:rPr>
                <w:color w:val="000000"/>
                <w:kern w:val="0"/>
                <w:szCs w:val="21"/>
              </w:rPr>
              <w:t>显著</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4</w:t>
            </w:r>
            <w:r w:rsidRPr="00C853DE">
              <w:rPr>
                <w:color w:val="000000"/>
                <w:kern w:val="0"/>
                <w:szCs w:val="21"/>
              </w:rPr>
              <w:t>~</w:t>
            </w:r>
            <w:r w:rsidRPr="00C853DE">
              <w:rPr>
                <w:rFonts w:hint="eastAsia"/>
                <w:color w:val="000000"/>
                <w:kern w:val="0"/>
                <w:szCs w:val="21"/>
              </w:rPr>
              <w:t>3</w:t>
            </w:r>
            <w:r w:rsidRPr="00C853DE">
              <w:rPr>
                <w:rFonts w:ascii="宋体" w:hAnsi="宋体" w:hint="eastAsia"/>
                <w:color w:val="000000"/>
                <w:kern w:val="0"/>
                <w:szCs w:val="21"/>
              </w:rPr>
              <w:t>分</w:t>
            </w:r>
          </w:p>
        </w:tc>
        <w:tc>
          <w:tcPr>
            <w:tcW w:w="1172" w:type="pct"/>
            <w:shd w:val="clear" w:color="auto" w:fill="auto"/>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在服务</w:t>
            </w:r>
            <w:r w:rsidRPr="00C853DE">
              <w:rPr>
                <w:color w:val="000000"/>
                <w:kern w:val="0"/>
                <w:szCs w:val="21"/>
              </w:rPr>
              <w:t>性、可用性、可靠性</w:t>
            </w:r>
            <w:r w:rsidRPr="00C853DE">
              <w:rPr>
                <w:rFonts w:hint="eastAsia"/>
                <w:color w:val="000000"/>
                <w:kern w:val="0"/>
                <w:szCs w:val="21"/>
              </w:rPr>
              <w:t>、</w:t>
            </w:r>
            <w:r w:rsidRPr="00C853DE">
              <w:rPr>
                <w:color w:val="000000"/>
                <w:kern w:val="0"/>
                <w:szCs w:val="21"/>
              </w:rPr>
              <w:t>安全性</w:t>
            </w:r>
            <w:r w:rsidRPr="00C853DE">
              <w:rPr>
                <w:rFonts w:hint="eastAsia"/>
                <w:color w:val="000000"/>
                <w:kern w:val="0"/>
                <w:szCs w:val="21"/>
              </w:rPr>
              <w:t>及</w:t>
            </w:r>
            <w:r w:rsidRPr="00C853DE">
              <w:rPr>
                <w:color w:val="000000"/>
                <w:kern w:val="0"/>
                <w:szCs w:val="21"/>
              </w:rPr>
              <w:t>经济性方面表现一般</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3</w:t>
            </w:r>
            <w:r w:rsidRPr="00C853DE">
              <w:rPr>
                <w:color w:val="000000"/>
                <w:kern w:val="0"/>
                <w:szCs w:val="21"/>
              </w:rPr>
              <w:t>~1</w:t>
            </w:r>
            <w:r w:rsidRPr="00C853DE">
              <w:rPr>
                <w:rFonts w:ascii="宋体" w:hAnsi="宋体" w:hint="eastAsia"/>
                <w:color w:val="000000"/>
                <w:kern w:val="0"/>
                <w:szCs w:val="21"/>
              </w:rPr>
              <w:t>分</w:t>
            </w:r>
          </w:p>
        </w:tc>
        <w:tc>
          <w:tcPr>
            <w:tcW w:w="232" w:type="pct"/>
            <w:vAlign w:val="center"/>
          </w:tcPr>
          <w:p w:rsidR="00852AE3" w:rsidRPr="00C853DE" w:rsidRDefault="00852AE3" w:rsidP="007E3E25">
            <w:pPr>
              <w:widowControl/>
              <w:spacing w:line="288" w:lineRule="auto"/>
              <w:jc w:val="center"/>
              <w:rPr>
                <w:kern w:val="0"/>
                <w:szCs w:val="21"/>
              </w:rPr>
            </w:pPr>
          </w:p>
        </w:tc>
      </w:tr>
      <w:tr w:rsidR="00852AE3" w:rsidRPr="00C853DE" w:rsidTr="007E3E25">
        <w:trPr>
          <w:trHeight w:val="1416"/>
        </w:trPr>
        <w:tc>
          <w:tcPr>
            <w:tcW w:w="223" w:type="pct"/>
            <w:shd w:val="clear" w:color="auto" w:fill="auto"/>
            <w:noWrap/>
            <w:vAlign w:val="center"/>
          </w:tcPr>
          <w:p w:rsidR="00852AE3" w:rsidRPr="00C853DE" w:rsidRDefault="00852AE3" w:rsidP="007E3E25">
            <w:pPr>
              <w:widowControl/>
              <w:spacing w:line="288" w:lineRule="auto"/>
              <w:jc w:val="center"/>
              <w:rPr>
                <w:b/>
                <w:bCs/>
                <w:kern w:val="0"/>
                <w:szCs w:val="21"/>
              </w:rPr>
            </w:pPr>
            <w:r w:rsidRPr="00C853DE">
              <w:rPr>
                <w:rFonts w:hint="eastAsia"/>
                <w:b/>
                <w:bCs/>
                <w:kern w:val="0"/>
                <w:szCs w:val="21"/>
              </w:rPr>
              <w:t>3.5</w:t>
            </w:r>
          </w:p>
        </w:tc>
        <w:tc>
          <w:tcPr>
            <w:tcW w:w="409" w:type="pct"/>
            <w:shd w:val="clear" w:color="auto" w:fill="auto"/>
            <w:noWrap/>
            <w:vAlign w:val="center"/>
          </w:tcPr>
          <w:p w:rsidR="00852AE3" w:rsidRPr="00C853DE" w:rsidRDefault="00852AE3" w:rsidP="007E3E25">
            <w:pPr>
              <w:widowControl/>
              <w:spacing w:line="288" w:lineRule="auto"/>
              <w:jc w:val="center"/>
              <w:rPr>
                <w:rFonts w:ascii="宋体" w:hAnsi="宋体" w:cs="宋体"/>
                <w:color w:val="000000"/>
                <w:kern w:val="0"/>
                <w:szCs w:val="21"/>
              </w:rPr>
            </w:pPr>
            <w:r w:rsidRPr="00C853DE">
              <w:rPr>
                <w:rFonts w:ascii="宋体" w:hAnsi="宋体" w:cs="宋体" w:hint="eastAsia"/>
                <w:color w:val="000000"/>
                <w:kern w:val="0"/>
                <w:szCs w:val="21"/>
              </w:rPr>
              <w:t>移动互联技术应用</w:t>
            </w:r>
          </w:p>
        </w:tc>
        <w:tc>
          <w:tcPr>
            <w:tcW w:w="340"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5</w:t>
            </w:r>
          </w:p>
        </w:tc>
        <w:tc>
          <w:tcPr>
            <w:tcW w:w="1266" w:type="pct"/>
            <w:gridSpan w:val="2"/>
            <w:shd w:val="clear" w:color="auto" w:fill="auto"/>
            <w:noWrap/>
            <w:vAlign w:val="center"/>
          </w:tcPr>
          <w:p w:rsidR="00852AE3" w:rsidRPr="00C853DE" w:rsidRDefault="00852AE3" w:rsidP="007E3E25">
            <w:pPr>
              <w:widowControl/>
              <w:spacing w:line="288" w:lineRule="auto"/>
              <w:jc w:val="center"/>
              <w:rPr>
                <w:bCs/>
                <w:color w:val="000000"/>
                <w:kern w:val="0"/>
                <w:szCs w:val="21"/>
              </w:rPr>
            </w:pPr>
            <w:r w:rsidRPr="00C853DE">
              <w:rPr>
                <w:rFonts w:hint="eastAsia"/>
                <w:bCs/>
                <w:color w:val="000000"/>
                <w:kern w:val="0"/>
                <w:szCs w:val="21"/>
              </w:rPr>
              <w:t>应用</w:t>
            </w:r>
            <w:r w:rsidRPr="00C853DE">
              <w:rPr>
                <w:bCs/>
                <w:color w:val="000000"/>
                <w:kern w:val="0"/>
                <w:szCs w:val="21"/>
              </w:rPr>
              <w:t>新颖</w:t>
            </w:r>
            <w:r w:rsidRPr="00C853DE">
              <w:rPr>
                <w:rFonts w:hint="eastAsia"/>
                <w:bCs/>
                <w:color w:val="000000"/>
                <w:kern w:val="0"/>
                <w:szCs w:val="21"/>
              </w:rPr>
              <w:t>、极具</w:t>
            </w:r>
            <w:r w:rsidRPr="00C853DE">
              <w:rPr>
                <w:bCs/>
                <w:color w:val="000000"/>
                <w:kern w:val="0"/>
                <w:szCs w:val="21"/>
              </w:rPr>
              <w:t>创新性</w:t>
            </w:r>
            <w:r w:rsidRPr="00C853DE">
              <w:rPr>
                <w:rFonts w:hint="eastAsia"/>
                <w:bCs/>
                <w:color w:val="000000"/>
                <w:kern w:val="0"/>
                <w:szCs w:val="21"/>
              </w:rPr>
              <w:t>、</w:t>
            </w:r>
            <w:r w:rsidRPr="00C853DE">
              <w:rPr>
                <w:bCs/>
                <w:color w:val="000000"/>
                <w:kern w:val="0"/>
                <w:szCs w:val="21"/>
              </w:rPr>
              <w:t>交互性</w:t>
            </w:r>
            <w:r w:rsidRPr="00C853DE">
              <w:rPr>
                <w:rFonts w:hint="eastAsia"/>
                <w:bCs/>
                <w:color w:val="000000"/>
                <w:kern w:val="0"/>
                <w:szCs w:val="21"/>
              </w:rPr>
              <w:t>强、用户</w:t>
            </w:r>
            <w:r w:rsidRPr="00C853DE">
              <w:rPr>
                <w:bCs/>
                <w:color w:val="000000"/>
                <w:kern w:val="0"/>
                <w:szCs w:val="21"/>
              </w:rPr>
              <w:t>体验好</w:t>
            </w:r>
          </w:p>
          <w:p w:rsidR="00852AE3" w:rsidRPr="00C853DE" w:rsidRDefault="00852AE3" w:rsidP="007E3E25">
            <w:pPr>
              <w:widowControl/>
              <w:spacing w:line="288" w:lineRule="auto"/>
              <w:jc w:val="center"/>
              <w:rPr>
                <w:bCs/>
                <w:color w:val="000000"/>
                <w:kern w:val="0"/>
                <w:szCs w:val="21"/>
              </w:rPr>
            </w:pPr>
            <w:r w:rsidRPr="00C853DE">
              <w:rPr>
                <w:rFonts w:hint="eastAsia"/>
                <w:bCs/>
                <w:color w:val="000000"/>
                <w:kern w:val="0"/>
                <w:szCs w:val="21"/>
              </w:rPr>
              <w:t>推广价值</w:t>
            </w:r>
            <w:r w:rsidRPr="00C853DE">
              <w:rPr>
                <w:bCs/>
                <w:color w:val="000000"/>
                <w:kern w:val="0"/>
                <w:szCs w:val="21"/>
              </w:rPr>
              <w:t>显著</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5</w:t>
            </w:r>
            <w:r w:rsidRPr="00C853DE">
              <w:rPr>
                <w:color w:val="000000"/>
                <w:kern w:val="0"/>
                <w:szCs w:val="21"/>
              </w:rPr>
              <w:t>~</w:t>
            </w:r>
            <w:r w:rsidRPr="00C853DE">
              <w:rPr>
                <w:rFonts w:hint="eastAsia"/>
                <w:color w:val="000000"/>
                <w:kern w:val="0"/>
                <w:szCs w:val="21"/>
              </w:rPr>
              <w:t>4</w:t>
            </w:r>
            <w:r w:rsidRPr="00C853DE">
              <w:rPr>
                <w:rFonts w:ascii="宋体" w:hAnsi="宋体" w:hint="eastAsia"/>
                <w:color w:val="000000"/>
                <w:kern w:val="0"/>
                <w:szCs w:val="21"/>
              </w:rPr>
              <w:t>分</w:t>
            </w:r>
          </w:p>
        </w:tc>
        <w:tc>
          <w:tcPr>
            <w:tcW w:w="1358" w:type="pct"/>
            <w:shd w:val="clear" w:color="auto" w:fill="auto"/>
            <w:vAlign w:val="center"/>
          </w:tcPr>
          <w:p w:rsidR="00852AE3" w:rsidRPr="00C853DE" w:rsidRDefault="00852AE3" w:rsidP="007E3E25">
            <w:pPr>
              <w:widowControl/>
              <w:spacing w:line="288" w:lineRule="auto"/>
              <w:jc w:val="center"/>
              <w:rPr>
                <w:bCs/>
                <w:color w:val="000000"/>
                <w:kern w:val="0"/>
                <w:szCs w:val="21"/>
              </w:rPr>
            </w:pPr>
            <w:r w:rsidRPr="00C853DE">
              <w:rPr>
                <w:rFonts w:hint="eastAsia"/>
                <w:bCs/>
                <w:color w:val="000000"/>
                <w:kern w:val="0"/>
                <w:szCs w:val="21"/>
              </w:rPr>
              <w:t>应用较为新颖</w:t>
            </w:r>
            <w:r w:rsidRPr="00C853DE">
              <w:rPr>
                <w:bCs/>
                <w:color w:val="000000"/>
                <w:kern w:val="0"/>
                <w:szCs w:val="21"/>
              </w:rPr>
              <w:t>，具有一定的创新性、</w:t>
            </w:r>
            <w:r w:rsidRPr="00C853DE">
              <w:rPr>
                <w:rFonts w:hint="eastAsia"/>
                <w:bCs/>
                <w:color w:val="000000"/>
                <w:kern w:val="0"/>
                <w:szCs w:val="21"/>
              </w:rPr>
              <w:t>用户体验</w:t>
            </w:r>
            <w:r w:rsidRPr="00C853DE">
              <w:rPr>
                <w:bCs/>
                <w:color w:val="000000"/>
                <w:kern w:val="0"/>
                <w:szCs w:val="21"/>
              </w:rPr>
              <w:t>良好</w:t>
            </w:r>
          </w:p>
          <w:p w:rsidR="00852AE3" w:rsidRPr="00C853DE" w:rsidRDefault="00852AE3" w:rsidP="007E3E25">
            <w:pPr>
              <w:widowControl/>
              <w:spacing w:line="288" w:lineRule="auto"/>
              <w:jc w:val="center"/>
              <w:rPr>
                <w:bCs/>
                <w:color w:val="000000"/>
                <w:kern w:val="0"/>
                <w:szCs w:val="21"/>
              </w:rPr>
            </w:pPr>
            <w:r w:rsidRPr="00C853DE">
              <w:rPr>
                <w:rFonts w:hint="eastAsia"/>
                <w:bCs/>
                <w:color w:val="000000"/>
                <w:kern w:val="0"/>
                <w:szCs w:val="21"/>
              </w:rPr>
              <w:t>具有</w:t>
            </w:r>
            <w:r w:rsidRPr="00C853DE">
              <w:rPr>
                <w:bCs/>
                <w:color w:val="000000"/>
                <w:kern w:val="0"/>
                <w:szCs w:val="21"/>
              </w:rPr>
              <w:t>较高的</w:t>
            </w:r>
            <w:r w:rsidRPr="00C853DE">
              <w:rPr>
                <w:rFonts w:hint="eastAsia"/>
                <w:bCs/>
                <w:color w:val="000000"/>
                <w:kern w:val="0"/>
                <w:szCs w:val="21"/>
              </w:rPr>
              <w:t>推广</w:t>
            </w:r>
            <w:r w:rsidRPr="00C853DE">
              <w:rPr>
                <w:bCs/>
                <w:color w:val="000000"/>
                <w:kern w:val="0"/>
                <w:szCs w:val="21"/>
              </w:rPr>
              <w:t>价值</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4</w:t>
            </w:r>
            <w:r w:rsidRPr="00C853DE">
              <w:rPr>
                <w:color w:val="000000"/>
                <w:kern w:val="0"/>
                <w:szCs w:val="21"/>
              </w:rPr>
              <w:t>~</w:t>
            </w:r>
            <w:r w:rsidRPr="00C853DE">
              <w:rPr>
                <w:rFonts w:hint="eastAsia"/>
                <w:color w:val="000000"/>
                <w:kern w:val="0"/>
                <w:szCs w:val="21"/>
              </w:rPr>
              <w:t>3</w:t>
            </w:r>
            <w:r w:rsidRPr="00C853DE">
              <w:rPr>
                <w:rFonts w:ascii="宋体" w:hAnsi="宋体" w:hint="eastAsia"/>
                <w:color w:val="000000"/>
                <w:kern w:val="0"/>
                <w:szCs w:val="21"/>
              </w:rPr>
              <w:t>分</w:t>
            </w:r>
          </w:p>
        </w:tc>
        <w:tc>
          <w:tcPr>
            <w:tcW w:w="1172" w:type="pct"/>
            <w:shd w:val="clear" w:color="auto" w:fill="auto"/>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同类</w:t>
            </w:r>
            <w:r w:rsidRPr="00C853DE">
              <w:rPr>
                <w:color w:val="000000"/>
                <w:kern w:val="0"/>
                <w:szCs w:val="21"/>
              </w:rPr>
              <w:t>应用较多、创新性一般、推广价值一般</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3~1</w:t>
            </w:r>
            <w:r w:rsidRPr="00C853DE">
              <w:rPr>
                <w:rFonts w:ascii="宋体" w:hAnsi="宋体" w:hint="eastAsia"/>
                <w:color w:val="000000"/>
                <w:kern w:val="0"/>
                <w:szCs w:val="21"/>
              </w:rPr>
              <w:t>分</w:t>
            </w:r>
          </w:p>
        </w:tc>
        <w:tc>
          <w:tcPr>
            <w:tcW w:w="232" w:type="pct"/>
            <w:vAlign w:val="center"/>
          </w:tcPr>
          <w:p w:rsidR="00852AE3" w:rsidRPr="00C853DE" w:rsidRDefault="00852AE3" w:rsidP="007E3E25">
            <w:pPr>
              <w:widowControl/>
              <w:spacing w:line="288" w:lineRule="auto"/>
              <w:jc w:val="center"/>
              <w:rPr>
                <w:kern w:val="0"/>
                <w:szCs w:val="21"/>
              </w:rPr>
            </w:pPr>
          </w:p>
        </w:tc>
      </w:tr>
      <w:tr w:rsidR="00852AE3" w:rsidRPr="00C853DE" w:rsidTr="007E3E25">
        <w:trPr>
          <w:trHeight w:val="1679"/>
        </w:trPr>
        <w:tc>
          <w:tcPr>
            <w:tcW w:w="223" w:type="pct"/>
            <w:shd w:val="clear" w:color="auto" w:fill="auto"/>
            <w:noWrap/>
            <w:vAlign w:val="center"/>
          </w:tcPr>
          <w:p w:rsidR="00852AE3" w:rsidRPr="00C853DE" w:rsidRDefault="00852AE3" w:rsidP="007E3E25">
            <w:pPr>
              <w:widowControl/>
              <w:spacing w:line="288" w:lineRule="auto"/>
              <w:jc w:val="center"/>
              <w:rPr>
                <w:b/>
                <w:bCs/>
                <w:kern w:val="0"/>
                <w:szCs w:val="21"/>
              </w:rPr>
            </w:pPr>
            <w:r w:rsidRPr="00C853DE">
              <w:rPr>
                <w:rFonts w:hint="eastAsia"/>
                <w:b/>
                <w:bCs/>
                <w:kern w:val="0"/>
                <w:szCs w:val="21"/>
              </w:rPr>
              <w:t>3.6</w:t>
            </w:r>
          </w:p>
        </w:tc>
        <w:tc>
          <w:tcPr>
            <w:tcW w:w="409" w:type="pct"/>
            <w:shd w:val="clear" w:color="auto" w:fill="auto"/>
            <w:noWrap/>
            <w:vAlign w:val="center"/>
          </w:tcPr>
          <w:p w:rsidR="00852AE3" w:rsidRPr="00C853DE" w:rsidRDefault="00852AE3" w:rsidP="007E3E25">
            <w:pPr>
              <w:widowControl/>
              <w:spacing w:line="288" w:lineRule="auto"/>
              <w:jc w:val="center"/>
              <w:rPr>
                <w:rFonts w:ascii="宋体" w:hAnsi="宋体" w:cs="宋体"/>
                <w:color w:val="000000"/>
                <w:kern w:val="0"/>
                <w:szCs w:val="21"/>
              </w:rPr>
            </w:pPr>
            <w:r w:rsidRPr="00C853DE">
              <w:rPr>
                <w:rFonts w:ascii="宋体" w:hAnsi="宋体" w:cs="宋体" w:hint="eastAsia"/>
                <w:color w:val="000000"/>
                <w:kern w:val="0"/>
                <w:szCs w:val="21"/>
              </w:rPr>
              <w:t>工程全生命周期管理应用</w:t>
            </w:r>
          </w:p>
        </w:tc>
        <w:tc>
          <w:tcPr>
            <w:tcW w:w="340" w:type="pct"/>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5</w:t>
            </w:r>
          </w:p>
        </w:tc>
        <w:tc>
          <w:tcPr>
            <w:tcW w:w="1266" w:type="pct"/>
            <w:gridSpan w:val="2"/>
            <w:shd w:val="clear" w:color="auto" w:fill="auto"/>
            <w:noWrap/>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业务</w:t>
            </w:r>
            <w:r w:rsidRPr="00C853DE">
              <w:rPr>
                <w:color w:val="000000"/>
                <w:kern w:val="0"/>
                <w:szCs w:val="21"/>
              </w:rPr>
              <w:t>系统覆盖范围广、</w:t>
            </w:r>
            <w:r w:rsidRPr="00C853DE">
              <w:rPr>
                <w:rFonts w:hint="eastAsia"/>
                <w:color w:val="000000"/>
                <w:kern w:val="0"/>
                <w:szCs w:val="21"/>
              </w:rPr>
              <w:t>可</w:t>
            </w:r>
            <w:r w:rsidRPr="00C853DE">
              <w:rPr>
                <w:color w:val="000000"/>
                <w:kern w:val="0"/>
                <w:szCs w:val="21"/>
              </w:rPr>
              <w:t>拓展性强</w:t>
            </w:r>
            <w:r w:rsidRPr="00C853DE">
              <w:rPr>
                <w:rFonts w:hint="eastAsia"/>
                <w:color w:val="000000"/>
                <w:kern w:val="0"/>
                <w:szCs w:val="21"/>
              </w:rPr>
              <w:t>、</w:t>
            </w:r>
            <w:r w:rsidRPr="00C853DE">
              <w:rPr>
                <w:color w:val="000000"/>
                <w:kern w:val="0"/>
                <w:szCs w:val="21"/>
              </w:rPr>
              <w:t>集成度高</w:t>
            </w:r>
            <w:r w:rsidRPr="00C853DE">
              <w:rPr>
                <w:rFonts w:hint="eastAsia"/>
                <w:color w:val="000000"/>
                <w:kern w:val="0"/>
                <w:szCs w:val="21"/>
              </w:rPr>
              <w:t>；技术方案</w:t>
            </w:r>
            <w:r w:rsidRPr="00C853DE">
              <w:rPr>
                <w:color w:val="000000"/>
                <w:kern w:val="0"/>
                <w:szCs w:val="21"/>
              </w:rPr>
              <w:t>先进、</w:t>
            </w:r>
            <w:r w:rsidRPr="00C853DE">
              <w:rPr>
                <w:rFonts w:hint="eastAsia"/>
                <w:color w:val="000000"/>
                <w:kern w:val="0"/>
                <w:szCs w:val="21"/>
              </w:rPr>
              <w:t>社会</w:t>
            </w:r>
            <w:r w:rsidRPr="00C853DE">
              <w:rPr>
                <w:color w:val="000000"/>
                <w:kern w:val="0"/>
                <w:szCs w:val="21"/>
              </w:rPr>
              <w:t>经济效益显著、</w:t>
            </w:r>
            <w:r w:rsidRPr="00C853DE">
              <w:rPr>
                <w:rFonts w:hint="eastAsia"/>
                <w:color w:val="000000"/>
                <w:kern w:val="0"/>
                <w:szCs w:val="21"/>
              </w:rPr>
              <w:t>极具</w:t>
            </w:r>
            <w:r w:rsidRPr="00C853DE">
              <w:rPr>
                <w:color w:val="000000"/>
                <w:kern w:val="0"/>
                <w:szCs w:val="21"/>
              </w:rPr>
              <w:t>推广价值</w:t>
            </w:r>
          </w:p>
          <w:p w:rsidR="00852AE3" w:rsidRPr="00C853DE" w:rsidRDefault="00852AE3" w:rsidP="007E3E25">
            <w:pPr>
              <w:widowControl/>
              <w:spacing w:line="288" w:lineRule="auto"/>
              <w:jc w:val="center"/>
              <w:rPr>
                <w:color w:val="000000"/>
                <w:kern w:val="0"/>
                <w:szCs w:val="21"/>
              </w:rPr>
            </w:pPr>
            <w:r w:rsidRPr="00C853DE">
              <w:rPr>
                <w:color w:val="000000"/>
                <w:kern w:val="0"/>
                <w:szCs w:val="21"/>
              </w:rPr>
              <w:t>5~</w:t>
            </w:r>
            <w:r w:rsidRPr="00C853DE">
              <w:rPr>
                <w:rFonts w:hint="eastAsia"/>
                <w:color w:val="000000"/>
                <w:kern w:val="0"/>
                <w:szCs w:val="21"/>
              </w:rPr>
              <w:t>4</w:t>
            </w:r>
            <w:r w:rsidRPr="00C853DE">
              <w:rPr>
                <w:rFonts w:ascii="宋体" w:hAnsi="宋体" w:hint="eastAsia"/>
                <w:color w:val="000000"/>
                <w:kern w:val="0"/>
                <w:szCs w:val="21"/>
              </w:rPr>
              <w:t>分</w:t>
            </w:r>
          </w:p>
        </w:tc>
        <w:tc>
          <w:tcPr>
            <w:tcW w:w="1358" w:type="pct"/>
            <w:shd w:val="clear" w:color="auto" w:fill="auto"/>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业务</w:t>
            </w:r>
            <w:r w:rsidRPr="00C853DE">
              <w:rPr>
                <w:color w:val="000000"/>
                <w:kern w:val="0"/>
                <w:szCs w:val="21"/>
              </w:rPr>
              <w:t>系统</w:t>
            </w:r>
            <w:r w:rsidRPr="00C853DE">
              <w:rPr>
                <w:rFonts w:hint="eastAsia"/>
                <w:color w:val="000000"/>
                <w:kern w:val="0"/>
                <w:szCs w:val="21"/>
              </w:rPr>
              <w:t>覆盖</w:t>
            </w:r>
            <w:r w:rsidRPr="00C853DE">
              <w:rPr>
                <w:color w:val="000000"/>
                <w:kern w:val="0"/>
                <w:szCs w:val="21"/>
              </w:rPr>
              <w:t>范围较</w:t>
            </w:r>
            <w:r w:rsidRPr="00C853DE">
              <w:rPr>
                <w:rFonts w:hint="eastAsia"/>
                <w:color w:val="000000"/>
                <w:kern w:val="0"/>
                <w:szCs w:val="21"/>
              </w:rPr>
              <w:t>广</w:t>
            </w:r>
            <w:r w:rsidRPr="00C853DE">
              <w:rPr>
                <w:color w:val="000000"/>
                <w:kern w:val="0"/>
                <w:szCs w:val="21"/>
              </w:rPr>
              <w:t>、</w:t>
            </w:r>
            <w:r w:rsidRPr="00C853DE">
              <w:rPr>
                <w:rFonts w:hint="eastAsia"/>
                <w:color w:val="000000"/>
                <w:kern w:val="0"/>
                <w:szCs w:val="21"/>
              </w:rPr>
              <w:t>可</w:t>
            </w:r>
            <w:r w:rsidRPr="00C853DE">
              <w:rPr>
                <w:color w:val="000000"/>
                <w:kern w:val="0"/>
                <w:szCs w:val="21"/>
              </w:rPr>
              <w:t>拓展性</w:t>
            </w:r>
            <w:r w:rsidRPr="00C853DE">
              <w:rPr>
                <w:rFonts w:hint="eastAsia"/>
                <w:color w:val="000000"/>
                <w:kern w:val="0"/>
                <w:szCs w:val="21"/>
              </w:rPr>
              <w:t>较</w:t>
            </w:r>
            <w:r w:rsidRPr="00C853DE">
              <w:rPr>
                <w:color w:val="000000"/>
                <w:kern w:val="0"/>
                <w:szCs w:val="21"/>
              </w:rPr>
              <w:t>强</w:t>
            </w:r>
            <w:r w:rsidRPr="00C853DE">
              <w:rPr>
                <w:rFonts w:hint="eastAsia"/>
                <w:color w:val="000000"/>
                <w:kern w:val="0"/>
                <w:szCs w:val="21"/>
              </w:rPr>
              <w:t>；技术方案较</w:t>
            </w:r>
            <w:r w:rsidRPr="00C853DE">
              <w:rPr>
                <w:color w:val="000000"/>
                <w:kern w:val="0"/>
                <w:szCs w:val="21"/>
              </w:rPr>
              <w:t>先进、</w:t>
            </w:r>
            <w:r w:rsidRPr="00C853DE">
              <w:rPr>
                <w:rFonts w:hint="eastAsia"/>
                <w:color w:val="000000"/>
                <w:kern w:val="0"/>
                <w:szCs w:val="21"/>
              </w:rPr>
              <w:t>具有</w:t>
            </w:r>
            <w:r w:rsidRPr="00C853DE">
              <w:rPr>
                <w:color w:val="000000"/>
                <w:kern w:val="0"/>
                <w:szCs w:val="21"/>
              </w:rPr>
              <w:t>一定的</w:t>
            </w:r>
            <w:r w:rsidRPr="00C853DE">
              <w:rPr>
                <w:rFonts w:hint="eastAsia"/>
                <w:color w:val="000000"/>
                <w:kern w:val="0"/>
                <w:szCs w:val="21"/>
              </w:rPr>
              <w:t>社会</w:t>
            </w:r>
            <w:r w:rsidRPr="00C853DE">
              <w:rPr>
                <w:color w:val="000000"/>
                <w:kern w:val="0"/>
                <w:szCs w:val="21"/>
              </w:rPr>
              <w:t>经济效益</w:t>
            </w:r>
            <w:r w:rsidRPr="00C853DE">
              <w:rPr>
                <w:rFonts w:hint="eastAsia"/>
                <w:color w:val="000000"/>
                <w:kern w:val="0"/>
                <w:szCs w:val="21"/>
              </w:rPr>
              <w:t>及</w:t>
            </w:r>
            <w:r w:rsidRPr="00C853DE">
              <w:rPr>
                <w:color w:val="000000"/>
                <w:kern w:val="0"/>
                <w:szCs w:val="21"/>
              </w:rPr>
              <w:t>可推广性</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4</w:t>
            </w:r>
            <w:r w:rsidRPr="00C853DE">
              <w:rPr>
                <w:color w:val="000000"/>
                <w:kern w:val="0"/>
                <w:szCs w:val="21"/>
              </w:rPr>
              <w:t>~</w:t>
            </w:r>
            <w:r w:rsidRPr="00C853DE">
              <w:rPr>
                <w:rFonts w:hint="eastAsia"/>
                <w:color w:val="000000"/>
                <w:kern w:val="0"/>
                <w:szCs w:val="21"/>
              </w:rPr>
              <w:t>3</w:t>
            </w:r>
            <w:r w:rsidRPr="00C853DE">
              <w:rPr>
                <w:rFonts w:ascii="宋体" w:hAnsi="宋体" w:hint="eastAsia"/>
                <w:color w:val="000000"/>
                <w:kern w:val="0"/>
                <w:szCs w:val="21"/>
              </w:rPr>
              <w:t>分</w:t>
            </w:r>
          </w:p>
        </w:tc>
        <w:tc>
          <w:tcPr>
            <w:tcW w:w="1172" w:type="pct"/>
            <w:shd w:val="clear" w:color="auto" w:fill="auto"/>
            <w:vAlign w:val="center"/>
          </w:tcPr>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业务</w:t>
            </w:r>
            <w:r w:rsidRPr="00C853DE">
              <w:rPr>
                <w:color w:val="000000"/>
                <w:kern w:val="0"/>
                <w:szCs w:val="21"/>
              </w:rPr>
              <w:t>系统覆盖</w:t>
            </w:r>
            <w:r w:rsidRPr="00C853DE">
              <w:rPr>
                <w:rFonts w:hint="eastAsia"/>
                <w:color w:val="000000"/>
                <w:kern w:val="0"/>
                <w:szCs w:val="21"/>
              </w:rPr>
              <w:t>面</w:t>
            </w:r>
            <w:r w:rsidRPr="00C853DE">
              <w:rPr>
                <w:color w:val="000000"/>
                <w:kern w:val="0"/>
                <w:szCs w:val="21"/>
              </w:rPr>
              <w:t>一般，可拓展性一般，技术方案</w:t>
            </w:r>
            <w:r w:rsidRPr="00C853DE">
              <w:rPr>
                <w:rFonts w:hint="eastAsia"/>
                <w:color w:val="000000"/>
                <w:kern w:val="0"/>
                <w:szCs w:val="21"/>
              </w:rPr>
              <w:t>总体</w:t>
            </w:r>
            <w:r w:rsidRPr="00C853DE">
              <w:rPr>
                <w:color w:val="000000"/>
                <w:kern w:val="0"/>
                <w:szCs w:val="21"/>
              </w:rPr>
              <w:t>一般，</w:t>
            </w:r>
            <w:r w:rsidRPr="00C853DE">
              <w:rPr>
                <w:rFonts w:hint="eastAsia"/>
                <w:color w:val="000000"/>
                <w:kern w:val="0"/>
                <w:szCs w:val="21"/>
              </w:rPr>
              <w:t>社会</w:t>
            </w:r>
            <w:r w:rsidRPr="00C853DE">
              <w:rPr>
                <w:color w:val="000000"/>
                <w:kern w:val="0"/>
                <w:szCs w:val="21"/>
              </w:rPr>
              <w:t>经济效益及</w:t>
            </w:r>
            <w:r w:rsidRPr="00C853DE">
              <w:rPr>
                <w:rFonts w:hint="eastAsia"/>
                <w:color w:val="000000"/>
                <w:kern w:val="0"/>
                <w:szCs w:val="21"/>
              </w:rPr>
              <w:t>推广</w:t>
            </w:r>
            <w:r w:rsidRPr="00C853DE">
              <w:rPr>
                <w:color w:val="000000"/>
                <w:kern w:val="0"/>
                <w:szCs w:val="21"/>
              </w:rPr>
              <w:t>价值一般</w:t>
            </w:r>
          </w:p>
          <w:p w:rsidR="00852AE3" w:rsidRPr="00C853DE" w:rsidRDefault="00852AE3" w:rsidP="007E3E25">
            <w:pPr>
              <w:widowControl/>
              <w:spacing w:line="288" w:lineRule="auto"/>
              <w:jc w:val="center"/>
              <w:rPr>
                <w:color w:val="000000"/>
                <w:kern w:val="0"/>
                <w:szCs w:val="21"/>
              </w:rPr>
            </w:pPr>
            <w:r w:rsidRPr="00C853DE">
              <w:rPr>
                <w:rFonts w:hint="eastAsia"/>
                <w:color w:val="000000"/>
                <w:kern w:val="0"/>
                <w:szCs w:val="21"/>
              </w:rPr>
              <w:t>3~1</w:t>
            </w:r>
            <w:r w:rsidRPr="00C853DE">
              <w:rPr>
                <w:rFonts w:ascii="宋体" w:hAnsi="宋体" w:hint="eastAsia"/>
                <w:color w:val="000000"/>
                <w:kern w:val="0"/>
                <w:szCs w:val="21"/>
              </w:rPr>
              <w:t>分</w:t>
            </w:r>
          </w:p>
        </w:tc>
        <w:tc>
          <w:tcPr>
            <w:tcW w:w="232" w:type="pct"/>
            <w:vAlign w:val="center"/>
          </w:tcPr>
          <w:p w:rsidR="00852AE3" w:rsidRPr="00C853DE" w:rsidRDefault="00852AE3" w:rsidP="007E3E25">
            <w:pPr>
              <w:widowControl/>
              <w:spacing w:line="288" w:lineRule="auto"/>
              <w:jc w:val="center"/>
              <w:rPr>
                <w:kern w:val="0"/>
                <w:szCs w:val="21"/>
              </w:rPr>
            </w:pPr>
          </w:p>
        </w:tc>
      </w:tr>
    </w:tbl>
    <w:p w:rsidR="00852AE3" w:rsidRPr="0070641C" w:rsidRDefault="00852AE3" w:rsidP="00852AE3">
      <w:pPr>
        <w:pStyle w:val="a7"/>
        <w:ind w:left="3373" w:hangingChars="1050" w:hanging="3373"/>
        <w:jc w:val="both"/>
      </w:pPr>
    </w:p>
    <w:p w:rsidR="00852AE3" w:rsidRDefault="00852AE3" w:rsidP="00852AE3">
      <w:pPr>
        <w:widowControl/>
        <w:jc w:val="left"/>
        <w:rPr>
          <w:rFonts w:ascii="宋体" w:hAnsi="Courier New" w:cs="楷体_GB2312"/>
          <w:sz w:val="28"/>
          <w:szCs w:val="21"/>
        </w:rPr>
      </w:pPr>
    </w:p>
    <w:p w:rsidR="00852AE3" w:rsidRDefault="00852AE3" w:rsidP="00852AE3">
      <w:pPr>
        <w:pStyle w:val="a5"/>
        <w:spacing w:line="360" w:lineRule="auto"/>
        <w:ind w:left="1417" w:hangingChars="506" w:hanging="1417"/>
        <w:rPr>
          <w:sz w:val="28"/>
        </w:rPr>
        <w:sectPr w:rsidR="00852AE3" w:rsidSect="00924A26">
          <w:footerReference w:type="default" r:id="rId12"/>
          <w:pgSz w:w="16840" w:h="11907" w:orient="landscape" w:code="9"/>
          <w:pgMar w:top="1418" w:right="1418" w:bottom="1418" w:left="936" w:header="851" w:footer="1134" w:gutter="0"/>
          <w:cols w:space="425"/>
          <w:docGrid w:linePitch="312"/>
        </w:sectPr>
      </w:pPr>
    </w:p>
    <w:p w:rsidR="00852AE3" w:rsidRPr="00325FFF" w:rsidRDefault="00852AE3" w:rsidP="00852AE3">
      <w:pPr>
        <w:pStyle w:val="a7"/>
        <w:ind w:left="3360" w:hangingChars="1050" w:hanging="3360"/>
        <w:jc w:val="both"/>
        <w:rPr>
          <w:rFonts w:ascii="宋体" w:eastAsia="宋体" w:hAnsi="宋体"/>
          <w:b w:val="0"/>
        </w:rPr>
      </w:pPr>
      <w:r w:rsidRPr="00325FFF">
        <w:rPr>
          <w:rFonts w:ascii="宋体" w:eastAsia="宋体" w:hAnsi="宋体" w:hint="eastAsia"/>
          <w:b w:val="0"/>
        </w:rPr>
        <w:lastRenderedPageBreak/>
        <w:t>附表1</w:t>
      </w:r>
      <w:r>
        <w:rPr>
          <w:rFonts w:ascii="宋体" w:eastAsia="宋体" w:hAnsi="宋体" w:hint="eastAsia"/>
          <w:b w:val="0"/>
        </w:rPr>
        <w:t>：</w:t>
      </w:r>
    </w:p>
    <w:p w:rsidR="00852AE3" w:rsidRPr="00A2420F" w:rsidRDefault="00852AE3" w:rsidP="00852AE3">
      <w:pPr>
        <w:pStyle w:val="a7"/>
        <w:spacing w:line="360" w:lineRule="auto"/>
        <w:ind w:left="4638" w:hangingChars="1050" w:hanging="4638"/>
        <w:rPr>
          <w:sz w:val="44"/>
          <w:szCs w:val="44"/>
        </w:rPr>
      </w:pPr>
      <w:r w:rsidRPr="00A2420F">
        <w:rPr>
          <w:rFonts w:hint="eastAsia"/>
          <w:sz w:val="44"/>
          <w:szCs w:val="44"/>
        </w:rPr>
        <w:t>中国电力工程数字化设计</w:t>
      </w:r>
      <w:r w:rsidRPr="002E3AB8">
        <w:rPr>
          <w:rFonts w:hint="eastAsia"/>
          <w:sz w:val="44"/>
          <w:szCs w:val="44"/>
        </w:rPr>
        <w:t>（</w:t>
      </w:r>
      <w:r w:rsidRPr="002E3AB8">
        <w:rPr>
          <w:rFonts w:hint="eastAsia"/>
          <w:sz w:val="44"/>
          <w:szCs w:val="44"/>
        </w:rPr>
        <w:t>EIM</w:t>
      </w:r>
      <w:r w:rsidRPr="002E3AB8">
        <w:rPr>
          <w:rFonts w:hint="eastAsia"/>
          <w:sz w:val="44"/>
          <w:szCs w:val="44"/>
        </w:rPr>
        <w:t>）</w:t>
      </w:r>
      <w:r w:rsidRPr="00A2420F">
        <w:rPr>
          <w:rFonts w:hint="eastAsia"/>
          <w:sz w:val="44"/>
          <w:szCs w:val="44"/>
        </w:rPr>
        <w:t>大赛</w:t>
      </w:r>
    </w:p>
    <w:p w:rsidR="00852AE3" w:rsidRPr="00A2420F" w:rsidRDefault="00852AE3" w:rsidP="00852AE3">
      <w:pPr>
        <w:pStyle w:val="a7"/>
        <w:ind w:left="5481" w:hangingChars="1050" w:hanging="5481"/>
        <w:rPr>
          <w:sz w:val="52"/>
          <w:szCs w:val="52"/>
        </w:rPr>
      </w:pPr>
      <w:r w:rsidRPr="00A2420F">
        <w:rPr>
          <w:rFonts w:hint="eastAsia"/>
          <w:sz w:val="52"/>
          <w:szCs w:val="52"/>
        </w:rPr>
        <w:t>申</w:t>
      </w:r>
      <w:r>
        <w:rPr>
          <w:rFonts w:hint="eastAsia"/>
          <w:sz w:val="52"/>
          <w:szCs w:val="52"/>
        </w:rPr>
        <w:t xml:space="preserve"> </w:t>
      </w:r>
      <w:r w:rsidRPr="00A2420F">
        <w:rPr>
          <w:rFonts w:hint="eastAsia"/>
          <w:sz w:val="52"/>
          <w:szCs w:val="52"/>
        </w:rPr>
        <w:t>报</w:t>
      </w:r>
      <w:r>
        <w:rPr>
          <w:rFonts w:hint="eastAsia"/>
          <w:sz w:val="52"/>
          <w:szCs w:val="52"/>
        </w:rPr>
        <w:t xml:space="preserve"> </w:t>
      </w:r>
      <w:r w:rsidRPr="00A2420F">
        <w:rPr>
          <w:rFonts w:hint="eastAsia"/>
          <w:sz w:val="52"/>
          <w:szCs w:val="52"/>
        </w:rPr>
        <w:t>表</w:t>
      </w:r>
    </w:p>
    <w:p w:rsidR="00852AE3" w:rsidRPr="007E7D13" w:rsidRDefault="00852AE3" w:rsidP="00852AE3">
      <w:pPr>
        <w:rPr>
          <w:sz w:val="32"/>
        </w:rPr>
      </w:pPr>
    </w:p>
    <w:p w:rsidR="00852AE3" w:rsidRPr="007E7D13" w:rsidRDefault="00852AE3" w:rsidP="00852AE3">
      <w:pPr>
        <w:rPr>
          <w:sz w:val="32"/>
        </w:rPr>
      </w:pPr>
    </w:p>
    <w:p w:rsidR="00852AE3" w:rsidRPr="007E7D13" w:rsidRDefault="00852AE3" w:rsidP="00852AE3">
      <w:pPr>
        <w:rPr>
          <w:sz w:val="32"/>
        </w:rPr>
      </w:pPr>
    </w:p>
    <w:p w:rsidR="00852AE3" w:rsidRPr="007E7D13" w:rsidRDefault="00852AE3" w:rsidP="00852AE3">
      <w:pPr>
        <w:rPr>
          <w:sz w:val="32"/>
        </w:rPr>
      </w:pPr>
    </w:p>
    <w:p w:rsidR="00852AE3" w:rsidRPr="007E7D13" w:rsidRDefault="00852AE3" w:rsidP="00852AE3">
      <w:pPr>
        <w:rPr>
          <w:sz w:val="32"/>
        </w:rPr>
      </w:pPr>
    </w:p>
    <w:p w:rsidR="00852AE3" w:rsidRPr="007E7D13" w:rsidRDefault="00852AE3" w:rsidP="00852AE3">
      <w:pPr>
        <w:rPr>
          <w:sz w:val="32"/>
        </w:rPr>
      </w:pPr>
    </w:p>
    <w:p w:rsidR="00852AE3" w:rsidRPr="007E7D13" w:rsidRDefault="00852AE3" w:rsidP="00852AE3">
      <w:pPr>
        <w:rPr>
          <w:sz w:val="32"/>
        </w:rPr>
      </w:pPr>
    </w:p>
    <w:p w:rsidR="00852AE3" w:rsidRPr="00A2420F" w:rsidRDefault="00852AE3" w:rsidP="00852AE3">
      <w:pPr>
        <w:spacing w:line="360" w:lineRule="auto"/>
        <w:ind w:firstLineChars="310" w:firstLine="992"/>
        <w:rPr>
          <w:rFonts w:ascii="黑体" w:eastAsia="黑体" w:hAnsi="黑体"/>
          <w:sz w:val="32"/>
        </w:rPr>
      </w:pPr>
      <w:r>
        <w:rPr>
          <w:rFonts w:ascii="黑体" w:eastAsia="黑体" w:hAnsi="黑体" w:hint="eastAsia"/>
          <w:sz w:val="32"/>
        </w:rPr>
        <w:t>成果</w:t>
      </w:r>
      <w:r w:rsidRPr="00A2420F">
        <w:rPr>
          <w:rFonts w:ascii="黑体" w:eastAsia="黑体" w:hAnsi="黑体" w:hint="eastAsia"/>
          <w:sz w:val="32"/>
        </w:rPr>
        <w:t xml:space="preserve">名称 </w:t>
      </w:r>
      <w:r w:rsidRPr="00A2420F">
        <w:rPr>
          <w:rFonts w:ascii="黑体" w:eastAsia="黑体" w:hAnsi="黑体" w:hint="eastAsia"/>
          <w:sz w:val="32"/>
          <w:u w:val="single"/>
        </w:rPr>
        <w:t xml:space="preserve">                       </w:t>
      </w:r>
      <w:r>
        <w:rPr>
          <w:rFonts w:ascii="黑体" w:eastAsia="黑体" w:hAnsi="黑体" w:hint="eastAsia"/>
          <w:sz w:val="32"/>
          <w:u w:val="single"/>
        </w:rPr>
        <w:t xml:space="preserve">          </w:t>
      </w:r>
    </w:p>
    <w:p w:rsidR="00852AE3" w:rsidRPr="007E7D13" w:rsidRDefault="00852AE3" w:rsidP="00852AE3">
      <w:pPr>
        <w:spacing w:line="360" w:lineRule="auto"/>
        <w:ind w:firstLineChars="300" w:firstLine="960"/>
        <w:rPr>
          <w:sz w:val="32"/>
        </w:rPr>
      </w:pPr>
      <w:r w:rsidRPr="00A2420F">
        <w:rPr>
          <w:rFonts w:ascii="黑体" w:eastAsia="黑体" w:hAnsi="黑体" w:hint="eastAsia"/>
          <w:sz w:val="32"/>
        </w:rPr>
        <w:t>申报单位</w:t>
      </w:r>
      <w:r w:rsidRPr="007E7D13">
        <w:rPr>
          <w:rFonts w:hint="eastAsia"/>
          <w:sz w:val="32"/>
        </w:rPr>
        <w:t xml:space="preserve"> </w:t>
      </w:r>
      <w:r w:rsidRPr="007E7D13">
        <w:rPr>
          <w:rFonts w:hint="eastAsia"/>
          <w:sz w:val="32"/>
          <w:u w:val="single"/>
        </w:rPr>
        <w:t xml:space="preserve">                       </w:t>
      </w:r>
      <w:r>
        <w:rPr>
          <w:rFonts w:hint="eastAsia"/>
          <w:sz w:val="32"/>
          <w:u w:val="single"/>
        </w:rPr>
        <w:t xml:space="preserve">          </w:t>
      </w:r>
      <w:r w:rsidRPr="007E7D13">
        <w:rPr>
          <w:rFonts w:hint="eastAsia"/>
          <w:sz w:val="32"/>
        </w:rPr>
        <w:t>（盖章）</w:t>
      </w:r>
    </w:p>
    <w:p w:rsidR="00852AE3" w:rsidRPr="00A2420F" w:rsidRDefault="00852AE3" w:rsidP="00852AE3">
      <w:pPr>
        <w:spacing w:line="360" w:lineRule="auto"/>
        <w:ind w:firstLineChars="300" w:firstLine="960"/>
        <w:rPr>
          <w:rFonts w:ascii="黑体" w:eastAsia="黑体" w:hAnsi="黑体"/>
          <w:sz w:val="32"/>
        </w:rPr>
      </w:pPr>
      <w:r w:rsidRPr="00A2420F">
        <w:rPr>
          <w:rFonts w:ascii="黑体" w:eastAsia="黑体" w:hAnsi="黑体" w:hint="eastAsia"/>
          <w:sz w:val="32"/>
        </w:rPr>
        <w:t xml:space="preserve">申报日期 </w:t>
      </w:r>
      <w:r w:rsidRPr="00A2420F">
        <w:rPr>
          <w:rFonts w:ascii="黑体" w:eastAsia="黑体" w:hAnsi="黑体" w:hint="eastAsia"/>
          <w:sz w:val="32"/>
          <w:u w:val="single"/>
        </w:rPr>
        <w:t xml:space="preserve">                       </w:t>
      </w:r>
      <w:r>
        <w:rPr>
          <w:rFonts w:ascii="黑体" w:eastAsia="黑体" w:hAnsi="黑体" w:hint="eastAsia"/>
          <w:sz w:val="32"/>
          <w:u w:val="single"/>
        </w:rPr>
        <w:t xml:space="preserve">          </w:t>
      </w:r>
    </w:p>
    <w:p w:rsidR="00852AE3" w:rsidRPr="007E7D13" w:rsidRDefault="00852AE3" w:rsidP="00852AE3">
      <w:pPr>
        <w:ind w:firstLineChars="800" w:firstLine="2560"/>
        <w:rPr>
          <w:sz w:val="32"/>
        </w:rPr>
      </w:pPr>
    </w:p>
    <w:p w:rsidR="00852AE3" w:rsidRDefault="00852AE3" w:rsidP="00852AE3">
      <w:pPr>
        <w:ind w:firstLineChars="800" w:firstLine="2570"/>
        <w:rPr>
          <w:b/>
          <w:bCs/>
          <w:sz w:val="32"/>
        </w:rPr>
      </w:pPr>
    </w:p>
    <w:p w:rsidR="00852AE3" w:rsidRDefault="00852AE3" w:rsidP="00852AE3">
      <w:pPr>
        <w:ind w:firstLineChars="800" w:firstLine="2570"/>
        <w:rPr>
          <w:b/>
          <w:bCs/>
          <w:sz w:val="32"/>
        </w:rPr>
      </w:pPr>
    </w:p>
    <w:p w:rsidR="00852AE3" w:rsidRDefault="00852AE3" w:rsidP="00852AE3">
      <w:pPr>
        <w:ind w:firstLineChars="800" w:firstLine="2570"/>
        <w:rPr>
          <w:b/>
          <w:bCs/>
          <w:sz w:val="32"/>
        </w:rPr>
      </w:pPr>
    </w:p>
    <w:p w:rsidR="00852AE3" w:rsidRDefault="00852AE3" w:rsidP="00852AE3">
      <w:pPr>
        <w:ind w:firstLineChars="800" w:firstLine="2570"/>
        <w:rPr>
          <w:b/>
          <w:bCs/>
          <w:sz w:val="32"/>
        </w:rPr>
      </w:pPr>
    </w:p>
    <w:p w:rsidR="00852AE3" w:rsidRDefault="00852AE3" w:rsidP="00852AE3">
      <w:pPr>
        <w:ind w:firstLineChars="800" w:firstLine="2570"/>
        <w:rPr>
          <w:b/>
          <w:bCs/>
          <w:sz w:val="32"/>
        </w:rPr>
      </w:pPr>
    </w:p>
    <w:p w:rsidR="00852AE3" w:rsidRDefault="00852AE3" w:rsidP="00852AE3">
      <w:pPr>
        <w:rPr>
          <w:b/>
          <w:bCs/>
          <w:sz w:val="32"/>
        </w:rPr>
      </w:pPr>
    </w:p>
    <w:p w:rsidR="00852AE3" w:rsidRDefault="00852AE3" w:rsidP="00852AE3">
      <w:pPr>
        <w:ind w:firstLineChars="800" w:firstLine="2570"/>
        <w:rPr>
          <w:b/>
          <w:bCs/>
          <w:sz w:val="32"/>
        </w:rPr>
      </w:pPr>
    </w:p>
    <w:p w:rsidR="00852AE3" w:rsidRDefault="00852AE3" w:rsidP="00852AE3">
      <w:pPr>
        <w:spacing w:line="360" w:lineRule="auto"/>
        <w:jc w:val="center"/>
        <w:rPr>
          <w:b/>
          <w:bCs/>
          <w:sz w:val="32"/>
        </w:rPr>
      </w:pPr>
      <w:r w:rsidRPr="007E7D13">
        <w:rPr>
          <w:rFonts w:hint="eastAsia"/>
          <w:b/>
          <w:bCs/>
          <w:sz w:val="32"/>
        </w:rPr>
        <w:t>中国电力规划设计协会</w:t>
      </w:r>
    </w:p>
    <w:p w:rsidR="00852AE3" w:rsidRPr="007E7D13" w:rsidRDefault="00852AE3" w:rsidP="00852AE3">
      <w:pPr>
        <w:spacing w:line="360" w:lineRule="auto"/>
        <w:jc w:val="center"/>
        <w:rPr>
          <w:b/>
          <w:bCs/>
          <w:sz w:val="32"/>
        </w:rPr>
      </w:pPr>
      <w:r>
        <w:rPr>
          <w:rFonts w:hint="eastAsia"/>
          <w:b/>
          <w:bCs/>
          <w:sz w:val="32"/>
        </w:rPr>
        <w:t>二</w:t>
      </w:r>
      <w:r>
        <w:rPr>
          <w:rFonts w:hint="eastAsia"/>
          <w:b/>
          <w:bCs/>
          <w:sz w:val="32"/>
        </w:rPr>
        <w:t>O</w:t>
      </w:r>
      <w:r>
        <w:rPr>
          <w:rFonts w:hint="eastAsia"/>
          <w:b/>
          <w:bCs/>
          <w:sz w:val="32"/>
        </w:rPr>
        <w:t>一四年</w:t>
      </w:r>
    </w:p>
    <w:p w:rsidR="00852AE3" w:rsidRDefault="00852AE3" w:rsidP="00852AE3">
      <w:pPr>
        <w:spacing w:line="360" w:lineRule="auto"/>
        <w:jc w:val="center"/>
        <w:rPr>
          <w:rFonts w:ascii="黑体" w:eastAsia="黑体" w:hAnsi="黑体"/>
          <w:sz w:val="28"/>
          <w:szCs w:val="28"/>
        </w:rPr>
        <w:sectPr w:rsidR="00852AE3" w:rsidSect="00924A26">
          <w:footerReference w:type="default" r:id="rId13"/>
          <w:pgSz w:w="11907" w:h="16840" w:code="9"/>
          <w:pgMar w:top="1418" w:right="1418" w:bottom="936" w:left="1418" w:header="851" w:footer="624" w:gutter="0"/>
          <w:cols w:space="425"/>
          <w:docGrid w:linePitch="312"/>
        </w:sectPr>
      </w:pPr>
    </w:p>
    <w:p w:rsidR="00852AE3" w:rsidRPr="00695EA3" w:rsidRDefault="00852AE3" w:rsidP="00852AE3">
      <w:pPr>
        <w:spacing w:line="360" w:lineRule="auto"/>
        <w:jc w:val="center"/>
        <w:rPr>
          <w:rFonts w:ascii="黑体" w:eastAsia="黑体" w:hAnsi="黑体"/>
          <w:sz w:val="28"/>
          <w:szCs w:val="28"/>
        </w:rPr>
      </w:pPr>
      <w:r w:rsidRPr="00695EA3">
        <w:rPr>
          <w:rFonts w:ascii="黑体" w:eastAsia="黑体" w:hAnsi="黑体" w:hint="eastAsia"/>
          <w:sz w:val="28"/>
          <w:szCs w:val="28"/>
        </w:rPr>
        <w:lastRenderedPageBreak/>
        <w:t>一、基本信息</w:t>
      </w:r>
    </w:p>
    <w:tbl>
      <w:tblPr>
        <w:tblW w:w="494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692"/>
        <w:gridCol w:w="1291"/>
        <w:gridCol w:w="1715"/>
        <w:gridCol w:w="1434"/>
        <w:gridCol w:w="3047"/>
      </w:tblGrid>
      <w:tr w:rsidR="00852AE3" w:rsidRPr="00C853DE" w:rsidTr="007E3E25">
        <w:trPr>
          <w:trHeight w:val="680"/>
          <w:jc w:val="center"/>
        </w:trPr>
        <w:tc>
          <w:tcPr>
            <w:tcW w:w="922" w:type="pct"/>
            <w:vMerge w:val="restart"/>
            <w:vAlign w:val="center"/>
          </w:tcPr>
          <w:p w:rsidR="00852AE3" w:rsidRPr="00C853DE" w:rsidRDefault="00852AE3" w:rsidP="007E3E25">
            <w:pPr>
              <w:jc w:val="center"/>
              <w:rPr>
                <w:rFonts w:ascii="黑体" w:eastAsia="黑体" w:hAnsi="黑体"/>
                <w:sz w:val="24"/>
                <w:szCs w:val="24"/>
              </w:rPr>
            </w:pPr>
            <w:r w:rsidRPr="00C853DE">
              <w:rPr>
                <w:rFonts w:ascii="黑体" w:eastAsia="黑体" w:hAnsi="黑体" w:hint="eastAsia"/>
                <w:sz w:val="24"/>
                <w:szCs w:val="24"/>
              </w:rPr>
              <w:t>成果名称</w:t>
            </w:r>
          </w:p>
        </w:tc>
        <w:tc>
          <w:tcPr>
            <w:tcW w:w="703" w:type="pct"/>
            <w:vAlign w:val="center"/>
          </w:tcPr>
          <w:p w:rsidR="00852AE3" w:rsidRPr="00C853DE" w:rsidRDefault="00852AE3" w:rsidP="007E3E25">
            <w:pPr>
              <w:jc w:val="center"/>
              <w:rPr>
                <w:sz w:val="24"/>
                <w:szCs w:val="24"/>
              </w:rPr>
            </w:pPr>
            <w:r w:rsidRPr="00C853DE">
              <w:rPr>
                <w:rFonts w:hint="eastAsia"/>
                <w:sz w:val="24"/>
                <w:szCs w:val="24"/>
              </w:rPr>
              <w:t>中文</w:t>
            </w:r>
          </w:p>
        </w:tc>
        <w:tc>
          <w:tcPr>
            <w:tcW w:w="3375" w:type="pct"/>
            <w:gridSpan w:val="3"/>
            <w:vAlign w:val="center"/>
          </w:tcPr>
          <w:p w:rsidR="00852AE3" w:rsidRPr="00C853DE" w:rsidRDefault="00852AE3" w:rsidP="007E3E25">
            <w:pPr>
              <w:jc w:val="center"/>
              <w:rPr>
                <w:sz w:val="24"/>
                <w:szCs w:val="24"/>
              </w:rPr>
            </w:pPr>
          </w:p>
        </w:tc>
      </w:tr>
      <w:tr w:rsidR="00852AE3" w:rsidRPr="00C853DE" w:rsidTr="007E3E25">
        <w:trPr>
          <w:trHeight w:val="680"/>
          <w:jc w:val="center"/>
        </w:trPr>
        <w:tc>
          <w:tcPr>
            <w:tcW w:w="922" w:type="pct"/>
            <w:vMerge/>
            <w:vAlign w:val="center"/>
          </w:tcPr>
          <w:p w:rsidR="00852AE3" w:rsidRPr="00C853DE" w:rsidRDefault="00852AE3" w:rsidP="007E3E25">
            <w:pPr>
              <w:ind w:firstLineChars="100" w:firstLine="240"/>
              <w:jc w:val="center"/>
              <w:rPr>
                <w:rFonts w:ascii="黑体" w:eastAsia="黑体" w:hAnsi="黑体"/>
                <w:sz w:val="24"/>
                <w:szCs w:val="24"/>
              </w:rPr>
            </w:pPr>
          </w:p>
        </w:tc>
        <w:tc>
          <w:tcPr>
            <w:tcW w:w="703" w:type="pct"/>
            <w:vAlign w:val="center"/>
          </w:tcPr>
          <w:p w:rsidR="00852AE3" w:rsidRPr="00C853DE" w:rsidRDefault="00852AE3" w:rsidP="007E3E25">
            <w:pPr>
              <w:jc w:val="center"/>
              <w:rPr>
                <w:sz w:val="24"/>
                <w:szCs w:val="24"/>
              </w:rPr>
            </w:pPr>
            <w:r w:rsidRPr="00C853DE">
              <w:rPr>
                <w:rFonts w:hint="eastAsia"/>
                <w:sz w:val="24"/>
                <w:szCs w:val="24"/>
              </w:rPr>
              <w:t>英文</w:t>
            </w:r>
          </w:p>
        </w:tc>
        <w:tc>
          <w:tcPr>
            <w:tcW w:w="3375" w:type="pct"/>
            <w:gridSpan w:val="3"/>
            <w:vAlign w:val="center"/>
          </w:tcPr>
          <w:p w:rsidR="00852AE3" w:rsidRPr="00C853DE" w:rsidRDefault="00852AE3" w:rsidP="007E3E25">
            <w:pPr>
              <w:jc w:val="center"/>
              <w:rPr>
                <w:sz w:val="24"/>
                <w:szCs w:val="24"/>
              </w:rPr>
            </w:pPr>
          </w:p>
        </w:tc>
      </w:tr>
      <w:tr w:rsidR="00852AE3" w:rsidRPr="00C853DE" w:rsidTr="007E3E25">
        <w:trPr>
          <w:cantSplit/>
          <w:trHeight w:val="3010"/>
          <w:jc w:val="center"/>
        </w:trPr>
        <w:tc>
          <w:tcPr>
            <w:tcW w:w="922" w:type="pct"/>
            <w:vAlign w:val="center"/>
          </w:tcPr>
          <w:p w:rsidR="00852AE3" w:rsidRPr="00C853DE" w:rsidRDefault="00852AE3" w:rsidP="007E3E25">
            <w:pPr>
              <w:jc w:val="center"/>
              <w:rPr>
                <w:rFonts w:ascii="黑体" w:eastAsia="黑体" w:hAnsi="黑体"/>
                <w:sz w:val="24"/>
                <w:szCs w:val="24"/>
              </w:rPr>
            </w:pPr>
            <w:r w:rsidRPr="00C853DE">
              <w:rPr>
                <w:rFonts w:ascii="黑体" w:eastAsia="黑体" w:hAnsi="黑体" w:hint="eastAsia"/>
                <w:sz w:val="24"/>
                <w:szCs w:val="24"/>
              </w:rPr>
              <w:t>成果类别</w:t>
            </w:r>
          </w:p>
        </w:tc>
        <w:tc>
          <w:tcPr>
            <w:tcW w:w="4078" w:type="pct"/>
            <w:gridSpan w:val="4"/>
            <w:vAlign w:val="center"/>
          </w:tcPr>
          <w:p w:rsidR="00852AE3" w:rsidRPr="00C853DE" w:rsidRDefault="00852AE3" w:rsidP="007E5455">
            <w:pPr>
              <w:spacing w:beforeLines="50" w:afterLines="50"/>
              <w:jc w:val="left"/>
              <w:rPr>
                <w:rFonts w:ascii="宋体" w:hAnsi="宋体"/>
                <w:b/>
                <w:sz w:val="24"/>
                <w:szCs w:val="24"/>
              </w:rPr>
            </w:pPr>
            <w:r w:rsidRPr="00C853DE">
              <w:rPr>
                <w:rFonts w:ascii="宋体" w:hAnsi="宋体" w:hint="eastAsia"/>
                <w:b/>
                <w:sz w:val="24"/>
                <w:szCs w:val="24"/>
              </w:rPr>
              <w:t>□水力发电工程</w:t>
            </w:r>
            <w:r w:rsidRPr="00C853DE">
              <w:rPr>
                <w:rFonts w:ascii="宋体" w:hAnsi="宋体"/>
                <w:b/>
                <w:sz w:val="24"/>
                <w:szCs w:val="24"/>
              </w:rPr>
              <w:t>类</w:t>
            </w:r>
          </w:p>
          <w:p w:rsidR="00852AE3" w:rsidRPr="00C853DE" w:rsidRDefault="00852AE3" w:rsidP="007E5455">
            <w:pPr>
              <w:spacing w:beforeLines="50" w:afterLines="50"/>
              <w:ind w:firstLineChars="100" w:firstLine="240"/>
              <w:jc w:val="left"/>
              <w:rPr>
                <w:sz w:val="24"/>
                <w:szCs w:val="24"/>
              </w:rPr>
            </w:pPr>
            <w:r w:rsidRPr="00C853DE">
              <w:rPr>
                <w:rFonts w:ascii="宋体" w:hAnsi="宋体" w:hint="eastAsia"/>
                <w:sz w:val="24"/>
                <w:szCs w:val="24"/>
              </w:rPr>
              <w:t>□</w:t>
            </w:r>
            <w:r w:rsidRPr="00C853DE">
              <w:rPr>
                <w:rFonts w:hint="eastAsia"/>
                <w:sz w:val="24"/>
                <w:szCs w:val="24"/>
              </w:rPr>
              <w:t>综合类</w:t>
            </w:r>
            <w:r w:rsidRPr="00C853DE">
              <w:rPr>
                <w:sz w:val="24"/>
                <w:szCs w:val="24"/>
              </w:rPr>
              <w:t xml:space="preserve">   </w:t>
            </w:r>
            <w:r w:rsidRPr="00C853DE">
              <w:rPr>
                <w:rFonts w:hint="eastAsia"/>
                <w:sz w:val="24"/>
                <w:szCs w:val="24"/>
              </w:rPr>
              <w:t>□勘测类</w:t>
            </w:r>
            <w:r w:rsidRPr="00C853DE">
              <w:rPr>
                <w:rFonts w:hint="eastAsia"/>
                <w:sz w:val="24"/>
                <w:szCs w:val="24"/>
              </w:rPr>
              <w:t xml:space="preserve">   </w:t>
            </w:r>
            <w:r w:rsidRPr="00C853DE">
              <w:rPr>
                <w:sz w:val="24"/>
                <w:szCs w:val="24"/>
              </w:rPr>
              <w:t xml:space="preserve"> </w:t>
            </w:r>
            <w:r w:rsidRPr="00C853DE">
              <w:rPr>
                <w:rFonts w:hint="eastAsia"/>
                <w:sz w:val="24"/>
                <w:szCs w:val="24"/>
              </w:rPr>
              <w:t>□枢纽类</w:t>
            </w:r>
            <w:r w:rsidRPr="00C853DE">
              <w:rPr>
                <w:rFonts w:hint="eastAsia"/>
                <w:sz w:val="24"/>
                <w:szCs w:val="24"/>
              </w:rPr>
              <w:t xml:space="preserve"> </w:t>
            </w:r>
            <w:r w:rsidRPr="00C853DE">
              <w:rPr>
                <w:sz w:val="24"/>
                <w:szCs w:val="24"/>
              </w:rPr>
              <w:t xml:space="preserve">  </w:t>
            </w:r>
            <w:r w:rsidRPr="00C853DE">
              <w:rPr>
                <w:rFonts w:hint="eastAsia"/>
                <w:sz w:val="24"/>
                <w:szCs w:val="24"/>
              </w:rPr>
              <w:t xml:space="preserve"> </w:t>
            </w:r>
            <w:r w:rsidRPr="00C853DE">
              <w:rPr>
                <w:rFonts w:hint="eastAsia"/>
                <w:sz w:val="24"/>
                <w:szCs w:val="24"/>
              </w:rPr>
              <w:t>□工厂类</w:t>
            </w:r>
            <w:r w:rsidRPr="00C853DE">
              <w:rPr>
                <w:sz w:val="24"/>
                <w:szCs w:val="24"/>
              </w:rPr>
              <w:t xml:space="preserve">    </w:t>
            </w:r>
            <w:r w:rsidRPr="00C853DE">
              <w:rPr>
                <w:rFonts w:hint="eastAsia"/>
                <w:sz w:val="24"/>
                <w:szCs w:val="24"/>
              </w:rPr>
              <w:t>□其他类</w:t>
            </w:r>
          </w:p>
          <w:p w:rsidR="00852AE3" w:rsidRPr="00C853DE" w:rsidRDefault="00852AE3" w:rsidP="007E5455">
            <w:pPr>
              <w:spacing w:beforeLines="50" w:afterLines="50"/>
              <w:jc w:val="left"/>
              <w:rPr>
                <w:b/>
                <w:sz w:val="24"/>
                <w:szCs w:val="24"/>
              </w:rPr>
            </w:pPr>
            <w:r w:rsidRPr="00C853DE">
              <w:rPr>
                <w:rFonts w:ascii="宋体" w:hAnsi="宋体" w:hint="eastAsia"/>
                <w:b/>
                <w:sz w:val="24"/>
                <w:szCs w:val="24"/>
              </w:rPr>
              <w:t>□</w:t>
            </w:r>
            <w:r w:rsidRPr="00C853DE">
              <w:rPr>
                <w:rFonts w:hint="eastAsia"/>
                <w:b/>
                <w:sz w:val="24"/>
                <w:szCs w:val="24"/>
              </w:rPr>
              <w:t>火</w:t>
            </w:r>
            <w:r w:rsidRPr="00C853DE">
              <w:rPr>
                <w:rFonts w:ascii="宋体" w:hAnsi="宋体" w:hint="eastAsia"/>
                <w:b/>
                <w:sz w:val="24"/>
                <w:szCs w:val="24"/>
              </w:rPr>
              <w:t>力发</w:t>
            </w:r>
            <w:r w:rsidRPr="00C853DE">
              <w:rPr>
                <w:rFonts w:hint="eastAsia"/>
                <w:b/>
                <w:sz w:val="24"/>
                <w:szCs w:val="24"/>
              </w:rPr>
              <w:t>电工程</w:t>
            </w:r>
            <w:r w:rsidRPr="00C853DE">
              <w:rPr>
                <w:b/>
                <w:sz w:val="24"/>
                <w:szCs w:val="24"/>
              </w:rPr>
              <w:t>类</w:t>
            </w:r>
          </w:p>
          <w:p w:rsidR="00852AE3" w:rsidRPr="00C853DE" w:rsidRDefault="00852AE3" w:rsidP="007E5455">
            <w:pPr>
              <w:spacing w:beforeLines="50" w:afterLines="50"/>
              <w:ind w:firstLineChars="100" w:firstLine="240"/>
              <w:jc w:val="left"/>
              <w:rPr>
                <w:sz w:val="24"/>
                <w:szCs w:val="24"/>
              </w:rPr>
            </w:pPr>
            <w:r w:rsidRPr="00C853DE">
              <w:rPr>
                <w:rFonts w:ascii="宋体" w:hAnsi="宋体" w:hint="eastAsia"/>
                <w:sz w:val="24"/>
                <w:szCs w:val="24"/>
              </w:rPr>
              <w:t>□</w:t>
            </w:r>
            <w:r w:rsidRPr="00C853DE">
              <w:rPr>
                <w:rFonts w:hint="eastAsia"/>
                <w:sz w:val="24"/>
                <w:szCs w:val="24"/>
              </w:rPr>
              <w:t>综合类</w:t>
            </w:r>
            <w:r w:rsidRPr="00C853DE">
              <w:rPr>
                <w:rFonts w:hint="eastAsia"/>
                <w:sz w:val="24"/>
                <w:szCs w:val="24"/>
              </w:rPr>
              <w:t xml:space="preserve"> </w:t>
            </w:r>
            <w:r w:rsidRPr="00C853DE">
              <w:rPr>
                <w:sz w:val="24"/>
                <w:szCs w:val="24"/>
              </w:rPr>
              <w:t xml:space="preserve">  </w:t>
            </w:r>
            <w:r w:rsidRPr="00C853DE">
              <w:rPr>
                <w:rFonts w:ascii="宋体" w:hAnsi="宋体" w:hint="eastAsia"/>
                <w:sz w:val="24"/>
                <w:szCs w:val="24"/>
              </w:rPr>
              <w:t>□</w:t>
            </w:r>
            <w:r w:rsidRPr="00C853DE">
              <w:rPr>
                <w:rFonts w:hint="eastAsia"/>
                <w:sz w:val="24"/>
                <w:szCs w:val="24"/>
              </w:rPr>
              <w:t>系统</w:t>
            </w:r>
            <w:r w:rsidRPr="00C853DE">
              <w:rPr>
                <w:sz w:val="24"/>
                <w:szCs w:val="24"/>
              </w:rPr>
              <w:t>设计</w:t>
            </w:r>
            <w:r w:rsidRPr="00C853DE">
              <w:rPr>
                <w:rFonts w:hint="eastAsia"/>
                <w:sz w:val="24"/>
                <w:szCs w:val="24"/>
              </w:rPr>
              <w:t xml:space="preserve">  </w:t>
            </w:r>
            <w:r w:rsidRPr="00C853DE">
              <w:rPr>
                <w:rFonts w:ascii="宋体" w:hAnsi="宋体" w:hint="eastAsia"/>
                <w:sz w:val="24"/>
                <w:szCs w:val="24"/>
              </w:rPr>
              <w:t>□</w:t>
            </w:r>
            <w:r w:rsidRPr="00C853DE">
              <w:rPr>
                <w:rFonts w:hint="eastAsia"/>
                <w:sz w:val="24"/>
                <w:szCs w:val="24"/>
              </w:rPr>
              <w:t>布置</w:t>
            </w:r>
            <w:r w:rsidRPr="00C853DE">
              <w:rPr>
                <w:sz w:val="24"/>
                <w:szCs w:val="24"/>
              </w:rPr>
              <w:t>设计</w:t>
            </w:r>
            <w:r w:rsidRPr="00C853DE">
              <w:rPr>
                <w:rFonts w:hint="eastAsia"/>
                <w:sz w:val="24"/>
                <w:szCs w:val="24"/>
              </w:rPr>
              <w:t xml:space="preserve">  </w:t>
            </w:r>
            <w:r w:rsidRPr="00C853DE">
              <w:rPr>
                <w:rFonts w:ascii="宋体" w:hAnsi="宋体" w:hint="eastAsia"/>
                <w:sz w:val="24"/>
                <w:szCs w:val="24"/>
              </w:rPr>
              <w:t>□</w:t>
            </w:r>
            <w:r w:rsidRPr="00C853DE">
              <w:rPr>
                <w:rFonts w:hint="eastAsia"/>
                <w:sz w:val="24"/>
                <w:szCs w:val="24"/>
              </w:rPr>
              <w:t>电控</w:t>
            </w:r>
            <w:r w:rsidRPr="00C853DE">
              <w:rPr>
                <w:sz w:val="24"/>
                <w:szCs w:val="24"/>
              </w:rPr>
              <w:t>设计</w:t>
            </w:r>
            <w:r w:rsidRPr="00C853DE">
              <w:rPr>
                <w:rFonts w:hint="eastAsia"/>
                <w:sz w:val="24"/>
                <w:szCs w:val="24"/>
              </w:rPr>
              <w:t xml:space="preserve">  </w:t>
            </w:r>
            <w:r w:rsidRPr="00C853DE">
              <w:rPr>
                <w:rFonts w:ascii="宋体" w:hAnsi="宋体" w:hint="eastAsia"/>
                <w:sz w:val="24"/>
                <w:szCs w:val="24"/>
              </w:rPr>
              <w:t>□</w:t>
            </w:r>
            <w:r w:rsidRPr="00C853DE">
              <w:rPr>
                <w:rFonts w:hint="eastAsia"/>
                <w:sz w:val="24"/>
                <w:szCs w:val="24"/>
              </w:rPr>
              <w:t>土木</w:t>
            </w:r>
            <w:r w:rsidRPr="00C853DE">
              <w:rPr>
                <w:sz w:val="24"/>
                <w:szCs w:val="24"/>
              </w:rPr>
              <w:t>设计</w:t>
            </w:r>
          </w:p>
          <w:p w:rsidR="00852AE3" w:rsidRPr="00C853DE" w:rsidRDefault="00852AE3" w:rsidP="007E5455">
            <w:pPr>
              <w:spacing w:beforeLines="50" w:afterLines="50"/>
              <w:jc w:val="left"/>
              <w:rPr>
                <w:b/>
                <w:sz w:val="24"/>
                <w:szCs w:val="24"/>
              </w:rPr>
            </w:pPr>
            <w:r w:rsidRPr="00C853DE">
              <w:rPr>
                <w:rFonts w:ascii="宋体" w:hAnsi="宋体" w:hint="eastAsia"/>
                <w:b/>
                <w:sz w:val="24"/>
                <w:szCs w:val="24"/>
              </w:rPr>
              <w:t>□</w:t>
            </w:r>
            <w:r w:rsidRPr="00C853DE">
              <w:rPr>
                <w:rFonts w:hint="eastAsia"/>
                <w:b/>
                <w:sz w:val="24"/>
                <w:szCs w:val="24"/>
              </w:rPr>
              <w:t>送电</w:t>
            </w:r>
            <w:r w:rsidRPr="00C853DE">
              <w:rPr>
                <w:b/>
                <w:sz w:val="24"/>
                <w:szCs w:val="24"/>
              </w:rPr>
              <w:t>工程类</w:t>
            </w:r>
          </w:p>
          <w:p w:rsidR="00852AE3" w:rsidRPr="00C853DE" w:rsidRDefault="00852AE3" w:rsidP="007E3E25">
            <w:pPr>
              <w:jc w:val="left"/>
              <w:rPr>
                <w:sz w:val="24"/>
                <w:szCs w:val="24"/>
              </w:rPr>
            </w:pPr>
            <w:r w:rsidRPr="00C853DE">
              <w:rPr>
                <w:rFonts w:ascii="宋体" w:hAnsi="宋体" w:hint="eastAsia"/>
                <w:b/>
                <w:sz w:val="24"/>
                <w:szCs w:val="24"/>
              </w:rPr>
              <w:t>□</w:t>
            </w:r>
            <w:r w:rsidRPr="00C853DE">
              <w:rPr>
                <w:rFonts w:hint="eastAsia"/>
                <w:b/>
                <w:sz w:val="24"/>
                <w:szCs w:val="24"/>
              </w:rPr>
              <w:t>变</w:t>
            </w:r>
            <w:proofErr w:type="gramStart"/>
            <w:r w:rsidRPr="00C853DE">
              <w:rPr>
                <w:rFonts w:hint="eastAsia"/>
                <w:b/>
                <w:sz w:val="24"/>
                <w:szCs w:val="24"/>
              </w:rPr>
              <w:t>电工程</w:t>
            </w:r>
            <w:r w:rsidRPr="00C853DE">
              <w:rPr>
                <w:b/>
                <w:sz w:val="24"/>
                <w:szCs w:val="24"/>
              </w:rPr>
              <w:t>类</w:t>
            </w:r>
            <w:proofErr w:type="gramEnd"/>
          </w:p>
        </w:tc>
      </w:tr>
      <w:tr w:rsidR="00852AE3" w:rsidRPr="00C853DE" w:rsidTr="007E3E25">
        <w:trPr>
          <w:cantSplit/>
          <w:trHeight w:val="680"/>
          <w:jc w:val="center"/>
        </w:trPr>
        <w:tc>
          <w:tcPr>
            <w:tcW w:w="922" w:type="pct"/>
            <w:vAlign w:val="center"/>
          </w:tcPr>
          <w:p w:rsidR="00852AE3" w:rsidRPr="00C853DE" w:rsidRDefault="00852AE3" w:rsidP="007E3E25">
            <w:pPr>
              <w:jc w:val="center"/>
              <w:rPr>
                <w:rFonts w:ascii="黑体" w:eastAsia="黑体" w:hAnsi="黑体"/>
                <w:sz w:val="24"/>
                <w:szCs w:val="24"/>
              </w:rPr>
            </w:pPr>
            <w:r w:rsidRPr="00C853DE">
              <w:rPr>
                <w:rFonts w:ascii="黑体" w:eastAsia="黑体" w:hAnsi="黑体" w:hint="eastAsia"/>
                <w:sz w:val="24"/>
                <w:szCs w:val="24"/>
              </w:rPr>
              <w:t>设计委托单位</w:t>
            </w:r>
          </w:p>
        </w:tc>
        <w:tc>
          <w:tcPr>
            <w:tcW w:w="4078" w:type="pct"/>
            <w:gridSpan w:val="4"/>
            <w:vAlign w:val="center"/>
          </w:tcPr>
          <w:p w:rsidR="00852AE3" w:rsidRPr="00C853DE" w:rsidRDefault="00852AE3" w:rsidP="007E3E25">
            <w:pPr>
              <w:jc w:val="center"/>
              <w:rPr>
                <w:sz w:val="24"/>
                <w:szCs w:val="24"/>
              </w:rPr>
            </w:pPr>
          </w:p>
        </w:tc>
      </w:tr>
      <w:tr w:rsidR="00852AE3" w:rsidRPr="00C853DE" w:rsidTr="007E3E25">
        <w:trPr>
          <w:cantSplit/>
          <w:trHeight w:val="680"/>
          <w:jc w:val="center"/>
        </w:trPr>
        <w:tc>
          <w:tcPr>
            <w:tcW w:w="922" w:type="pct"/>
            <w:vAlign w:val="center"/>
          </w:tcPr>
          <w:p w:rsidR="00852AE3" w:rsidRPr="00C853DE" w:rsidRDefault="00852AE3" w:rsidP="007E3E25">
            <w:pPr>
              <w:jc w:val="center"/>
              <w:rPr>
                <w:rFonts w:ascii="黑体" w:eastAsia="黑体" w:hAnsi="黑体"/>
                <w:sz w:val="24"/>
                <w:szCs w:val="24"/>
              </w:rPr>
            </w:pPr>
            <w:r w:rsidRPr="00C853DE">
              <w:rPr>
                <w:rFonts w:ascii="黑体" w:eastAsia="黑体" w:hAnsi="黑体" w:hint="eastAsia"/>
                <w:sz w:val="24"/>
                <w:szCs w:val="24"/>
              </w:rPr>
              <w:t>设计起止时间</w:t>
            </w:r>
          </w:p>
        </w:tc>
        <w:tc>
          <w:tcPr>
            <w:tcW w:w="4078" w:type="pct"/>
            <w:gridSpan w:val="4"/>
            <w:vAlign w:val="center"/>
          </w:tcPr>
          <w:p w:rsidR="00852AE3" w:rsidRPr="00C853DE" w:rsidRDefault="00852AE3" w:rsidP="007E3E25">
            <w:pPr>
              <w:jc w:val="center"/>
              <w:rPr>
                <w:sz w:val="24"/>
                <w:szCs w:val="24"/>
              </w:rPr>
            </w:pPr>
            <w:r w:rsidRPr="00C853DE">
              <w:rPr>
                <w:rFonts w:hint="eastAsia"/>
                <w:sz w:val="24"/>
                <w:szCs w:val="24"/>
              </w:rPr>
              <w:t xml:space="preserve">     </w:t>
            </w:r>
            <w:r w:rsidRPr="00C853DE">
              <w:rPr>
                <w:rFonts w:hint="eastAsia"/>
                <w:sz w:val="24"/>
                <w:szCs w:val="24"/>
              </w:rPr>
              <w:t>年</w:t>
            </w:r>
            <w:r w:rsidRPr="00C853DE">
              <w:rPr>
                <w:rFonts w:hint="eastAsia"/>
                <w:sz w:val="24"/>
                <w:szCs w:val="24"/>
              </w:rPr>
              <w:t xml:space="preserve">     </w:t>
            </w:r>
            <w:r w:rsidRPr="00C853DE">
              <w:rPr>
                <w:rFonts w:hint="eastAsia"/>
                <w:sz w:val="24"/>
                <w:szCs w:val="24"/>
              </w:rPr>
              <w:t>月</w:t>
            </w:r>
            <w:r w:rsidRPr="00C853DE">
              <w:rPr>
                <w:rFonts w:hint="eastAsia"/>
                <w:sz w:val="24"/>
                <w:szCs w:val="24"/>
              </w:rPr>
              <w:t xml:space="preserve">  </w:t>
            </w:r>
            <w:r w:rsidRPr="00C853DE">
              <w:rPr>
                <w:rFonts w:hint="eastAsia"/>
                <w:sz w:val="24"/>
                <w:szCs w:val="24"/>
              </w:rPr>
              <w:t>至</w:t>
            </w:r>
            <w:r w:rsidRPr="00C853DE">
              <w:rPr>
                <w:rFonts w:hint="eastAsia"/>
                <w:sz w:val="24"/>
                <w:szCs w:val="24"/>
              </w:rPr>
              <w:t xml:space="preserve">      </w:t>
            </w:r>
            <w:r w:rsidRPr="00C853DE">
              <w:rPr>
                <w:rFonts w:hint="eastAsia"/>
                <w:sz w:val="24"/>
                <w:szCs w:val="24"/>
              </w:rPr>
              <w:t>年</w:t>
            </w:r>
            <w:r w:rsidRPr="00C853DE">
              <w:rPr>
                <w:rFonts w:hint="eastAsia"/>
                <w:sz w:val="24"/>
                <w:szCs w:val="24"/>
              </w:rPr>
              <w:t xml:space="preserve">     </w:t>
            </w:r>
            <w:r w:rsidRPr="00C853DE">
              <w:rPr>
                <w:rFonts w:hint="eastAsia"/>
                <w:sz w:val="24"/>
                <w:szCs w:val="24"/>
              </w:rPr>
              <w:t>月</w:t>
            </w:r>
          </w:p>
        </w:tc>
      </w:tr>
      <w:tr w:rsidR="00852AE3" w:rsidRPr="00C853DE" w:rsidTr="007E3E25">
        <w:trPr>
          <w:cantSplit/>
          <w:trHeight w:val="1652"/>
          <w:jc w:val="center"/>
        </w:trPr>
        <w:tc>
          <w:tcPr>
            <w:tcW w:w="922" w:type="pct"/>
            <w:vAlign w:val="center"/>
          </w:tcPr>
          <w:p w:rsidR="00852AE3" w:rsidRPr="00C853DE" w:rsidRDefault="00852AE3" w:rsidP="007E3E25">
            <w:pPr>
              <w:jc w:val="center"/>
              <w:rPr>
                <w:rFonts w:ascii="黑体" w:eastAsia="黑体" w:hAnsi="黑体"/>
                <w:sz w:val="24"/>
                <w:szCs w:val="24"/>
              </w:rPr>
            </w:pPr>
            <w:r w:rsidRPr="00C853DE">
              <w:rPr>
                <w:rFonts w:ascii="黑体" w:eastAsia="黑体" w:hAnsi="黑体" w:hint="eastAsia"/>
                <w:sz w:val="24"/>
                <w:szCs w:val="24"/>
              </w:rPr>
              <w:t>主要完成单位</w:t>
            </w:r>
          </w:p>
        </w:tc>
        <w:tc>
          <w:tcPr>
            <w:tcW w:w="4078" w:type="pct"/>
            <w:gridSpan w:val="4"/>
            <w:vAlign w:val="center"/>
          </w:tcPr>
          <w:p w:rsidR="00852AE3" w:rsidRPr="00C853DE" w:rsidRDefault="00852AE3" w:rsidP="007E5455">
            <w:pPr>
              <w:spacing w:beforeLines="50" w:afterLines="50"/>
              <w:jc w:val="left"/>
              <w:rPr>
                <w:rFonts w:ascii="宋体" w:hAnsi="宋体"/>
                <w:b/>
                <w:sz w:val="28"/>
                <w:szCs w:val="24"/>
              </w:rPr>
            </w:pPr>
          </w:p>
          <w:p w:rsidR="00852AE3" w:rsidRPr="00C853DE" w:rsidRDefault="00852AE3" w:rsidP="007E5455">
            <w:pPr>
              <w:spacing w:beforeLines="50" w:afterLines="50"/>
              <w:jc w:val="left"/>
              <w:rPr>
                <w:rFonts w:ascii="宋体" w:hAnsi="宋体"/>
                <w:b/>
                <w:sz w:val="28"/>
                <w:szCs w:val="24"/>
              </w:rPr>
            </w:pPr>
          </w:p>
          <w:p w:rsidR="00852AE3" w:rsidRPr="00C853DE" w:rsidRDefault="00852AE3" w:rsidP="007E5455">
            <w:pPr>
              <w:spacing w:beforeLines="50" w:afterLines="50"/>
              <w:jc w:val="left"/>
              <w:rPr>
                <w:rFonts w:ascii="宋体" w:hAnsi="宋体"/>
                <w:b/>
                <w:sz w:val="28"/>
                <w:szCs w:val="24"/>
              </w:rPr>
            </w:pPr>
          </w:p>
        </w:tc>
      </w:tr>
      <w:tr w:rsidR="00852AE3" w:rsidRPr="00C853DE" w:rsidTr="007E3E25">
        <w:trPr>
          <w:cantSplit/>
          <w:trHeight w:val="1085"/>
          <w:jc w:val="center"/>
        </w:trPr>
        <w:tc>
          <w:tcPr>
            <w:tcW w:w="922" w:type="pct"/>
            <w:vAlign w:val="center"/>
          </w:tcPr>
          <w:p w:rsidR="00852AE3" w:rsidRPr="00C853DE" w:rsidRDefault="00852AE3" w:rsidP="007E3E25">
            <w:pPr>
              <w:jc w:val="center"/>
              <w:rPr>
                <w:rFonts w:ascii="黑体" w:eastAsia="黑体" w:hAnsi="黑体"/>
                <w:sz w:val="24"/>
                <w:szCs w:val="24"/>
              </w:rPr>
            </w:pPr>
            <w:r w:rsidRPr="00C853DE">
              <w:rPr>
                <w:rFonts w:ascii="黑体" w:eastAsia="黑体" w:hAnsi="黑体" w:hint="eastAsia"/>
                <w:sz w:val="24"/>
                <w:szCs w:val="24"/>
              </w:rPr>
              <w:t>主要</w:t>
            </w:r>
            <w:r w:rsidRPr="00C853DE">
              <w:rPr>
                <w:rFonts w:ascii="黑体" w:eastAsia="黑体" w:hAnsi="黑体"/>
                <w:sz w:val="24"/>
                <w:szCs w:val="24"/>
              </w:rPr>
              <w:t>完成人</w:t>
            </w:r>
          </w:p>
        </w:tc>
        <w:tc>
          <w:tcPr>
            <w:tcW w:w="4078" w:type="pct"/>
            <w:gridSpan w:val="4"/>
            <w:vAlign w:val="center"/>
          </w:tcPr>
          <w:p w:rsidR="00852AE3" w:rsidRPr="00C853DE" w:rsidRDefault="00852AE3" w:rsidP="007E3E25">
            <w:pPr>
              <w:spacing w:line="360" w:lineRule="auto"/>
              <w:jc w:val="center"/>
              <w:rPr>
                <w:sz w:val="24"/>
                <w:szCs w:val="24"/>
              </w:rPr>
            </w:pPr>
          </w:p>
          <w:p w:rsidR="00852AE3" w:rsidRPr="00C853DE" w:rsidRDefault="00852AE3" w:rsidP="007E3E25">
            <w:pPr>
              <w:spacing w:line="360" w:lineRule="auto"/>
              <w:jc w:val="center"/>
              <w:rPr>
                <w:sz w:val="24"/>
                <w:szCs w:val="24"/>
              </w:rPr>
            </w:pPr>
          </w:p>
        </w:tc>
      </w:tr>
      <w:tr w:rsidR="00852AE3" w:rsidRPr="00C853DE" w:rsidTr="007E3E25">
        <w:trPr>
          <w:trHeight w:val="680"/>
          <w:jc w:val="center"/>
        </w:trPr>
        <w:tc>
          <w:tcPr>
            <w:tcW w:w="5000" w:type="pct"/>
            <w:gridSpan w:val="5"/>
            <w:vAlign w:val="center"/>
          </w:tcPr>
          <w:p w:rsidR="00852AE3" w:rsidRPr="00C853DE" w:rsidRDefault="00852AE3" w:rsidP="007E3E25">
            <w:pPr>
              <w:jc w:val="center"/>
              <w:rPr>
                <w:rFonts w:ascii="黑体" w:eastAsia="黑体" w:hAnsi="黑体"/>
                <w:sz w:val="24"/>
                <w:szCs w:val="24"/>
              </w:rPr>
            </w:pPr>
            <w:r w:rsidRPr="00C853DE">
              <w:rPr>
                <w:rFonts w:ascii="黑体" w:eastAsia="黑体" w:hAnsi="黑体" w:hint="eastAsia"/>
                <w:sz w:val="24"/>
                <w:szCs w:val="24"/>
              </w:rPr>
              <w:t>联系人信息</w:t>
            </w:r>
          </w:p>
        </w:tc>
      </w:tr>
      <w:tr w:rsidR="00852AE3" w:rsidRPr="00C853DE" w:rsidTr="007E3E25">
        <w:trPr>
          <w:trHeight w:val="680"/>
          <w:jc w:val="center"/>
        </w:trPr>
        <w:tc>
          <w:tcPr>
            <w:tcW w:w="922" w:type="pct"/>
            <w:vAlign w:val="center"/>
          </w:tcPr>
          <w:p w:rsidR="00852AE3" w:rsidRPr="00C853DE" w:rsidRDefault="00852AE3" w:rsidP="007E3E25">
            <w:pPr>
              <w:jc w:val="center"/>
              <w:rPr>
                <w:rFonts w:ascii="黑体" w:eastAsia="黑体" w:hAnsi="黑体"/>
                <w:sz w:val="24"/>
                <w:szCs w:val="24"/>
              </w:rPr>
            </w:pPr>
            <w:r w:rsidRPr="00C853DE">
              <w:rPr>
                <w:rFonts w:ascii="黑体" w:eastAsia="黑体" w:hAnsi="黑体" w:hint="eastAsia"/>
                <w:sz w:val="24"/>
                <w:szCs w:val="24"/>
              </w:rPr>
              <w:t>联 系 人</w:t>
            </w:r>
          </w:p>
        </w:tc>
        <w:tc>
          <w:tcPr>
            <w:tcW w:w="1637" w:type="pct"/>
            <w:gridSpan w:val="2"/>
            <w:vAlign w:val="center"/>
          </w:tcPr>
          <w:p w:rsidR="00852AE3" w:rsidRPr="00C853DE" w:rsidRDefault="00852AE3" w:rsidP="007E3E25">
            <w:pPr>
              <w:jc w:val="center"/>
              <w:rPr>
                <w:sz w:val="24"/>
                <w:szCs w:val="24"/>
              </w:rPr>
            </w:pPr>
          </w:p>
        </w:tc>
        <w:tc>
          <w:tcPr>
            <w:tcW w:w="781" w:type="pct"/>
            <w:vAlign w:val="center"/>
          </w:tcPr>
          <w:p w:rsidR="00852AE3" w:rsidRPr="00C853DE" w:rsidRDefault="00852AE3" w:rsidP="007E3E25">
            <w:pPr>
              <w:jc w:val="center"/>
              <w:rPr>
                <w:rFonts w:ascii="黑体" w:eastAsia="黑体" w:hAnsi="黑体"/>
                <w:sz w:val="24"/>
                <w:szCs w:val="24"/>
              </w:rPr>
            </w:pPr>
            <w:r w:rsidRPr="00C853DE">
              <w:rPr>
                <w:rFonts w:ascii="黑体" w:eastAsia="黑体" w:hAnsi="黑体" w:hint="eastAsia"/>
                <w:sz w:val="24"/>
                <w:szCs w:val="24"/>
              </w:rPr>
              <w:t>邮政编码</w:t>
            </w:r>
          </w:p>
        </w:tc>
        <w:tc>
          <w:tcPr>
            <w:tcW w:w="1659" w:type="pct"/>
            <w:vAlign w:val="center"/>
          </w:tcPr>
          <w:p w:rsidR="00852AE3" w:rsidRPr="00C853DE" w:rsidRDefault="00852AE3" w:rsidP="007E3E25">
            <w:pPr>
              <w:jc w:val="center"/>
              <w:rPr>
                <w:sz w:val="24"/>
                <w:szCs w:val="24"/>
              </w:rPr>
            </w:pPr>
          </w:p>
        </w:tc>
      </w:tr>
      <w:tr w:rsidR="00852AE3" w:rsidRPr="00C853DE" w:rsidTr="007E3E25">
        <w:trPr>
          <w:trHeight w:val="680"/>
          <w:jc w:val="center"/>
        </w:trPr>
        <w:tc>
          <w:tcPr>
            <w:tcW w:w="922" w:type="pct"/>
            <w:vAlign w:val="center"/>
          </w:tcPr>
          <w:p w:rsidR="00852AE3" w:rsidRPr="00C853DE" w:rsidRDefault="00852AE3" w:rsidP="007E3E25">
            <w:pPr>
              <w:jc w:val="center"/>
              <w:rPr>
                <w:rFonts w:ascii="黑体" w:eastAsia="黑体" w:hAnsi="黑体"/>
                <w:sz w:val="24"/>
                <w:szCs w:val="24"/>
              </w:rPr>
            </w:pPr>
            <w:r w:rsidRPr="00C853DE">
              <w:rPr>
                <w:rFonts w:ascii="黑体" w:eastAsia="黑体" w:hAnsi="黑体" w:hint="eastAsia"/>
                <w:sz w:val="24"/>
                <w:szCs w:val="24"/>
              </w:rPr>
              <w:t>通讯地址</w:t>
            </w:r>
          </w:p>
        </w:tc>
        <w:tc>
          <w:tcPr>
            <w:tcW w:w="4078" w:type="pct"/>
            <w:gridSpan w:val="4"/>
            <w:vAlign w:val="center"/>
          </w:tcPr>
          <w:p w:rsidR="00852AE3" w:rsidRPr="00C853DE" w:rsidRDefault="00852AE3" w:rsidP="007E3E25">
            <w:pPr>
              <w:jc w:val="center"/>
              <w:rPr>
                <w:sz w:val="24"/>
                <w:szCs w:val="24"/>
              </w:rPr>
            </w:pPr>
          </w:p>
        </w:tc>
      </w:tr>
      <w:tr w:rsidR="00852AE3" w:rsidRPr="00C853DE" w:rsidTr="007E3E25">
        <w:trPr>
          <w:trHeight w:val="680"/>
          <w:jc w:val="center"/>
        </w:trPr>
        <w:tc>
          <w:tcPr>
            <w:tcW w:w="922" w:type="pct"/>
            <w:vAlign w:val="center"/>
          </w:tcPr>
          <w:p w:rsidR="00852AE3" w:rsidRPr="00C853DE" w:rsidRDefault="00852AE3" w:rsidP="007E3E25">
            <w:pPr>
              <w:jc w:val="center"/>
              <w:rPr>
                <w:rFonts w:ascii="黑体" w:eastAsia="黑体" w:hAnsi="黑体"/>
                <w:sz w:val="24"/>
                <w:szCs w:val="24"/>
              </w:rPr>
            </w:pPr>
            <w:r w:rsidRPr="00C853DE">
              <w:rPr>
                <w:rFonts w:ascii="黑体" w:eastAsia="黑体" w:hAnsi="黑体" w:hint="eastAsia"/>
                <w:sz w:val="24"/>
                <w:szCs w:val="24"/>
              </w:rPr>
              <w:t>固定电话</w:t>
            </w:r>
          </w:p>
        </w:tc>
        <w:tc>
          <w:tcPr>
            <w:tcW w:w="1637" w:type="pct"/>
            <w:gridSpan w:val="2"/>
            <w:vAlign w:val="center"/>
          </w:tcPr>
          <w:p w:rsidR="00852AE3" w:rsidRPr="00C853DE" w:rsidRDefault="00852AE3" w:rsidP="007E3E25">
            <w:pPr>
              <w:jc w:val="center"/>
              <w:rPr>
                <w:sz w:val="24"/>
                <w:szCs w:val="24"/>
              </w:rPr>
            </w:pPr>
          </w:p>
        </w:tc>
        <w:tc>
          <w:tcPr>
            <w:tcW w:w="781" w:type="pct"/>
            <w:vAlign w:val="center"/>
          </w:tcPr>
          <w:p w:rsidR="00852AE3" w:rsidRPr="00C853DE" w:rsidRDefault="00852AE3" w:rsidP="007E3E25">
            <w:pPr>
              <w:jc w:val="center"/>
              <w:rPr>
                <w:rFonts w:ascii="黑体" w:eastAsia="黑体" w:hAnsi="黑体"/>
                <w:sz w:val="24"/>
                <w:szCs w:val="24"/>
              </w:rPr>
            </w:pPr>
            <w:r w:rsidRPr="00C853DE">
              <w:rPr>
                <w:rFonts w:ascii="黑体" w:eastAsia="黑体" w:hAnsi="黑体" w:hint="eastAsia"/>
                <w:sz w:val="24"/>
                <w:szCs w:val="24"/>
              </w:rPr>
              <w:t>手机号码</w:t>
            </w:r>
          </w:p>
        </w:tc>
        <w:tc>
          <w:tcPr>
            <w:tcW w:w="1659" w:type="pct"/>
            <w:vAlign w:val="center"/>
          </w:tcPr>
          <w:p w:rsidR="00852AE3" w:rsidRPr="00C853DE" w:rsidRDefault="00852AE3" w:rsidP="007E3E25">
            <w:pPr>
              <w:jc w:val="center"/>
              <w:rPr>
                <w:sz w:val="24"/>
                <w:szCs w:val="24"/>
              </w:rPr>
            </w:pPr>
          </w:p>
        </w:tc>
      </w:tr>
      <w:tr w:rsidR="00852AE3" w:rsidRPr="00C853DE" w:rsidTr="007E3E25">
        <w:trPr>
          <w:trHeight w:val="680"/>
          <w:jc w:val="center"/>
        </w:trPr>
        <w:tc>
          <w:tcPr>
            <w:tcW w:w="922" w:type="pct"/>
            <w:vAlign w:val="center"/>
          </w:tcPr>
          <w:p w:rsidR="00852AE3" w:rsidRPr="00C853DE" w:rsidRDefault="00852AE3" w:rsidP="007E3E25">
            <w:pPr>
              <w:jc w:val="center"/>
              <w:rPr>
                <w:rFonts w:ascii="黑体" w:eastAsia="黑体" w:hAnsi="黑体"/>
                <w:sz w:val="24"/>
                <w:szCs w:val="24"/>
              </w:rPr>
            </w:pPr>
            <w:r w:rsidRPr="00C853DE">
              <w:rPr>
                <w:rFonts w:ascii="黑体" w:eastAsia="黑体" w:hAnsi="黑体" w:hint="eastAsia"/>
                <w:sz w:val="24"/>
                <w:szCs w:val="24"/>
              </w:rPr>
              <w:t>传真号码</w:t>
            </w:r>
          </w:p>
        </w:tc>
        <w:tc>
          <w:tcPr>
            <w:tcW w:w="1637" w:type="pct"/>
            <w:gridSpan w:val="2"/>
            <w:vAlign w:val="center"/>
          </w:tcPr>
          <w:p w:rsidR="00852AE3" w:rsidRPr="00C853DE" w:rsidRDefault="00852AE3" w:rsidP="007E3E25">
            <w:pPr>
              <w:jc w:val="center"/>
              <w:rPr>
                <w:sz w:val="24"/>
                <w:szCs w:val="24"/>
              </w:rPr>
            </w:pPr>
          </w:p>
        </w:tc>
        <w:tc>
          <w:tcPr>
            <w:tcW w:w="781" w:type="pct"/>
            <w:vAlign w:val="center"/>
          </w:tcPr>
          <w:p w:rsidR="00852AE3" w:rsidRPr="00C853DE" w:rsidRDefault="00852AE3" w:rsidP="007E3E25">
            <w:pPr>
              <w:jc w:val="center"/>
              <w:rPr>
                <w:rFonts w:ascii="黑体" w:eastAsia="黑体" w:hAnsi="黑体"/>
                <w:sz w:val="24"/>
                <w:szCs w:val="24"/>
              </w:rPr>
            </w:pPr>
            <w:r w:rsidRPr="00C853DE">
              <w:rPr>
                <w:rFonts w:ascii="黑体" w:eastAsia="黑体" w:hAnsi="黑体" w:hint="eastAsia"/>
                <w:sz w:val="24"/>
                <w:szCs w:val="24"/>
              </w:rPr>
              <w:t>电子邮箱</w:t>
            </w:r>
          </w:p>
        </w:tc>
        <w:tc>
          <w:tcPr>
            <w:tcW w:w="1659" w:type="pct"/>
            <w:vAlign w:val="center"/>
          </w:tcPr>
          <w:p w:rsidR="00852AE3" w:rsidRPr="00C853DE" w:rsidRDefault="00852AE3" w:rsidP="007E3E25">
            <w:pPr>
              <w:jc w:val="center"/>
              <w:rPr>
                <w:sz w:val="24"/>
                <w:szCs w:val="24"/>
              </w:rPr>
            </w:pPr>
          </w:p>
        </w:tc>
      </w:tr>
    </w:tbl>
    <w:p w:rsidR="00852AE3" w:rsidRDefault="00852AE3" w:rsidP="00852AE3">
      <w:pPr>
        <w:spacing w:line="360" w:lineRule="auto"/>
        <w:jc w:val="center"/>
      </w:pPr>
    </w:p>
    <w:p w:rsidR="00852AE3" w:rsidRDefault="00852AE3" w:rsidP="00852AE3">
      <w:pPr>
        <w:spacing w:line="360" w:lineRule="auto"/>
        <w:jc w:val="center"/>
        <w:rPr>
          <w:rFonts w:ascii="黑体" w:eastAsia="黑体" w:hAnsi="黑体"/>
          <w:sz w:val="28"/>
          <w:szCs w:val="28"/>
        </w:rPr>
      </w:pPr>
      <w:r>
        <w:rPr>
          <w:rFonts w:ascii="黑体" w:eastAsia="黑体" w:hAnsi="黑体" w:hint="eastAsia"/>
          <w:sz w:val="28"/>
          <w:szCs w:val="28"/>
        </w:rPr>
        <w:lastRenderedPageBreak/>
        <w:t>二</w:t>
      </w:r>
      <w:r w:rsidRPr="00695EA3">
        <w:rPr>
          <w:rFonts w:ascii="黑体" w:eastAsia="黑体" w:hAnsi="黑体" w:hint="eastAsia"/>
          <w:sz w:val="28"/>
          <w:szCs w:val="28"/>
        </w:rPr>
        <w:t>、</w:t>
      </w:r>
      <w:r>
        <w:rPr>
          <w:rFonts w:ascii="黑体" w:eastAsia="黑体" w:hAnsi="黑体" w:hint="eastAsia"/>
          <w:sz w:val="28"/>
          <w:szCs w:val="28"/>
        </w:rPr>
        <w:t>主要完成单位</w:t>
      </w:r>
      <w:r w:rsidRPr="00695EA3">
        <w:rPr>
          <w:rFonts w:ascii="黑体" w:eastAsia="黑体" w:hAnsi="黑体" w:hint="eastAsia"/>
          <w:sz w:val="28"/>
          <w:szCs w:val="28"/>
        </w:rPr>
        <w:t>信息</w:t>
      </w:r>
      <w:r>
        <w:rPr>
          <w:rFonts w:ascii="黑体" w:eastAsia="黑体" w:hAnsi="黑体" w:hint="eastAsia"/>
          <w:sz w:val="28"/>
          <w:szCs w:val="28"/>
        </w:rPr>
        <w:t>表</w:t>
      </w:r>
    </w:p>
    <w:tbl>
      <w:tblPr>
        <w:tblW w:w="9003" w:type="dxa"/>
        <w:jc w:val="center"/>
        <w:tblInd w:w="14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516"/>
        <w:gridCol w:w="4504"/>
        <w:gridCol w:w="900"/>
        <w:gridCol w:w="2083"/>
      </w:tblGrid>
      <w:tr w:rsidR="00852AE3" w:rsidRPr="00C853DE" w:rsidTr="007E3E25">
        <w:trPr>
          <w:trHeight w:hRule="exact" w:val="510"/>
          <w:jc w:val="center"/>
        </w:trPr>
        <w:tc>
          <w:tcPr>
            <w:tcW w:w="9003" w:type="dxa"/>
            <w:gridSpan w:val="4"/>
            <w:tcBorders>
              <w:top w:val="single" w:sz="12" w:space="0" w:color="auto"/>
            </w:tcBorders>
            <w:vAlign w:val="center"/>
          </w:tcPr>
          <w:p w:rsidR="00852AE3" w:rsidRPr="00C853DE" w:rsidRDefault="00852AE3" w:rsidP="007E3E25">
            <w:pPr>
              <w:rPr>
                <w:rFonts w:ascii="黑体" w:eastAsia="黑体" w:hAnsi="黑体"/>
                <w:sz w:val="28"/>
                <w:szCs w:val="28"/>
              </w:rPr>
            </w:pPr>
            <w:r w:rsidRPr="00C853DE">
              <w:rPr>
                <w:rFonts w:ascii="黑体" w:eastAsia="黑体" w:hAnsi="黑体" w:hint="eastAsia"/>
                <w:sz w:val="28"/>
                <w:szCs w:val="28"/>
              </w:rPr>
              <w:t>（一）单位名称：</w:t>
            </w:r>
          </w:p>
        </w:tc>
      </w:tr>
      <w:tr w:rsidR="00852AE3" w:rsidRPr="00C853DE" w:rsidTr="007E3E25">
        <w:trPr>
          <w:trHeight w:hRule="exact" w:val="510"/>
          <w:jc w:val="center"/>
        </w:trPr>
        <w:tc>
          <w:tcPr>
            <w:tcW w:w="1516" w:type="dxa"/>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通讯地址</w:t>
            </w:r>
          </w:p>
        </w:tc>
        <w:tc>
          <w:tcPr>
            <w:tcW w:w="7487" w:type="dxa"/>
            <w:gridSpan w:val="3"/>
            <w:vAlign w:val="center"/>
          </w:tcPr>
          <w:p w:rsidR="00852AE3" w:rsidRPr="00C853DE" w:rsidRDefault="00852AE3" w:rsidP="007E3E25">
            <w:pPr>
              <w:jc w:val="center"/>
            </w:pPr>
          </w:p>
        </w:tc>
      </w:tr>
      <w:tr w:rsidR="00852AE3" w:rsidRPr="00C853DE" w:rsidTr="007E3E25">
        <w:trPr>
          <w:trHeight w:hRule="exact" w:val="510"/>
          <w:jc w:val="center"/>
        </w:trPr>
        <w:tc>
          <w:tcPr>
            <w:tcW w:w="1516" w:type="dxa"/>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联系人</w:t>
            </w:r>
          </w:p>
        </w:tc>
        <w:tc>
          <w:tcPr>
            <w:tcW w:w="4504" w:type="dxa"/>
            <w:vAlign w:val="center"/>
          </w:tcPr>
          <w:p w:rsidR="00852AE3" w:rsidRPr="00C853DE" w:rsidRDefault="00852AE3" w:rsidP="007E3E25">
            <w:pPr>
              <w:jc w:val="center"/>
            </w:pPr>
          </w:p>
        </w:tc>
        <w:tc>
          <w:tcPr>
            <w:tcW w:w="900" w:type="dxa"/>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邮编</w:t>
            </w:r>
          </w:p>
        </w:tc>
        <w:tc>
          <w:tcPr>
            <w:tcW w:w="2083" w:type="dxa"/>
            <w:vAlign w:val="center"/>
          </w:tcPr>
          <w:p w:rsidR="00852AE3" w:rsidRPr="00C853DE" w:rsidRDefault="00852AE3" w:rsidP="007E3E25">
            <w:pPr>
              <w:jc w:val="center"/>
            </w:pPr>
          </w:p>
        </w:tc>
      </w:tr>
      <w:tr w:rsidR="00852AE3" w:rsidRPr="00C853DE" w:rsidTr="007E3E25">
        <w:trPr>
          <w:trHeight w:hRule="exact" w:val="510"/>
          <w:jc w:val="center"/>
        </w:trPr>
        <w:tc>
          <w:tcPr>
            <w:tcW w:w="1516" w:type="dxa"/>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座机</w:t>
            </w:r>
          </w:p>
        </w:tc>
        <w:tc>
          <w:tcPr>
            <w:tcW w:w="4504" w:type="dxa"/>
            <w:vAlign w:val="center"/>
          </w:tcPr>
          <w:p w:rsidR="00852AE3" w:rsidRPr="00C853DE" w:rsidRDefault="00852AE3" w:rsidP="007E3E25">
            <w:pPr>
              <w:jc w:val="center"/>
              <w:rPr>
                <w:rFonts w:ascii="仿宋_GB2312" w:eastAsia="仿宋_GB2312" w:hAnsi="宋体"/>
                <w:sz w:val="30"/>
                <w:szCs w:val="30"/>
              </w:rPr>
            </w:pPr>
          </w:p>
        </w:tc>
        <w:tc>
          <w:tcPr>
            <w:tcW w:w="900" w:type="dxa"/>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手机</w:t>
            </w:r>
          </w:p>
        </w:tc>
        <w:tc>
          <w:tcPr>
            <w:tcW w:w="2083" w:type="dxa"/>
            <w:vAlign w:val="center"/>
          </w:tcPr>
          <w:p w:rsidR="00852AE3" w:rsidRPr="00C853DE" w:rsidRDefault="00852AE3" w:rsidP="007E3E25">
            <w:pPr>
              <w:jc w:val="center"/>
              <w:rPr>
                <w:rFonts w:ascii="仿宋_GB2312" w:eastAsia="仿宋_GB2312" w:hAnsi="宋体"/>
                <w:sz w:val="30"/>
                <w:szCs w:val="30"/>
              </w:rPr>
            </w:pPr>
          </w:p>
        </w:tc>
      </w:tr>
      <w:tr w:rsidR="00852AE3" w:rsidRPr="00C853DE" w:rsidTr="007E3E25">
        <w:trPr>
          <w:trHeight w:hRule="exact" w:val="510"/>
          <w:jc w:val="center"/>
        </w:trPr>
        <w:tc>
          <w:tcPr>
            <w:tcW w:w="1516" w:type="dxa"/>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邮箱</w:t>
            </w:r>
          </w:p>
        </w:tc>
        <w:tc>
          <w:tcPr>
            <w:tcW w:w="4504" w:type="dxa"/>
            <w:vAlign w:val="center"/>
          </w:tcPr>
          <w:p w:rsidR="00852AE3" w:rsidRPr="00C853DE" w:rsidRDefault="00852AE3" w:rsidP="007E3E25">
            <w:pPr>
              <w:jc w:val="center"/>
              <w:rPr>
                <w:rFonts w:ascii="仿宋_GB2312" w:eastAsia="仿宋_GB2312" w:hAnsi="宋体"/>
                <w:sz w:val="30"/>
                <w:szCs w:val="30"/>
              </w:rPr>
            </w:pPr>
          </w:p>
        </w:tc>
        <w:tc>
          <w:tcPr>
            <w:tcW w:w="900" w:type="dxa"/>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传真</w:t>
            </w:r>
          </w:p>
        </w:tc>
        <w:tc>
          <w:tcPr>
            <w:tcW w:w="2083" w:type="dxa"/>
            <w:vAlign w:val="center"/>
          </w:tcPr>
          <w:p w:rsidR="00852AE3" w:rsidRPr="00C853DE" w:rsidRDefault="00852AE3" w:rsidP="007E3E25">
            <w:pPr>
              <w:jc w:val="center"/>
              <w:rPr>
                <w:rFonts w:ascii="仿宋_GB2312" w:eastAsia="仿宋_GB2312" w:hAnsi="宋体"/>
                <w:sz w:val="30"/>
                <w:szCs w:val="30"/>
              </w:rPr>
            </w:pPr>
          </w:p>
        </w:tc>
      </w:tr>
      <w:tr w:rsidR="00852AE3" w:rsidRPr="00C853DE" w:rsidTr="007E3E25">
        <w:trPr>
          <w:trHeight w:hRule="exact" w:val="1814"/>
          <w:jc w:val="center"/>
        </w:trPr>
        <w:tc>
          <w:tcPr>
            <w:tcW w:w="1516" w:type="dxa"/>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对成果主要贡献</w:t>
            </w:r>
          </w:p>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sz w:val="24"/>
                <w:szCs w:val="24"/>
              </w:rPr>
              <w:t>(</w:t>
            </w:r>
            <w:r w:rsidRPr="00C853DE">
              <w:rPr>
                <w:rFonts w:ascii="仿宋_GB2312" w:eastAsia="仿宋_GB2312" w:hAnsi="宋体" w:hint="eastAsia"/>
                <w:sz w:val="24"/>
                <w:szCs w:val="24"/>
              </w:rPr>
              <w:t>限</w:t>
            </w:r>
            <w:r w:rsidRPr="00C853DE">
              <w:rPr>
                <w:rFonts w:ascii="仿宋_GB2312" w:eastAsia="仿宋_GB2312" w:hAnsi="宋体"/>
                <w:sz w:val="24"/>
                <w:szCs w:val="24"/>
              </w:rPr>
              <w:t>200</w:t>
            </w:r>
            <w:r w:rsidRPr="00C853DE">
              <w:rPr>
                <w:rFonts w:ascii="仿宋_GB2312" w:eastAsia="仿宋_GB2312" w:hAnsi="宋体" w:hint="eastAsia"/>
                <w:sz w:val="24"/>
                <w:szCs w:val="24"/>
              </w:rPr>
              <w:t>字</w:t>
            </w:r>
            <w:r w:rsidRPr="00C853DE">
              <w:rPr>
                <w:rFonts w:ascii="仿宋_GB2312" w:eastAsia="仿宋_GB2312" w:hAnsi="宋体"/>
                <w:sz w:val="24"/>
                <w:szCs w:val="24"/>
              </w:rPr>
              <w:t>)</w:t>
            </w:r>
          </w:p>
        </w:tc>
        <w:tc>
          <w:tcPr>
            <w:tcW w:w="7487" w:type="dxa"/>
            <w:gridSpan w:val="3"/>
          </w:tcPr>
          <w:p w:rsidR="00852AE3" w:rsidRPr="00C853DE" w:rsidRDefault="00852AE3" w:rsidP="007E3E25">
            <w:pPr>
              <w:jc w:val="center"/>
            </w:pPr>
          </w:p>
          <w:p w:rsidR="00852AE3" w:rsidRPr="00C853DE" w:rsidRDefault="00852AE3" w:rsidP="007E3E25">
            <w:pPr>
              <w:jc w:val="center"/>
            </w:pPr>
          </w:p>
          <w:p w:rsidR="00852AE3" w:rsidRPr="00C853DE" w:rsidRDefault="00852AE3" w:rsidP="007E3E25">
            <w:pPr>
              <w:jc w:val="center"/>
            </w:pPr>
          </w:p>
          <w:p w:rsidR="00852AE3" w:rsidRPr="00C853DE" w:rsidRDefault="00852AE3" w:rsidP="007E3E25">
            <w:pPr>
              <w:jc w:val="center"/>
            </w:pPr>
          </w:p>
          <w:p w:rsidR="00852AE3" w:rsidRPr="00C853DE" w:rsidRDefault="00852AE3" w:rsidP="007E3E25">
            <w:pPr>
              <w:jc w:val="center"/>
            </w:pPr>
          </w:p>
          <w:p w:rsidR="00852AE3" w:rsidRPr="00C853DE" w:rsidRDefault="00852AE3" w:rsidP="007E3E25">
            <w:pPr>
              <w:jc w:val="center"/>
              <w:rPr>
                <w:rFonts w:ascii="仿宋_GB2312" w:eastAsia="仿宋_GB2312" w:hAnsi="宋体"/>
                <w:sz w:val="30"/>
                <w:szCs w:val="30"/>
              </w:rPr>
            </w:pPr>
            <w:r w:rsidRPr="00C853DE">
              <w:rPr>
                <w:rFonts w:ascii="仿宋_GB2312" w:eastAsia="仿宋_GB2312" w:hint="eastAsia"/>
                <w:sz w:val="28"/>
                <w:szCs w:val="28"/>
              </w:rPr>
              <w:t>单位</w:t>
            </w:r>
            <w:r w:rsidRPr="00C853DE">
              <w:rPr>
                <w:rFonts w:ascii="仿宋_GB2312" w:eastAsia="仿宋_GB2312"/>
                <w:sz w:val="28"/>
                <w:szCs w:val="28"/>
              </w:rPr>
              <w:t>(</w:t>
            </w:r>
            <w:r w:rsidRPr="00C853DE">
              <w:rPr>
                <w:rFonts w:ascii="仿宋_GB2312" w:eastAsia="仿宋_GB2312" w:hint="eastAsia"/>
                <w:sz w:val="28"/>
                <w:szCs w:val="28"/>
              </w:rPr>
              <w:t>盖章</w:t>
            </w:r>
            <w:r w:rsidRPr="00C853DE">
              <w:rPr>
                <w:rFonts w:ascii="仿宋_GB2312" w:eastAsia="仿宋_GB2312"/>
                <w:sz w:val="28"/>
                <w:szCs w:val="28"/>
              </w:rPr>
              <w:t xml:space="preserve">)                       </w:t>
            </w:r>
            <w:r w:rsidRPr="00C853DE">
              <w:rPr>
                <w:rFonts w:ascii="仿宋_GB2312" w:eastAsia="仿宋_GB2312"/>
                <w:sz w:val="28"/>
                <w:szCs w:val="28"/>
                <w:u w:val="single"/>
              </w:rPr>
              <w:t xml:space="preserve">     </w:t>
            </w:r>
            <w:r w:rsidRPr="00C853DE">
              <w:rPr>
                <w:rFonts w:ascii="仿宋_GB2312" w:eastAsia="仿宋_GB2312" w:hint="eastAsia"/>
                <w:sz w:val="28"/>
                <w:szCs w:val="28"/>
              </w:rPr>
              <w:t>年</w:t>
            </w:r>
            <w:r w:rsidRPr="00C853DE">
              <w:rPr>
                <w:rFonts w:ascii="仿宋_GB2312" w:eastAsia="仿宋_GB2312"/>
                <w:sz w:val="28"/>
                <w:szCs w:val="28"/>
                <w:u w:val="single"/>
              </w:rPr>
              <w:t xml:space="preserve">   </w:t>
            </w:r>
            <w:r w:rsidRPr="00C853DE">
              <w:rPr>
                <w:rFonts w:ascii="仿宋_GB2312" w:eastAsia="仿宋_GB2312" w:hint="eastAsia"/>
                <w:sz w:val="28"/>
                <w:szCs w:val="28"/>
              </w:rPr>
              <w:t>月</w:t>
            </w:r>
            <w:r w:rsidRPr="00C853DE">
              <w:rPr>
                <w:rFonts w:ascii="仿宋_GB2312" w:eastAsia="仿宋_GB2312"/>
                <w:sz w:val="28"/>
                <w:szCs w:val="28"/>
                <w:u w:val="single"/>
              </w:rPr>
              <w:t xml:space="preserve">   </w:t>
            </w:r>
            <w:r w:rsidRPr="00C853DE">
              <w:rPr>
                <w:rFonts w:ascii="仿宋_GB2312" w:eastAsia="仿宋_GB2312"/>
                <w:sz w:val="28"/>
                <w:szCs w:val="28"/>
              </w:rPr>
              <w:t xml:space="preserve"> </w:t>
            </w:r>
            <w:r w:rsidRPr="00C853DE">
              <w:rPr>
                <w:rFonts w:ascii="仿宋_GB2312" w:eastAsia="仿宋_GB2312" w:hint="eastAsia"/>
                <w:sz w:val="28"/>
                <w:szCs w:val="28"/>
              </w:rPr>
              <w:t>日</w:t>
            </w:r>
          </w:p>
        </w:tc>
      </w:tr>
      <w:tr w:rsidR="00852AE3" w:rsidRPr="00C853DE" w:rsidTr="007E3E25">
        <w:trPr>
          <w:trHeight w:hRule="exact" w:val="510"/>
          <w:jc w:val="center"/>
        </w:trPr>
        <w:tc>
          <w:tcPr>
            <w:tcW w:w="9003" w:type="dxa"/>
            <w:gridSpan w:val="4"/>
            <w:vAlign w:val="center"/>
          </w:tcPr>
          <w:p w:rsidR="00852AE3" w:rsidRPr="00C853DE" w:rsidRDefault="00852AE3" w:rsidP="007E3E25">
            <w:pPr>
              <w:rPr>
                <w:rFonts w:ascii="黑体" w:eastAsia="黑体"/>
                <w:b/>
                <w:sz w:val="32"/>
                <w:szCs w:val="32"/>
              </w:rPr>
            </w:pPr>
            <w:r w:rsidRPr="00C853DE">
              <w:rPr>
                <w:rFonts w:ascii="黑体" w:eastAsia="黑体" w:hAnsi="黑体" w:hint="eastAsia"/>
                <w:sz w:val="28"/>
                <w:szCs w:val="28"/>
              </w:rPr>
              <w:t>（二）单位名称：</w:t>
            </w:r>
          </w:p>
        </w:tc>
      </w:tr>
      <w:tr w:rsidR="00852AE3" w:rsidRPr="00C853DE" w:rsidTr="007E3E25">
        <w:trPr>
          <w:trHeight w:hRule="exact" w:val="510"/>
          <w:jc w:val="center"/>
        </w:trPr>
        <w:tc>
          <w:tcPr>
            <w:tcW w:w="1516" w:type="dxa"/>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通讯地址</w:t>
            </w:r>
          </w:p>
        </w:tc>
        <w:tc>
          <w:tcPr>
            <w:tcW w:w="7487" w:type="dxa"/>
            <w:gridSpan w:val="3"/>
            <w:vAlign w:val="center"/>
          </w:tcPr>
          <w:p w:rsidR="00852AE3" w:rsidRPr="00C853DE" w:rsidRDefault="00852AE3" w:rsidP="007E3E25">
            <w:pPr>
              <w:jc w:val="center"/>
              <w:rPr>
                <w:rFonts w:ascii="仿宋_GB2312" w:eastAsia="仿宋_GB2312" w:hAnsi="宋体"/>
                <w:sz w:val="30"/>
                <w:szCs w:val="30"/>
              </w:rPr>
            </w:pPr>
          </w:p>
        </w:tc>
      </w:tr>
      <w:tr w:rsidR="00852AE3" w:rsidRPr="00C853DE" w:rsidTr="007E3E25">
        <w:trPr>
          <w:trHeight w:hRule="exact" w:val="510"/>
          <w:jc w:val="center"/>
        </w:trPr>
        <w:tc>
          <w:tcPr>
            <w:tcW w:w="1516" w:type="dxa"/>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联系人</w:t>
            </w:r>
          </w:p>
        </w:tc>
        <w:tc>
          <w:tcPr>
            <w:tcW w:w="4504" w:type="dxa"/>
            <w:vAlign w:val="center"/>
          </w:tcPr>
          <w:p w:rsidR="00852AE3" w:rsidRPr="00C853DE" w:rsidRDefault="00852AE3" w:rsidP="007E3E25">
            <w:pPr>
              <w:jc w:val="center"/>
            </w:pPr>
          </w:p>
        </w:tc>
        <w:tc>
          <w:tcPr>
            <w:tcW w:w="900" w:type="dxa"/>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邮编</w:t>
            </w:r>
          </w:p>
        </w:tc>
        <w:tc>
          <w:tcPr>
            <w:tcW w:w="2083" w:type="dxa"/>
            <w:vAlign w:val="center"/>
          </w:tcPr>
          <w:p w:rsidR="00852AE3" w:rsidRPr="00C853DE" w:rsidRDefault="00852AE3" w:rsidP="007E3E25">
            <w:pPr>
              <w:jc w:val="center"/>
              <w:rPr>
                <w:rFonts w:ascii="仿宋_GB2312" w:eastAsia="仿宋_GB2312" w:hAnsi="宋体"/>
                <w:sz w:val="30"/>
                <w:szCs w:val="30"/>
              </w:rPr>
            </w:pPr>
          </w:p>
        </w:tc>
      </w:tr>
      <w:tr w:rsidR="00852AE3" w:rsidRPr="00C853DE" w:rsidTr="007E3E25">
        <w:trPr>
          <w:trHeight w:hRule="exact" w:val="510"/>
          <w:jc w:val="center"/>
        </w:trPr>
        <w:tc>
          <w:tcPr>
            <w:tcW w:w="1516" w:type="dxa"/>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座机</w:t>
            </w:r>
          </w:p>
        </w:tc>
        <w:tc>
          <w:tcPr>
            <w:tcW w:w="4504" w:type="dxa"/>
            <w:vAlign w:val="center"/>
          </w:tcPr>
          <w:p w:rsidR="00852AE3" w:rsidRPr="00C853DE" w:rsidRDefault="00852AE3" w:rsidP="007E3E25">
            <w:pPr>
              <w:jc w:val="center"/>
              <w:rPr>
                <w:rFonts w:ascii="仿宋_GB2312" w:eastAsia="仿宋_GB2312" w:hAnsi="宋体"/>
                <w:sz w:val="30"/>
                <w:szCs w:val="30"/>
              </w:rPr>
            </w:pPr>
          </w:p>
        </w:tc>
        <w:tc>
          <w:tcPr>
            <w:tcW w:w="900" w:type="dxa"/>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手机</w:t>
            </w:r>
          </w:p>
        </w:tc>
        <w:tc>
          <w:tcPr>
            <w:tcW w:w="2083" w:type="dxa"/>
            <w:vAlign w:val="center"/>
          </w:tcPr>
          <w:p w:rsidR="00852AE3" w:rsidRPr="00C853DE" w:rsidRDefault="00852AE3" w:rsidP="007E3E25">
            <w:pPr>
              <w:jc w:val="center"/>
              <w:rPr>
                <w:rFonts w:ascii="仿宋_GB2312" w:eastAsia="仿宋_GB2312" w:hAnsi="宋体"/>
                <w:sz w:val="30"/>
                <w:szCs w:val="30"/>
              </w:rPr>
            </w:pPr>
          </w:p>
        </w:tc>
      </w:tr>
      <w:tr w:rsidR="00852AE3" w:rsidRPr="00C853DE" w:rsidTr="007E3E25">
        <w:trPr>
          <w:trHeight w:hRule="exact" w:val="510"/>
          <w:jc w:val="center"/>
        </w:trPr>
        <w:tc>
          <w:tcPr>
            <w:tcW w:w="1516" w:type="dxa"/>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邮箱</w:t>
            </w:r>
          </w:p>
        </w:tc>
        <w:tc>
          <w:tcPr>
            <w:tcW w:w="4504" w:type="dxa"/>
            <w:vAlign w:val="center"/>
          </w:tcPr>
          <w:p w:rsidR="00852AE3" w:rsidRPr="00C853DE" w:rsidRDefault="00852AE3" w:rsidP="007E3E25">
            <w:pPr>
              <w:jc w:val="center"/>
              <w:rPr>
                <w:rFonts w:ascii="仿宋_GB2312" w:eastAsia="仿宋_GB2312" w:hAnsi="宋体"/>
                <w:sz w:val="30"/>
                <w:szCs w:val="30"/>
              </w:rPr>
            </w:pPr>
          </w:p>
        </w:tc>
        <w:tc>
          <w:tcPr>
            <w:tcW w:w="900" w:type="dxa"/>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传真</w:t>
            </w:r>
          </w:p>
        </w:tc>
        <w:tc>
          <w:tcPr>
            <w:tcW w:w="2083" w:type="dxa"/>
          </w:tcPr>
          <w:p w:rsidR="00852AE3" w:rsidRPr="00C853DE" w:rsidRDefault="00852AE3" w:rsidP="007E3E25">
            <w:pPr>
              <w:jc w:val="center"/>
              <w:rPr>
                <w:rFonts w:ascii="仿宋_GB2312" w:eastAsia="仿宋_GB2312" w:hAnsi="宋体"/>
                <w:sz w:val="30"/>
                <w:szCs w:val="30"/>
              </w:rPr>
            </w:pPr>
          </w:p>
        </w:tc>
      </w:tr>
      <w:tr w:rsidR="00852AE3" w:rsidRPr="00C853DE" w:rsidTr="007E3E25">
        <w:trPr>
          <w:trHeight w:hRule="exact" w:val="1905"/>
          <w:jc w:val="center"/>
        </w:trPr>
        <w:tc>
          <w:tcPr>
            <w:tcW w:w="1516" w:type="dxa"/>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对成果主要贡献</w:t>
            </w:r>
          </w:p>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sz w:val="24"/>
                <w:szCs w:val="24"/>
              </w:rPr>
              <w:t>(</w:t>
            </w:r>
            <w:r w:rsidRPr="00C853DE">
              <w:rPr>
                <w:rFonts w:ascii="仿宋_GB2312" w:eastAsia="仿宋_GB2312" w:hAnsi="宋体" w:hint="eastAsia"/>
                <w:sz w:val="24"/>
                <w:szCs w:val="24"/>
              </w:rPr>
              <w:t>限</w:t>
            </w:r>
            <w:r w:rsidRPr="00C853DE">
              <w:rPr>
                <w:rFonts w:ascii="仿宋_GB2312" w:eastAsia="仿宋_GB2312" w:hAnsi="宋体"/>
                <w:sz w:val="24"/>
                <w:szCs w:val="24"/>
              </w:rPr>
              <w:t>200</w:t>
            </w:r>
            <w:r w:rsidRPr="00C853DE">
              <w:rPr>
                <w:rFonts w:ascii="仿宋_GB2312" w:eastAsia="仿宋_GB2312" w:hAnsi="宋体" w:hint="eastAsia"/>
                <w:sz w:val="24"/>
                <w:szCs w:val="24"/>
              </w:rPr>
              <w:t>字</w:t>
            </w:r>
            <w:r w:rsidRPr="00C853DE">
              <w:rPr>
                <w:rFonts w:ascii="仿宋_GB2312" w:eastAsia="仿宋_GB2312" w:hAnsi="宋体"/>
                <w:sz w:val="24"/>
                <w:szCs w:val="24"/>
              </w:rPr>
              <w:t>)</w:t>
            </w:r>
          </w:p>
        </w:tc>
        <w:tc>
          <w:tcPr>
            <w:tcW w:w="7487" w:type="dxa"/>
            <w:gridSpan w:val="3"/>
          </w:tcPr>
          <w:p w:rsidR="00852AE3" w:rsidRPr="00C853DE" w:rsidRDefault="00852AE3" w:rsidP="007E3E25">
            <w:pPr>
              <w:jc w:val="center"/>
              <w:rPr>
                <w:rFonts w:ascii="仿宋_GB2312" w:eastAsia="仿宋_GB2312"/>
                <w:sz w:val="28"/>
                <w:szCs w:val="28"/>
              </w:rPr>
            </w:pPr>
          </w:p>
          <w:p w:rsidR="00852AE3" w:rsidRPr="00C853DE" w:rsidRDefault="00852AE3" w:rsidP="007E3E25">
            <w:pPr>
              <w:jc w:val="center"/>
              <w:rPr>
                <w:rFonts w:ascii="仿宋_GB2312" w:eastAsia="仿宋_GB2312"/>
                <w:sz w:val="28"/>
                <w:szCs w:val="28"/>
              </w:rPr>
            </w:pPr>
          </w:p>
          <w:p w:rsidR="00852AE3" w:rsidRPr="00C853DE" w:rsidRDefault="00852AE3" w:rsidP="007E3E25">
            <w:pPr>
              <w:jc w:val="center"/>
              <w:rPr>
                <w:rFonts w:ascii="仿宋_GB2312" w:eastAsia="仿宋_GB2312"/>
                <w:sz w:val="28"/>
                <w:szCs w:val="28"/>
              </w:rPr>
            </w:pPr>
          </w:p>
          <w:p w:rsidR="00852AE3" w:rsidRPr="00C853DE" w:rsidRDefault="00852AE3" w:rsidP="007E3E25">
            <w:pPr>
              <w:jc w:val="center"/>
              <w:rPr>
                <w:rFonts w:ascii="仿宋_GB2312" w:eastAsia="仿宋_GB2312"/>
                <w:sz w:val="28"/>
                <w:szCs w:val="28"/>
              </w:rPr>
            </w:pPr>
          </w:p>
          <w:p w:rsidR="00852AE3" w:rsidRPr="00C853DE" w:rsidRDefault="00852AE3" w:rsidP="007E3E25">
            <w:pPr>
              <w:jc w:val="center"/>
              <w:rPr>
                <w:rFonts w:ascii="仿宋_GB2312" w:eastAsia="仿宋_GB2312" w:hAnsi="宋体"/>
                <w:sz w:val="30"/>
                <w:szCs w:val="30"/>
              </w:rPr>
            </w:pPr>
            <w:r w:rsidRPr="00C853DE">
              <w:rPr>
                <w:rFonts w:ascii="仿宋_GB2312" w:eastAsia="仿宋_GB2312" w:hint="eastAsia"/>
                <w:sz w:val="28"/>
                <w:szCs w:val="28"/>
              </w:rPr>
              <w:t>单位</w:t>
            </w:r>
            <w:r w:rsidRPr="00C853DE">
              <w:rPr>
                <w:rFonts w:ascii="仿宋_GB2312" w:eastAsia="仿宋_GB2312"/>
                <w:sz w:val="28"/>
                <w:szCs w:val="28"/>
              </w:rPr>
              <w:t>(</w:t>
            </w:r>
            <w:r w:rsidRPr="00C853DE">
              <w:rPr>
                <w:rFonts w:ascii="仿宋_GB2312" w:eastAsia="仿宋_GB2312" w:hint="eastAsia"/>
                <w:sz w:val="28"/>
                <w:szCs w:val="28"/>
              </w:rPr>
              <w:t>盖章</w:t>
            </w:r>
            <w:r w:rsidRPr="00C853DE">
              <w:rPr>
                <w:rFonts w:ascii="仿宋_GB2312" w:eastAsia="仿宋_GB2312"/>
                <w:sz w:val="28"/>
                <w:szCs w:val="28"/>
              </w:rPr>
              <w:t xml:space="preserve">)                       </w:t>
            </w:r>
            <w:r w:rsidRPr="00C853DE">
              <w:rPr>
                <w:rFonts w:ascii="仿宋_GB2312" w:eastAsia="仿宋_GB2312"/>
                <w:sz w:val="28"/>
                <w:szCs w:val="28"/>
                <w:u w:val="single"/>
              </w:rPr>
              <w:t xml:space="preserve">     </w:t>
            </w:r>
            <w:r w:rsidRPr="00C853DE">
              <w:rPr>
                <w:rFonts w:ascii="仿宋_GB2312" w:eastAsia="仿宋_GB2312" w:hint="eastAsia"/>
                <w:sz w:val="28"/>
                <w:szCs w:val="28"/>
              </w:rPr>
              <w:t>年</w:t>
            </w:r>
            <w:r w:rsidRPr="00C853DE">
              <w:rPr>
                <w:rFonts w:ascii="仿宋_GB2312" w:eastAsia="仿宋_GB2312"/>
                <w:sz w:val="28"/>
                <w:szCs w:val="28"/>
                <w:u w:val="single"/>
              </w:rPr>
              <w:t xml:space="preserve">   </w:t>
            </w:r>
            <w:r w:rsidRPr="00C853DE">
              <w:rPr>
                <w:rFonts w:ascii="仿宋_GB2312" w:eastAsia="仿宋_GB2312" w:hint="eastAsia"/>
                <w:sz w:val="28"/>
                <w:szCs w:val="28"/>
              </w:rPr>
              <w:t>月</w:t>
            </w:r>
            <w:r w:rsidRPr="00C853DE">
              <w:rPr>
                <w:rFonts w:ascii="仿宋_GB2312" w:eastAsia="仿宋_GB2312"/>
                <w:sz w:val="28"/>
                <w:szCs w:val="28"/>
                <w:u w:val="single"/>
              </w:rPr>
              <w:t xml:space="preserve">   </w:t>
            </w:r>
            <w:r w:rsidRPr="00C853DE">
              <w:rPr>
                <w:rFonts w:ascii="仿宋_GB2312" w:eastAsia="仿宋_GB2312"/>
                <w:sz w:val="28"/>
                <w:szCs w:val="28"/>
              </w:rPr>
              <w:t xml:space="preserve"> </w:t>
            </w:r>
            <w:r w:rsidRPr="00C853DE">
              <w:rPr>
                <w:rFonts w:ascii="仿宋_GB2312" w:eastAsia="仿宋_GB2312" w:hint="eastAsia"/>
                <w:sz w:val="28"/>
                <w:szCs w:val="28"/>
              </w:rPr>
              <w:t>日</w:t>
            </w:r>
          </w:p>
        </w:tc>
      </w:tr>
      <w:tr w:rsidR="00852AE3" w:rsidRPr="00C853DE" w:rsidTr="007E3E25">
        <w:trPr>
          <w:trHeight w:hRule="exact" w:val="510"/>
          <w:jc w:val="center"/>
        </w:trPr>
        <w:tc>
          <w:tcPr>
            <w:tcW w:w="9003" w:type="dxa"/>
            <w:gridSpan w:val="4"/>
            <w:vAlign w:val="center"/>
          </w:tcPr>
          <w:p w:rsidR="00852AE3" w:rsidRPr="00C853DE" w:rsidRDefault="00852AE3" w:rsidP="007E3E25">
            <w:pPr>
              <w:rPr>
                <w:rFonts w:ascii="黑体" w:eastAsia="黑体"/>
                <w:b/>
                <w:sz w:val="32"/>
                <w:szCs w:val="32"/>
              </w:rPr>
            </w:pPr>
            <w:r w:rsidRPr="00C853DE">
              <w:rPr>
                <w:rFonts w:ascii="黑体" w:eastAsia="黑体" w:hAnsi="黑体" w:hint="eastAsia"/>
                <w:sz w:val="28"/>
                <w:szCs w:val="28"/>
              </w:rPr>
              <w:t>（三）单位名称：</w:t>
            </w:r>
          </w:p>
        </w:tc>
      </w:tr>
      <w:tr w:rsidR="00852AE3" w:rsidRPr="00C853DE" w:rsidTr="007E3E25">
        <w:trPr>
          <w:trHeight w:hRule="exact" w:val="510"/>
          <w:jc w:val="center"/>
        </w:trPr>
        <w:tc>
          <w:tcPr>
            <w:tcW w:w="1516" w:type="dxa"/>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通讯地址</w:t>
            </w:r>
          </w:p>
        </w:tc>
        <w:tc>
          <w:tcPr>
            <w:tcW w:w="7487" w:type="dxa"/>
            <w:gridSpan w:val="3"/>
            <w:vAlign w:val="center"/>
          </w:tcPr>
          <w:p w:rsidR="00852AE3" w:rsidRPr="00C853DE" w:rsidRDefault="00852AE3" w:rsidP="007E3E25">
            <w:pPr>
              <w:jc w:val="center"/>
            </w:pPr>
          </w:p>
        </w:tc>
      </w:tr>
      <w:tr w:rsidR="00852AE3" w:rsidRPr="00C853DE" w:rsidTr="007E3E25">
        <w:trPr>
          <w:trHeight w:hRule="exact" w:val="510"/>
          <w:jc w:val="center"/>
        </w:trPr>
        <w:tc>
          <w:tcPr>
            <w:tcW w:w="1516" w:type="dxa"/>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联系人</w:t>
            </w:r>
          </w:p>
        </w:tc>
        <w:tc>
          <w:tcPr>
            <w:tcW w:w="4504" w:type="dxa"/>
            <w:vAlign w:val="center"/>
          </w:tcPr>
          <w:p w:rsidR="00852AE3" w:rsidRPr="00C853DE" w:rsidRDefault="00852AE3" w:rsidP="007E3E25">
            <w:pPr>
              <w:jc w:val="center"/>
            </w:pPr>
          </w:p>
        </w:tc>
        <w:tc>
          <w:tcPr>
            <w:tcW w:w="900" w:type="dxa"/>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邮编</w:t>
            </w:r>
          </w:p>
        </w:tc>
        <w:tc>
          <w:tcPr>
            <w:tcW w:w="2083" w:type="dxa"/>
          </w:tcPr>
          <w:p w:rsidR="00852AE3" w:rsidRPr="00C853DE" w:rsidRDefault="00852AE3" w:rsidP="007E3E25">
            <w:pPr>
              <w:jc w:val="center"/>
              <w:rPr>
                <w:rFonts w:ascii="仿宋_GB2312" w:eastAsia="仿宋_GB2312" w:hAnsi="宋体"/>
                <w:sz w:val="30"/>
                <w:szCs w:val="30"/>
              </w:rPr>
            </w:pPr>
          </w:p>
        </w:tc>
      </w:tr>
      <w:tr w:rsidR="00852AE3" w:rsidRPr="00C853DE" w:rsidTr="007E3E25">
        <w:trPr>
          <w:trHeight w:hRule="exact" w:val="510"/>
          <w:jc w:val="center"/>
        </w:trPr>
        <w:tc>
          <w:tcPr>
            <w:tcW w:w="1516" w:type="dxa"/>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座机</w:t>
            </w:r>
          </w:p>
        </w:tc>
        <w:tc>
          <w:tcPr>
            <w:tcW w:w="4504" w:type="dxa"/>
          </w:tcPr>
          <w:p w:rsidR="00852AE3" w:rsidRPr="00C853DE" w:rsidRDefault="00852AE3" w:rsidP="007E3E25">
            <w:pPr>
              <w:jc w:val="center"/>
              <w:rPr>
                <w:rFonts w:ascii="仿宋_GB2312" w:eastAsia="仿宋_GB2312" w:hAnsi="宋体"/>
                <w:sz w:val="30"/>
                <w:szCs w:val="30"/>
              </w:rPr>
            </w:pPr>
          </w:p>
        </w:tc>
        <w:tc>
          <w:tcPr>
            <w:tcW w:w="900" w:type="dxa"/>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手机</w:t>
            </w:r>
          </w:p>
        </w:tc>
        <w:tc>
          <w:tcPr>
            <w:tcW w:w="2083" w:type="dxa"/>
          </w:tcPr>
          <w:p w:rsidR="00852AE3" w:rsidRPr="00C853DE" w:rsidRDefault="00852AE3" w:rsidP="007E3E25">
            <w:pPr>
              <w:jc w:val="center"/>
              <w:rPr>
                <w:rFonts w:ascii="仿宋_GB2312" w:eastAsia="仿宋_GB2312" w:hAnsi="宋体"/>
                <w:sz w:val="30"/>
                <w:szCs w:val="30"/>
              </w:rPr>
            </w:pPr>
          </w:p>
        </w:tc>
      </w:tr>
      <w:tr w:rsidR="00852AE3" w:rsidRPr="00C853DE" w:rsidTr="007E3E25">
        <w:trPr>
          <w:trHeight w:hRule="exact" w:val="510"/>
          <w:jc w:val="center"/>
        </w:trPr>
        <w:tc>
          <w:tcPr>
            <w:tcW w:w="1516" w:type="dxa"/>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邮箱</w:t>
            </w:r>
          </w:p>
        </w:tc>
        <w:tc>
          <w:tcPr>
            <w:tcW w:w="4504" w:type="dxa"/>
            <w:vAlign w:val="center"/>
          </w:tcPr>
          <w:p w:rsidR="00852AE3" w:rsidRPr="00C853DE" w:rsidRDefault="00852AE3" w:rsidP="007E3E25">
            <w:pPr>
              <w:jc w:val="center"/>
            </w:pPr>
          </w:p>
        </w:tc>
        <w:tc>
          <w:tcPr>
            <w:tcW w:w="900" w:type="dxa"/>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传真</w:t>
            </w:r>
          </w:p>
        </w:tc>
        <w:tc>
          <w:tcPr>
            <w:tcW w:w="2083" w:type="dxa"/>
            <w:vAlign w:val="center"/>
          </w:tcPr>
          <w:p w:rsidR="00852AE3" w:rsidRPr="00C853DE" w:rsidRDefault="00852AE3" w:rsidP="007E3E25">
            <w:pPr>
              <w:jc w:val="center"/>
            </w:pPr>
          </w:p>
        </w:tc>
      </w:tr>
      <w:tr w:rsidR="00852AE3" w:rsidRPr="00C853DE" w:rsidTr="007E3E25">
        <w:trPr>
          <w:trHeight w:hRule="exact" w:val="1983"/>
          <w:jc w:val="center"/>
        </w:trPr>
        <w:tc>
          <w:tcPr>
            <w:tcW w:w="1516" w:type="dxa"/>
            <w:tcBorders>
              <w:bottom w:val="single" w:sz="12" w:space="0" w:color="auto"/>
            </w:tcBorders>
            <w:vAlign w:val="center"/>
          </w:tcPr>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hint="eastAsia"/>
                <w:sz w:val="30"/>
                <w:szCs w:val="30"/>
              </w:rPr>
              <w:t>对成果主要贡献</w:t>
            </w:r>
          </w:p>
          <w:p w:rsidR="00852AE3" w:rsidRPr="00C853DE" w:rsidRDefault="00852AE3" w:rsidP="007E3E25">
            <w:pPr>
              <w:jc w:val="center"/>
              <w:rPr>
                <w:rFonts w:ascii="仿宋_GB2312" w:eastAsia="仿宋_GB2312" w:hAnsi="宋体"/>
                <w:sz w:val="30"/>
                <w:szCs w:val="30"/>
              </w:rPr>
            </w:pPr>
            <w:r w:rsidRPr="00C853DE">
              <w:rPr>
                <w:rFonts w:ascii="仿宋_GB2312" w:eastAsia="仿宋_GB2312" w:hAnsi="宋体"/>
                <w:sz w:val="24"/>
                <w:szCs w:val="24"/>
              </w:rPr>
              <w:t>(</w:t>
            </w:r>
            <w:r w:rsidRPr="00C853DE">
              <w:rPr>
                <w:rFonts w:ascii="仿宋_GB2312" w:eastAsia="仿宋_GB2312" w:hAnsi="宋体" w:hint="eastAsia"/>
                <w:sz w:val="24"/>
                <w:szCs w:val="24"/>
              </w:rPr>
              <w:t>限</w:t>
            </w:r>
            <w:r w:rsidRPr="00C853DE">
              <w:rPr>
                <w:rFonts w:ascii="仿宋_GB2312" w:eastAsia="仿宋_GB2312" w:hAnsi="宋体"/>
                <w:sz w:val="24"/>
                <w:szCs w:val="24"/>
              </w:rPr>
              <w:t>200</w:t>
            </w:r>
            <w:r w:rsidRPr="00C853DE">
              <w:rPr>
                <w:rFonts w:ascii="仿宋_GB2312" w:eastAsia="仿宋_GB2312" w:hAnsi="宋体" w:hint="eastAsia"/>
                <w:sz w:val="24"/>
                <w:szCs w:val="24"/>
              </w:rPr>
              <w:t>字</w:t>
            </w:r>
            <w:r w:rsidRPr="00C853DE">
              <w:rPr>
                <w:rFonts w:ascii="仿宋_GB2312" w:eastAsia="仿宋_GB2312" w:hAnsi="宋体"/>
                <w:sz w:val="24"/>
                <w:szCs w:val="24"/>
              </w:rPr>
              <w:t>)</w:t>
            </w:r>
          </w:p>
        </w:tc>
        <w:tc>
          <w:tcPr>
            <w:tcW w:w="7487" w:type="dxa"/>
            <w:gridSpan w:val="3"/>
            <w:tcBorders>
              <w:bottom w:val="single" w:sz="12" w:space="0" w:color="auto"/>
            </w:tcBorders>
          </w:tcPr>
          <w:p w:rsidR="00852AE3" w:rsidRPr="00C853DE" w:rsidRDefault="00852AE3" w:rsidP="007E3E25">
            <w:pPr>
              <w:jc w:val="center"/>
              <w:rPr>
                <w:rFonts w:ascii="仿宋_GB2312" w:eastAsia="仿宋_GB2312"/>
                <w:sz w:val="28"/>
                <w:szCs w:val="28"/>
              </w:rPr>
            </w:pPr>
          </w:p>
          <w:p w:rsidR="00852AE3" w:rsidRPr="00C853DE" w:rsidRDefault="00852AE3" w:rsidP="007E3E25">
            <w:pPr>
              <w:jc w:val="center"/>
              <w:rPr>
                <w:rFonts w:ascii="仿宋_GB2312" w:eastAsia="仿宋_GB2312"/>
                <w:sz w:val="28"/>
                <w:szCs w:val="28"/>
              </w:rPr>
            </w:pPr>
          </w:p>
          <w:p w:rsidR="00852AE3" w:rsidRPr="00C853DE" w:rsidRDefault="00852AE3" w:rsidP="007E3E25">
            <w:pPr>
              <w:jc w:val="center"/>
              <w:rPr>
                <w:rFonts w:ascii="仿宋_GB2312" w:eastAsia="仿宋_GB2312"/>
                <w:sz w:val="28"/>
                <w:szCs w:val="28"/>
              </w:rPr>
            </w:pPr>
          </w:p>
          <w:p w:rsidR="00852AE3" w:rsidRPr="00C853DE" w:rsidRDefault="00852AE3" w:rsidP="007E3E25">
            <w:pPr>
              <w:jc w:val="center"/>
              <w:rPr>
                <w:rFonts w:ascii="仿宋_GB2312" w:eastAsia="仿宋_GB2312"/>
                <w:sz w:val="28"/>
                <w:szCs w:val="28"/>
              </w:rPr>
            </w:pPr>
          </w:p>
          <w:p w:rsidR="00852AE3" w:rsidRPr="00C853DE" w:rsidRDefault="00852AE3" w:rsidP="007E3E25">
            <w:pPr>
              <w:jc w:val="center"/>
              <w:rPr>
                <w:rFonts w:ascii="仿宋_GB2312" w:eastAsia="仿宋_GB2312" w:hAnsi="宋体"/>
                <w:sz w:val="30"/>
                <w:szCs w:val="30"/>
              </w:rPr>
            </w:pPr>
            <w:r w:rsidRPr="00C853DE">
              <w:rPr>
                <w:rFonts w:ascii="仿宋_GB2312" w:eastAsia="仿宋_GB2312" w:hint="eastAsia"/>
                <w:sz w:val="28"/>
                <w:szCs w:val="28"/>
              </w:rPr>
              <w:t>单位</w:t>
            </w:r>
            <w:r w:rsidRPr="00C853DE">
              <w:rPr>
                <w:rFonts w:ascii="仿宋_GB2312" w:eastAsia="仿宋_GB2312"/>
                <w:sz w:val="28"/>
                <w:szCs w:val="28"/>
              </w:rPr>
              <w:t>(</w:t>
            </w:r>
            <w:r w:rsidRPr="00C853DE">
              <w:rPr>
                <w:rFonts w:ascii="仿宋_GB2312" w:eastAsia="仿宋_GB2312" w:hint="eastAsia"/>
                <w:sz w:val="28"/>
                <w:szCs w:val="28"/>
              </w:rPr>
              <w:t>盖章</w:t>
            </w:r>
            <w:r w:rsidRPr="00C853DE">
              <w:rPr>
                <w:rFonts w:ascii="仿宋_GB2312" w:eastAsia="仿宋_GB2312"/>
                <w:sz w:val="28"/>
                <w:szCs w:val="28"/>
              </w:rPr>
              <w:t xml:space="preserve">)                       </w:t>
            </w:r>
            <w:r w:rsidRPr="00C853DE">
              <w:rPr>
                <w:rFonts w:ascii="仿宋_GB2312" w:eastAsia="仿宋_GB2312"/>
                <w:sz w:val="28"/>
                <w:szCs w:val="28"/>
                <w:u w:val="single"/>
              </w:rPr>
              <w:t xml:space="preserve">     </w:t>
            </w:r>
            <w:r w:rsidRPr="00C853DE">
              <w:rPr>
                <w:rFonts w:ascii="仿宋_GB2312" w:eastAsia="仿宋_GB2312" w:hint="eastAsia"/>
                <w:sz w:val="28"/>
                <w:szCs w:val="28"/>
              </w:rPr>
              <w:t>年</w:t>
            </w:r>
            <w:r w:rsidRPr="00C853DE">
              <w:rPr>
                <w:rFonts w:ascii="仿宋_GB2312" w:eastAsia="仿宋_GB2312"/>
                <w:sz w:val="28"/>
                <w:szCs w:val="28"/>
                <w:u w:val="single"/>
              </w:rPr>
              <w:t xml:space="preserve">   </w:t>
            </w:r>
            <w:r w:rsidRPr="00C853DE">
              <w:rPr>
                <w:rFonts w:ascii="仿宋_GB2312" w:eastAsia="仿宋_GB2312" w:hint="eastAsia"/>
                <w:sz w:val="28"/>
                <w:szCs w:val="28"/>
              </w:rPr>
              <w:t>月</w:t>
            </w:r>
            <w:r w:rsidRPr="00C853DE">
              <w:rPr>
                <w:rFonts w:ascii="仿宋_GB2312" w:eastAsia="仿宋_GB2312"/>
                <w:sz w:val="28"/>
                <w:szCs w:val="28"/>
                <w:u w:val="single"/>
              </w:rPr>
              <w:t xml:space="preserve">   </w:t>
            </w:r>
            <w:r w:rsidRPr="00C853DE">
              <w:rPr>
                <w:rFonts w:ascii="仿宋_GB2312" w:eastAsia="仿宋_GB2312"/>
                <w:sz w:val="28"/>
                <w:szCs w:val="28"/>
              </w:rPr>
              <w:t xml:space="preserve"> </w:t>
            </w:r>
            <w:r w:rsidRPr="00C853DE">
              <w:rPr>
                <w:rFonts w:ascii="仿宋_GB2312" w:eastAsia="仿宋_GB2312" w:hint="eastAsia"/>
                <w:sz w:val="28"/>
                <w:szCs w:val="28"/>
              </w:rPr>
              <w:t>日</w:t>
            </w:r>
          </w:p>
        </w:tc>
      </w:tr>
    </w:tbl>
    <w:p w:rsidR="00852AE3" w:rsidRPr="00695EA3" w:rsidRDefault="00852AE3" w:rsidP="00852AE3">
      <w:pPr>
        <w:spacing w:line="360" w:lineRule="auto"/>
        <w:jc w:val="center"/>
        <w:rPr>
          <w:rFonts w:ascii="黑体" w:eastAsia="黑体" w:hAnsi="黑体"/>
          <w:sz w:val="28"/>
          <w:szCs w:val="28"/>
        </w:rPr>
      </w:pPr>
      <w:r>
        <w:rPr>
          <w:rFonts w:ascii="黑体" w:eastAsia="黑体" w:hAnsi="黑体"/>
          <w:sz w:val="28"/>
          <w:szCs w:val="28"/>
        </w:rPr>
        <w:br w:type="page"/>
      </w:r>
      <w:r>
        <w:rPr>
          <w:rFonts w:ascii="黑体" w:eastAsia="黑体" w:hAnsi="黑体" w:hint="eastAsia"/>
          <w:sz w:val="28"/>
          <w:szCs w:val="28"/>
        </w:rPr>
        <w:lastRenderedPageBreak/>
        <w:t>三、成果内容</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9"/>
      </w:tblGrid>
      <w:tr w:rsidR="00852AE3" w:rsidRPr="00C853DE" w:rsidTr="007E3E25">
        <w:trPr>
          <w:trHeight w:val="5231"/>
          <w:jc w:val="center"/>
        </w:trPr>
        <w:tc>
          <w:tcPr>
            <w:tcW w:w="5000" w:type="pct"/>
            <w:tcBorders>
              <w:top w:val="single" w:sz="12" w:space="0" w:color="auto"/>
              <w:left w:val="single" w:sz="12" w:space="0" w:color="auto"/>
              <w:right w:val="single" w:sz="12" w:space="0" w:color="auto"/>
            </w:tcBorders>
          </w:tcPr>
          <w:p w:rsidR="00852AE3" w:rsidRPr="00C853DE" w:rsidRDefault="00852AE3" w:rsidP="007E3E25">
            <w:pPr>
              <w:pStyle w:val="a5"/>
              <w:spacing w:line="540" w:lineRule="exact"/>
              <w:rPr>
                <w:rFonts w:hAnsi="宋体" w:cs="楷体_GB2312"/>
                <w:b/>
                <w:kern w:val="2"/>
                <w:sz w:val="28"/>
              </w:rPr>
            </w:pPr>
            <w:r w:rsidRPr="00C853DE">
              <w:rPr>
                <w:rFonts w:hAnsi="宋体" w:cs="楷体_GB2312"/>
                <w:kern w:val="2"/>
                <w:sz w:val="24"/>
                <w:szCs w:val="24"/>
              </w:rPr>
              <w:t>（</w:t>
            </w:r>
            <w:r w:rsidRPr="00C853DE">
              <w:rPr>
                <w:rFonts w:hAnsi="宋体" w:cs="楷体_GB2312" w:hint="eastAsia"/>
                <w:kern w:val="2"/>
                <w:sz w:val="24"/>
                <w:szCs w:val="24"/>
              </w:rPr>
              <w:t>主要反映总结报告内容，总字数不得</w:t>
            </w:r>
            <w:r w:rsidRPr="00C853DE">
              <w:rPr>
                <w:rFonts w:hAnsi="宋体" w:cs="楷体_GB2312"/>
                <w:kern w:val="2"/>
                <w:sz w:val="24"/>
                <w:szCs w:val="24"/>
              </w:rPr>
              <w:t>超过</w:t>
            </w:r>
            <w:r w:rsidRPr="00C853DE">
              <w:rPr>
                <w:rFonts w:hAnsi="宋体" w:cs="楷体_GB2312" w:hint="eastAsia"/>
                <w:kern w:val="2"/>
                <w:sz w:val="24"/>
                <w:szCs w:val="24"/>
              </w:rPr>
              <w:t>8000，含</w:t>
            </w:r>
            <w:r w:rsidRPr="00C853DE">
              <w:rPr>
                <w:rFonts w:hAnsi="宋体" w:cs="楷体_GB2312"/>
                <w:kern w:val="2"/>
                <w:sz w:val="24"/>
                <w:szCs w:val="24"/>
              </w:rPr>
              <w:t>标点及空格）</w:t>
            </w:r>
          </w:p>
          <w:p w:rsidR="00852AE3" w:rsidRPr="00C853DE" w:rsidRDefault="00852AE3" w:rsidP="007E3E25">
            <w:pPr>
              <w:pStyle w:val="a5"/>
              <w:numPr>
                <w:ilvl w:val="0"/>
                <w:numId w:val="10"/>
              </w:numPr>
              <w:spacing w:line="540" w:lineRule="exact"/>
              <w:rPr>
                <w:rFonts w:hAnsi="宋体" w:cs="楷体_GB2312"/>
                <w:b/>
                <w:kern w:val="2"/>
                <w:sz w:val="28"/>
              </w:rPr>
            </w:pPr>
            <w:r w:rsidRPr="00C853DE">
              <w:rPr>
                <w:rFonts w:hAnsi="宋体" w:cs="楷体_GB2312" w:hint="eastAsia"/>
                <w:b/>
                <w:kern w:val="2"/>
                <w:sz w:val="24"/>
                <w:szCs w:val="24"/>
              </w:rPr>
              <w:t>概述</w:t>
            </w:r>
          </w:p>
          <w:p w:rsidR="00852AE3" w:rsidRPr="00C853DE" w:rsidRDefault="00852AE3" w:rsidP="007E3E25">
            <w:pPr>
              <w:tabs>
                <w:tab w:val="left" w:pos="0"/>
              </w:tabs>
              <w:rPr>
                <w:rFonts w:ascii="宋体" w:hAnsi="Courier New"/>
                <w:szCs w:val="21"/>
              </w:rPr>
            </w:pPr>
            <w:r w:rsidRPr="00C853DE">
              <w:rPr>
                <w:rFonts w:ascii="宋体" w:hAnsi="Courier New" w:hint="eastAsia"/>
                <w:szCs w:val="21"/>
              </w:rPr>
              <w:t>（依托工程的规模与特点、数字化</w:t>
            </w:r>
            <w:r w:rsidRPr="00C853DE">
              <w:rPr>
                <w:rFonts w:ascii="宋体" w:hAnsi="Courier New"/>
                <w:szCs w:val="21"/>
              </w:rPr>
              <w:t>设计</w:t>
            </w:r>
            <w:r w:rsidRPr="00C853DE">
              <w:rPr>
                <w:rFonts w:ascii="宋体" w:hAnsi="Courier New" w:hint="eastAsia"/>
                <w:szCs w:val="21"/>
              </w:rPr>
              <w:t>范围与</w:t>
            </w:r>
            <w:r w:rsidRPr="00C853DE">
              <w:rPr>
                <w:rFonts w:ascii="宋体" w:hAnsi="Courier New"/>
                <w:szCs w:val="21"/>
              </w:rPr>
              <w:t>深度</w:t>
            </w:r>
            <w:r w:rsidRPr="00C853DE">
              <w:rPr>
                <w:rFonts w:ascii="宋体" w:hAnsi="Courier New" w:hint="eastAsia"/>
                <w:szCs w:val="21"/>
              </w:rPr>
              <w:t>、数字化设计</w:t>
            </w:r>
            <w:r w:rsidRPr="00C853DE">
              <w:rPr>
                <w:rFonts w:ascii="宋体" w:hAnsi="Courier New"/>
                <w:szCs w:val="21"/>
              </w:rPr>
              <w:t>方案</w:t>
            </w:r>
            <w:r w:rsidRPr="00C853DE">
              <w:rPr>
                <w:rFonts w:ascii="宋体" w:hAnsi="Courier New" w:hint="eastAsia"/>
                <w:szCs w:val="21"/>
              </w:rPr>
              <w:t>、社会</w:t>
            </w:r>
            <w:r w:rsidRPr="00C853DE">
              <w:rPr>
                <w:rFonts w:ascii="宋体" w:hAnsi="Courier New"/>
                <w:szCs w:val="21"/>
              </w:rPr>
              <w:t>经济效益</w:t>
            </w:r>
            <w:r w:rsidRPr="00C853DE">
              <w:rPr>
                <w:rFonts w:ascii="宋体" w:hAnsi="Courier New" w:hint="eastAsia"/>
                <w:szCs w:val="21"/>
              </w:rPr>
              <w:t>、</w:t>
            </w:r>
            <w:r w:rsidRPr="00C853DE">
              <w:rPr>
                <w:rFonts w:ascii="宋体" w:hAnsi="Courier New"/>
                <w:szCs w:val="21"/>
              </w:rPr>
              <w:t>用户评价</w:t>
            </w:r>
            <w:r w:rsidRPr="00C853DE">
              <w:rPr>
                <w:rFonts w:ascii="宋体" w:hAnsi="Courier New" w:hint="eastAsia"/>
                <w:szCs w:val="21"/>
              </w:rPr>
              <w:t xml:space="preserve">、总体结论等） </w:t>
            </w:r>
          </w:p>
          <w:p w:rsidR="00852AE3" w:rsidRPr="00C853DE" w:rsidRDefault="00852AE3" w:rsidP="007E3E25">
            <w:pPr>
              <w:tabs>
                <w:tab w:val="left" w:pos="0"/>
              </w:tabs>
              <w:rPr>
                <w:rFonts w:ascii="宋体" w:hAnsi="Courier New"/>
                <w:sz w:val="24"/>
                <w:szCs w:val="24"/>
              </w:rPr>
            </w:pPr>
          </w:p>
          <w:p w:rsidR="00852AE3" w:rsidRPr="00C853DE" w:rsidRDefault="00852AE3" w:rsidP="007E3E25">
            <w:pPr>
              <w:tabs>
                <w:tab w:val="left" w:pos="0"/>
              </w:tabs>
              <w:rPr>
                <w:rFonts w:ascii="宋体" w:hAnsi="Courier New"/>
                <w:sz w:val="24"/>
                <w:szCs w:val="24"/>
              </w:rPr>
            </w:pPr>
          </w:p>
          <w:p w:rsidR="00852AE3" w:rsidRPr="00C853DE" w:rsidRDefault="00852AE3" w:rsidP="007E3E25">
            <w:pPr>
              <w:tabs>
                <w:tab w:val="left" w:pos="0"/>
              </w:tabs>
              <w:rPr>
                <w:rFonts w:ascii="宋体" w:hAnsi="Courier New"/>
                <w:sz w:val="24"/>
                <w:szCs w:val="24"/>
              </w:rPr>
            </w:pPr>
          </w:p>
          <w:p w:rsidR="00852AE3" w:rsidRPr="00C853DE" w:rsidRDefault="00852AE3" w:rsidP="007E3E25">
            <w:pPr>
              <w:tabs>
                <w:tab w:val="left" w:pos="0"/>
              </w:tabs>
              <w:rPr>
                <w:rFonts w:ascii="宋体" w:hAnsi="Courier New"/>
                <w:sz w:val="24"/>
                <w:szCs w:val="24"/>
              </w:rPr>
            </w:pPr>
          </w:p>
          <w:p w:rsidR="00852AE3" w:rsidRPr="00C853DE" w:rsidRDefault="00852AE3" w:rsidP="007E3E25">
            <w:pPr>
              <w:tabs>
                <w:tab w:val="left" w:pos="0"/>
              </w:tabs>
              <w:rPr>
                <w:rFonts w:ascii="宋体" w:hAnsi="Courier New"/>
                <w:sz w:val="24"/>
                <w:szCs w:val="24"/>
              </w:rPr>
            </w:pPr>
          </w:p>
          <w:p w:rsidR="00852AE3" w:rsidRPr="00C853DE" w:rsidRDefault="00852AE3" w:rsidP="007E3E25">
            <w:pPr>
              <w:tabs>
                <w:tab w:val="left" w:pos="0"/>
              </w:tabs>
              <w:rPr>
                <w:rFonts w:ascii="宋体" w:hAnsi="Courier New"/>
                <w:sz w:val="24"/>
                <w:szCs w:val="24"/>
              </w:rPr>
            </w:pPr>
          </w:p>
          <w:p w:rsidR="00852AE3" w:rsidRPr="00C853DE" w:rsidRDefault="00852AE3" w:rsidP="007E3E25">
            <w:pPr>
              <w:tabs>
                <w:tab w:val="left" w:pos="0"/>
              </w:tabs>
              <w:rPr>
                <w:rFonts w:ascii="宋体" w:hAnsi="Courier New"/>
                <w:sz w:val="24"/>
                <w:szCs w:val="24"/>
              </w:rPr>
            </w:pPr>
          </w:p>
          <w:p w:rsidR="00852AE3" w:rsidRPr="00C853DE" w:rsidRDefault="00852AE3" w:rsidP="007E3E25">
            <w:pPr>
              <w:tabs>
                <w:tab w:val="left" w:pos="0"/>
              </w:tabs>
              <w:rPr>
                <w:rFonts w:ascii="宋体" w:hAnsi="Courier New"/>
                <w:sz w:val="24"/>
                <w:szCs w:val="24"/>
              </w:rPr>
            </w:pPr>
          </w:p>
          <w:p w:rsidR="00852AE3" w:rsidRPr="00C853DE" w:rsidRDefault="00852AE3" w:rsidP="007E3E25">
            <w:pPr>
              <w:tabs>
                <w:tab w:val="left" w:pos="0"/>
              </w:tabs>
              <w:rPr>
                <w:rFonts w:ascii="宋体" w:hAnsi="Courier New"/>
                <w:sz w:val="24"/>
                <w:szCs w:val="24"/>
              </w:rPr>
            </w:pPr>
          </w:p>
          <w:p w:rsidR="00852AE3" w:rsidRPr="00C853DE" w:rsidRDefault="00852AE3" w:rsidP="007E3E25">
            <w:pPr>
              <w:tabs>
                <w:tab w:val="left" w:pos="0"/>
              </w:tabs>
              <w:rPr>
                <w:rFonts w:ascii="宋体" w:hAnsi="Courier New"/>
                <w:sz w:val="24"/>
                <w:szCs w:val="24"/>
              </w:rPr>
            </w:pPr>
          </w:p>
          <w:p w:rsidR="00852AE3" w:rsidRPr="00C853DE" w:rsidRDefault="00852AE3" w:rsidP="007E3E25">
            <w:pPr>
              <w:rPr>
                <w:sz w:val="24"/>
                <w:szCs w:val="24"/>
              </w:rPr>
            </w:pPr>
          </w:p>
        </w:tc>
      </w:tr>
      <w:tr w:rsidR="00852AE3" w:rsidRPr="00C853DE" w:rsidTr="007E3E25">
        <w:trPr>
          <w:trHeight w:val="4389"/>
          <w:jc w:val="center"/>
        </w:trPr>
        <w:tc>
          <w:tcPr>
            <w:tcW w:w="5000" w:type="pct"/>
            <w:tcBorders>
              <w:left w:val="single" w:sz="12" w:space="0" w:color="auto"/>
              <w:bottom w:val="single" w:sz="4" w:space="0" w:color="auto"/>
              <w:right w:val="single" w:sz="12" w:space="0" w:color="auto"/>
            </w:tcBorders>
          </w:tcPr>
          <w:p w:rsidR="00852AE3" w:rsidRPr="00C853DE" w:rsidRDefault="00852AE3" w:rsidP="007E3E25">
            <w:pPr>
              <w:pStyle w:val="a5"/>
              <w:numPr>
                <w:ilvl w:val="0"/>
                <w:numId w:val="10"/>
              </w:numPr>
              <w:spacing w:line="540" w:lineRule="exact"/>
              <w:rPr>
                <w:rFonts w:hAnsi="宋体" w:cs="楷体_GB2312"/>
                <w:b/>
                <w:kern w:val="2"/>
                <w:sz w:val="24"/>
                <w:szCs w:val="24"/>
              </w:rPr>
            </w:pPr>
            <w:r w:rsidRPr="00C853DE">
              <w:rPr>
                <w:rFonts w:hAnsi="宋体" w:cs="楷体_GB2312" w:hint="eastAsia"/>
                <w:b/>
                <w:kern w:val="2"/>
                <w:sz w:val="24"/>
                <w:szCs w:val="24"/>
              </w:rPr>
              <w:t>应用</w:t>
            </w:r>
            <w:r w:rsidRPr="00C853DE">
              <w:rPr>
                <w:rFonts w:hAnsi="宋体" w:cs="楷体_GB2312"/>
                <w:b/>
                <w:kern w:val="2"/>
                <w:sz w:val="24"/>
                <w:szCs w:val="24"/>
              </w:rPr>
              <w:t>成果</w:t>
            </w:r>
          </w:p>
          <w:p w:rsidR="00852AE3" w:rsidRPr="00C853DE" w:rsidRDefault="00852AE3" w:rsidP="007E3E25">
            <w:pPr>
              <w:tabs>
                <w:tab w:val="left" w:pos="0"/>
              </w:tabs>
              <w:rPr>
                <w:rFonts w:ascii="宋体" w:hAnsi="Courier New"/>
                <w:szCs w:val="21"/>
              </w:rPr>
            </w:pPr>
            <w:r w:rsidRPr="00C853DE">
              <w:rPr>
                <w:rFonts w:ascii="宋体" w:hAnsi="Courier New" w:hint="eastAsia"/>
                <w:szCs w:val="21"/>
              </w:rPr>
              <w:t>（主要</w:t>
            </w:r>
            <w:r w:rsidRPr="00C853DE">
              <w:rPr>
                <w:rFonts w:ascii="宋体" w:hAnsi="Courier New"/>
                <w:szCs w:val="21"/>
              </w:rPr>
              <w:t>描述</w:t>
            </w:r>
            <w:r w:rsidRPr="00C853DE">
              <w:rPr>
                <w:rFonts w:ascii="宋体" w:hAnsi="Courier New" w:hint="eastAsia"/>
                <w:szCs w:val="21"/>
              </w:rPr>
              <w:t>数字化设计组织保障、多专业协同方法流程、</w:t>
            </w:r>
            <w:r w:rsidRPr="00C853DE">
              <w:rPr>
                <w:rFonts w:ascii="宋体" w:hAnsi="Courier New"/>
                <w:szCs w:val="21"/>
              </w:rPr>
              <w:t>模型</w:t>
            </w:r>
            <w:r w:rsidRPr="00C853DE">
              <w:rPr>
                <w:rFonts w:ascii="宋体" w:hAnsi="Courier New" w:hint="eastAsia"/>
                <w:szCs w:val="21"/>
              </w:rPr>
              <w:t>和数据库成果和关键技术、</w:t>
            </w:r>
            <w:r w:rsidRPr="00C853DE">
              <w:rPr>
                <w:rFonts w:ascii="宋体" w:hAnsi="Courier New"/>
                <w:szCs w:val="21"/>
              </w:rPr>
              <w:t>三维出图质量与效率</w:t>
            </w:r>
            <w:r w:rsidRPr="00C853DE">
              <w:rPr>
                <w:rFonts w:ascii="宋体" w:hAnsi="Courier New" w:hint="eastAsia"/>
                <w:szCs w:val="21"/>
              </w:rPr>
              <w:t>、</w:t>
            </w:r>
            <w:r w:rsidRPr="00C853DE">
              <w:rPr>
                <w:rFonts w:ascii="宋体" w:hAnsi="Courier New"/>
                <w:szCs w:val="21"/>
              </w:rPr>
              <w:t>工程设计优化</w:t>
            </w:r>
            <w:r w:rsidRPr="00C853DE">
              <w:rPr>
                <w:rFonts w:ascii="宋体" w:hAnsi="Courier New" w:hint="eastAsia"/>
                <w:szCs w:val="21"/>
              </w:rPr>
              <w:t>作用、</w:t>
            </w:r>
            <w:r w:rsidRPr="00C853DE">
              <w:rPr>
                <w:rFonts w:ascii="宋体" w:hAnsi="Courier New"/>
                <w:szCs w:val="21"/>
              </w:rPr>
              <w:t>数字化设计标准</w:t>
            </w:r>
            <w:r w:rsidRPr="00C853DE">
              <w:rPr>
                <w:rFonts w:ascii="宋体" w:hAnsi="Courier New" w:hint="eastAsia"/>
                <w:szCs w:val="21"/>
              </w:rPr>
              <w:t>体系等）</w:t>
            </w:r>
          </w:p>
          <w:p w:rsidR="00852AE3" w:rsidRPr="00C853DE" w:rsidRDefault="00852AE3" w:rsidP="007E3E25">
            <w:pPr>
              <w:tabs>
                <w:tab w:val="left" w:pos="0"/>
              </w:tabs>
              <w:rPr>
                <w:rFonts w:ascii="宋体" w:hAnsi="Courier New"/>
                <w:sz w:val="24"/>
                <w:szCs w:val="24"/>
              </w:rPr>
            </w:pPr>
          </w:p>
          <w:p w:rsidR="00852AE3" w:rsidRPr="00C853DE" w:rsidRDefault="00852AE3" w:rsidP="007E3E25">
            <w:pPr>
              <w:tabs>
                <w:tab w:val="left" w:pos="0"/>
              </w:tabs>
              <w:rPr>
                <w:rFonts w:ascii="宋体" w:hAnsi="Courier New"/>
                <w:sz w:val="24"/>
                <w:szCs w:val="24"/>
              </w:rPr>
            </w:pPr>
          </w:p>
          <w:p w:rsidR="00852AE3" w:rsidRPr="00C853DE" w:rsidRDefault="00852AE3" w:rsidP="007E3E25">
            <w:pPr>
              <w:tabs>
                <w:tab w:val="left" w:pos="0"/>
              </w:tabs>
              <w:rPr>
                <w:rFonts w:ascii="宋体" w:hAnsi="Courier New"/>
                <w:sz w:val="24"/>
                <w:szCs w:val="24"/>
              </w:rPr>
            </w:pPr>
          </w:p>
          <w:p w:rsidR="00852AE3" w:rsidRPr="00C853DE" w:rsidRDefault="00852AE3" w:rsidP="007E3E25">
            <w:pPr>
              <w:tabs>
                <w:tab w:val="left" w:pos="0"/>
              </w:tabs>
              <w:rPr>
                <w:rFonts w:ascii="宋体" w:hAnsi="Courier New"/>
                <w:sz w:val="24"/>
                <w:szCs w:val="24"/>
              </w:rPr>
            </w:pPr>
          </w:p>
          <w:p w:rsidR="00852AE3" w:rsidRPr="00C853DE" w:rsidRDefault="00852AE3" w:rsidP="007E3E25">
            <w:pPr>
              <w:tabs>
                <w:tab w:val="left" w:pos="0"/>
              </w:tabs>
              <w:rPr>
                <w:rFonts w:ascii="宋体" w:hAnsi="Courier New"/>
                <w:sz w:val="24"/>
                <w:szCs w:val="24"/>
              </w:rPr>
            </w:pPr>
          </w:p>
          <w:p w:rsidR="00852AE3" w:rsidRPr="00C853DE" w:rsidRDefault="00852AE3" w:rsidP="007E3E25">
            <w:pPr>
              <w:tabs>
                <w:tab w:val="left" w:pos="0"/>
              </w:tabs>
              <w:rPr>
                <w:rFonts w:ascii="宋体" w:hAnsi="Courier New"/>
                <w:sz w:val="24"/>
                <w:szCs w:val="24"/>
              </w:rPr>
            </w:pPr>
          </w:p>
          <w:p w:rsidR="00852AE3" w:rsidRPr="00C853DE" w:rsidRDefault="00852AE3" w:rsidP="007E3E25">
            <w:pPr>
              <w:tabs>
                <w:tab w:val="left" w:pos="0"/>
              </w:tabs>
              <w:rPr>
                <w:rFonts w:ascii="宋体" w:hAnsi="Courier New"/>
                <w:sz w:val="24"/>
                <w:szCs w:val="24"/>
              </w:rPr>
            </w:pPr>
          </w:p>
          <w:p w:rsidR="00852AE3" w:rsidRPr="00C853DE" w:rsidRDefault="00852AE3" w:rsidP="007E3E25">
            <w:pPr>
              <w:tabs>
                <w:tab w:val="left" w:pos="0"/>
              </w:tabs>
              <w:rPr>
                <w:rFonts w:ascii="宋体" w:hAnsi="Courier New"/>
                <w:sz w:val="24"/>
                <w:szCs w:val="24"/>
              </w:rPr>
            </w:pPr>
          </w:p>
          <w:p w:rsidR="00852AE3" w:rsidRPr="00C853DE" w:rsidRDefault="00852AE3" w:rsidP="007E3E25">
            <w:pPr>
              <w:tabs>
                <w:tab w:val="left" w:pos="0"/>
              </w:tabs>
              <w:rPr>
                <w:rFonts w:ascii="宋体" w:hAnsi="Courier New"/>
                <w:sz w:val="24"/>
                <w:szCs w:val="24"/>
              </w:rPr>
            </w:pPr>
          </w:p>
          <w:p w:rsidR="00852AE3" w:rsidRPr="00C853DE" w:rsidRDefault="00852AE3" w:rsidP="007E3E25">
            <w:pPr>
              <w:jc w:val="right"/>
              <w:rPr>
                <w:sz w:val="28"/>
              </w:rPr>
            </w:pPr>
          </w:p>
        </w:tc>
      </w:tr>
      <w:tr w:rsidR="00852AE3" w:rsidRPr="00C853DE" w:rsidTr="007E3E25">
        <w:trPr>
          <w:trHeight w:val="3103"/>
          <w:jc w:val="center"/>
        </w:trPr>
        <w:tc>
          <w:tcPr>
            <w:tcW w:w="5000" w:type="pct"/>
            <w:tcBorders>
              <w:top w:val="single" w:sz="4" w:space="0" w:color="auto"/>
              <w:left w:val="single" w:sz="12" w:space="0" w:color="auto"/>
              <w:bottom w:val="single" w:sz="12" w:space="0" w:color="auto"/>
              <w:right w:val="single" w:sz="12" w:space="0" w:color="auto"/>
            </w:tcBorders>
          </w:tcPr>
          <w:p w:rsidR="00852AE3" w:rsidRPr="00C853DE" w:rsidRDefault="00852AE3" w:rsidP="007E3E25">
            <w:pPr>
              <w:pStyle w:val="a5"/>
              <w:numPr>
                <w:ilvl w:val="0"/>
                <w:numId w:val="10"/>
              </w:numPr>
              <w:spacing w:line="540" w:lineRule="exact"/>
              <w:rPr>
                <w:rFonts w:hAnsi="宋体" w:cs="楷体_GB2312"/>
                <w:b/>
                <w:kern w:val="2"/>
                <w:sz w:val="24"/>
                <w:szCs w:val="24"/>
              </w:rPr>
            </w:pPr>
            <w:r w:rsidRPr="00C853DE">
              <w:rPr>
                <w:rFonts w:hAnsi="宋体" w:cs="楷体_GB2312" w:hint="eastAsia"/>
                <w:b/>
                <w:kern w:val="2"/>
                <w:sz w:val="24"/>
                <w:szCs w:val="24"/>
              </w:rPr>
              <w:lastRenderedPageBreak/>
              <w:t>创新</w:t>
            </w:r>
            <w:r w:rsidRPr="00C853DE">
              <w:rPr>
                <w:rFonts w:hAnsi="宋体" w:cs="楷体_GB2312"/>
                <w:b/>
                <w:kern w:val="2"/>
                <w:sz w:val="24"/>
                <w:szCs w:val="24"/>
              </w:rPr>
              <w:t>应用</w:t>
            </w:r>
          </w:p>
          <w:p w:rsidR="00852AE3" w:rsidRPr="00C853DE" w:rsidRDefault="00852AE3" w:rsidP="007E3E25">
            <w:pPr>
              <w:tabs>
                <w:tab w:val="left" w:pos="0"/>
              </w:tabs>
              <w:rPr>
                <w:rFonts w:ascii="宋体" w:hAnsi="Courier New"/>
                <w:szCs w:val="21"/>
              </w:rPr>
            </w:pPr>
            <w:r w:rsidRPr="00C853DE">
              <w:rPr>
                <w:rFonts w:ascii="宋体" w:hAnsi="Courier New" w:hint="eastAsia"/>
                <w:szCs w:val="21"/>
              </w:rPr>
              <w:t>（就虚拟现实</w:t>
            </w:r>
            <w:r w:rsidRPr="00C853DE">
              <w:rPr>
                <w:rFonts w:ascii="宋体" w:hAnsi="Courier New"/>
                <w:szCs w:val="21"/>
              </w:rPr>
              <w:t>与</w:t>
            </w:r>
            <w:r w:rsidRPr="00C853DE">
              <w:rPr>
                <w:rFonts w:ascii="宋体" w:hAnsi="Courier New" w:hint="eastAsia"/>
                <w:szCs w:val="21"/>
              </w:rPr>
              <w:t>数字化仿真</w:t>
            </w:r>
            <w:r w:rsidRPr="00C853DE">
              <w:rPr>
                <w:rFonts w:ascii="宋体" w:hAnsi="Courier New"/>
                <w:szCs w:val="21"/>
              </w:rPr>
              <w:t>应用</w:t>
            </w:r>
            <w:r w:rsidRPr="00C853DE">
              <w:rPr>
                <w:rFonts w:ascii="宋体" w:hAnsi="Courier New" w:hint="eastAsia"/>
                <w:szCs w:val="21"/>
              </w:rPr>
              <w:t>，数字化移交及数字化资产管理</w:t>
            </w:r>
            <w:r w:rsidRPr="00C853DE">
              <w:rPr>
                <w:rFonts w:ascii="宋体" w:hAnsi="Courier New"/>
                <w:szCs w:val="21"/>
              </w:rPr>
              <w:t>应用</w:t>
            </w:r>
            <w:r w:rsidRPr="00C853DE">
              <w:rPr>
                <w:rFonts w:ascii="宋体" w:hAnsi="Courier New" w:hint="eastAsia"/>
                <w:szCs w:val="21"/>
              </w:rPr>
              <w:t>，设计</w:t>
            </w:r>
            <w:r w:rsidRPr="00C853DE">
              <w:rPr>
                <w:rFonts w:ascii="宋体" w:hAnsi="Courier New"/>
                <w:szCs w:val="21"/>
              </w:rPr>
              <w:t>施工一体化应用</w:t>
            </w:r>
            <w:r w:rsidRPr="00C853DE">
              <w:rPr>
                <w:rFonts w:ascii="宋体" w:hAnsi="Courier New" w:hint="eastAsia"/>
                <w:szCs w:val="21"/>
              </w:rPr>
              <w:t>，</w:t>
            </w:r>
            <w:r w:rsidRPr="00C853DE">
              <w:rPr>
                <w:rFonts w:ascii="宋体" w:hAnsi="Courier New"/>
                <w:szCs w:val="21"/>
              </w:rPr>
              <w:t>云计算技术应用</w:t>
            </w:r>
            <w:r w:rsidRPr="00C853DE">
              <w:rPr>
                <w:rFonts w:ascii="宋体" w:hAnsi="Courier New" w:hint="eastAsia"/>
                <w:szCs w:val="21"/>
              </w:rPr>
              <w:t>，</w:t>
            </w:r>
            <w:r w:rsidRPr="00C853DE">
              <w:rPr>
                <w:rFonts w:ascii="宋体" w:hAnsi="Courier New"/>
                <w:szCs w:val="21"/>
              </w:rPr>
              <w:t>移动互联技术应用</w:t>
            </w:r>
            <w:r w:rsidRPr="00C853DE">
              <w:rPr>
                <w:rFonts w:ascii="宋体" w:hAnsi="Courier New" w:hint="eastAsia"/>
                <w:szCs w:val="21"/>
              </w:rPr>
              <w:t>，工程全生命</w:t>
            </w:r>
            <w:r w:rsidRPr="00C853DE">
              <w:rPr>
                <w:rFonts w:ascii="宋体" w:hAnsi="Courier New"/>
                <w:szCs w:val="21"/>
              </w:rPr>
              <w:t>周期管理应用</w:t>
            </w:r>
            <w:r w:rsidRPr="00C853DE">
              <w:rPr>
                <w:rFonts w:ascii="宋体" w:hAnsi="Courier New" w:hint="eastAsia"/>
                <w:szCs w:val="21"/>
              </w:rPr>
              <w:t>这</w:t>
            </w:r>
            <w:r w:rsidRPr="00C853DE">
              <w:rPr>
                <w:rFonts w:ascii="宋体" w:hAnsi="Courier New"/>
                <w:szCs w:val="21"/>
              </w:rPr>
              <w:t>六个方面进行描述，未涉及部分可不进行叙述</w:t>
            </w:r>
            <w:r w:rsidRPr="00C853DE">
              <w:rPr>
                <w:rFonts w:ascii="宋体" w:hAnsi="Courier New" w:hint="eastAsia"/>
                <w:szCs w:val="21"/>
              </w:rPr>
              <w:t>）</w:t>
            </w:r>
          </w:p>
          <w:p w:rsidR="00852AE3" w:rsidRPr="00C853DE" w:rsidRDefault="00852AE3" w:rsidP="007E3E25">
            <w:pPr>
              <w:rPr>
                <w:sz w:val="28"/>
              </w:rPr>
            </w:pPr>
          </w:p>
          <w:p w:rsidR="00852AE3" w:rsidRPr="00C853DE" w:rsidRDefault="00852AE3" w:rsidP="007E3E25">
            <w:pPr>
              <w:rPr>
                <w:sz w:val="28"/>
              </w:rPr>
            </w:pPr>
          </w:p>
          <w:p w:rsidR="00852AE3" w:rsidRPr="00C853DE" w:rsidRDefault="00852AE3" w:rsidP="007E3E25">
            <w:pPr>
              <w:rPr>
                <w:sz w:val="28"/>
              </w:rPr>
            </w:pPr>
          </w:p>
          <w:p w:rsidR="00852AE3" w:rsidRPr="00C853DE" w:rsidRDefault="00852AE3" w:rsidP="007E3E25">
            <w:pPr>
              <w:rPr>
                <w:sz w:val="28"/>
              </w:rPr>
            </w:pPr>
          </w:p>
          <w:p w:rsidR="00852AE3" w:rsidRPr="00C853DE" w:rsidRDefault="00852AE3" w:rsidP="007E3E25">
            <w:pPr>
              <w:rPr>
                <w:sz w:val="28"/>
              </w:rPr>
            </w:pPr>
          </w:p>
          <w:p w:rsidR="00852AE3" w:rsidRPr="00C853DE" w:rsidRDefault="00852AE3" w:rsidP="007E3E25">
            <w:pPr>
              <w:rPr>
                <w:sz w:val="28"/>
              </w:rPr>
            </w:pPr>
          </w:p>
          <w:p w:rsidR="00852AE3" w:rsidRPr="00C853DE" w:rsidRDefault="00852AE3" w:rsidP="007E3E25">
            <w:pPr>
              <w:jc w:val="right"/>
              <w:rPr>
                <w:rFonts w:hAnsi="宋体"/>
                <w:b/>
                <w:sz w:val="24"/>
                <w:szCs w:val="24"/>
              </w:rPr>
            </w:pPr>
          </w:p>
        </w:tc>
      </w:tr>
    </w:tbl>
    <w:p w:rsidR="00852AE3" w:rsidRPr="007E7D13" w:rsidRDefault="00852AE3" w:rsidP="00852AE3">
      <w:pPr>
        <w:spacing w:line="360" w:lineRule="auto"/>
        <w:jc w:val="center"/>
        <w:rPr>
          <w:rFonts w:ascii="宋体" w:hAnsi="宋体"/>
          <w:sz w:val="28"/>
        </w:rPr>
      </w:pPr>
      <w:r w:rsidRPr="007E7D13">
        <w:br w:type="page"/>
      </w:r>
      <w:r w:rsidRPr="00323BCD">
        <w:rPr>
          <w:rFonts w:ascii="黑体" w:eastAsia="黑体" w:hAnsi="黑体" w:hint="eastAsia"/>
          <w:sz w:val="28"/>
          <w:szCs w:val="28"/>
        </w:rPr>
        <w:lastRenderedPageBreak/>
        <w:t>四、主要</w:t>
      </w:r>
      <w:r>
        <w:rPr>
          <w:rFonts w:ascii="黑体" w:eastAsia="黑体" w:hAnsi="黑体" w:hint="eastAsia"/>
          <w:sz w:val="28"/>
          <w:szCs w:val="28"/>
        </w:rPr>
        <w:t>完成</w:t>
      </w:r>
      <w:r w:rsidRPr="00323BCD">
        <w:rPr>
          <w:rFonts w:ascii="黑体" w:eastAsia="黑体" w:hAnsi="黑体" w:hint="eastAsia"/>
          <w:sz w:val="28"/>
          <w:szCs w:val="28"/>
        </w:rPr>
        <w:t>人</w:t>
      </w:r>
      <w:r>
        <w:rPr>
          <w:rFonts w:ascii="黑体" w:eastAsia="黑体" w:hAnsi="黑体" w:hint="eastAsia"/>
          <w:sz w:val="28"/>
          <w:szCs w:val="28"/>
        </w:rPr>
        <w:t>信息</w:t>
      </w:r>
    </w:p>
    <w:tbl>
      <w:tblPr>
        <w:tblW w:w="94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675"/>
        <w:gridCol w:w="993"/>
        <w:gridCol w:w="567"/>
        <w:gridCol w:w="567"/>
        <w:gridCol w:w="1275"/>
        <w:gridCol w:w="2409"/>
        <w:gridCol w:w="1233"/>
        <w:gridCol w:w="1701"/>
      </w:tblGrid>
      <w:tr w:rsidR="00852AE3" w:rsidRPr="00C853DE" w:rsidTr="007E3E25">
        <w:trPr>
          <w:trHeight w:val="794"/>
        </w:trPr>
        <w:tc>
          <w:tcPr>
            <w:tcW w:w="675" w:type="dxa"/>
            <w:vAlign w:val="center"/>
          </w:tcPr>
          <w:p w:rsidR="00852AE3" w:rsidRPr="00C853DE" w:rsidRDefault="00852AE3" w:rsidP="007E3E25">
            <w:pPr>
              <w:jc w:val="center"/>
              <w:rPr>
                <w:rFonts w:ascii="黑体" w:eastAsia="黑体" w:hAnsi="黑体"/>
              </w:rPr>
            </w:pPr>
            <w:r w:rsidRPr="00C853DE">
              <w:rPr>
                <w:rFonts w:ascii="黑体" w:eastAsia="黑体" w:hAnsi="黑体" w:hint="eastAsia"/>
              </w:rPr>
              <w:t>序号</w:t>
            </w:r>
          </w:p>
        </w:tc>
        <w:tc>
          <w:tcPr>
            <w:tcW w:w="993" w:type="dxa"/>
            <w:vAlign w:val="center"/>
          </w:tcPr>
          <w:p w:rsidR="00852AE3" w:rsidRPr="00C853DE" w:rsidRDefault="00852AE3" w:rsidP="007E3E25">
            <w:pPr>
              <w:jc w:val="center"/>
              <w:rPr>
                <w:rFonts w:ascii="黑体" w:eastAsia="黑体" w:hAnsi="黑体"/>
              </w:rPr>
            </w:pPr>
            <w:r w:rsidRPr="00C853DE">
              <w:rPr>
                <w:rFonts w:ascii="黑体" w:eastAsia="黑体" w:hAnsi="黑体" w:hint="eastAsia"/>
              </w:rPr>
              <w:t>姓名</w:t>
            </w:r>
          </w:p>
        </w:tc>
        <w:tc>
          <w:tcPr>
            <w:tcW w:w="567" w:type="dxa"/>
            <w:vAlign w:val="center"/>
          </w:tcPr>
          <w:p w:rsidR="00852AE3" w:rsidRPr="00C853DE" w:rsidRDefault="00852AE3" w:rsidP="007E3E25">
            <w:pPr>
              <w:ind w:leftChars="-51" w:left="-107" w:rightChars="-51" w:right="-107"/>
              <w:jc w:val="center"/>
              <w:rPr>
                <w:rFonts w:ascii="黑体" w:eastAsia="黑体" w:hAnsi="黑体"/>
              </w:rPr>
            </w:pPr>
            <w:r w:rsidRPr="00C853DE">
              <w:rPr>
                <w:rFonts w:ascii="黑体" w:eastAsia="黑体" w:hAnsi="黑体" w:hint="eastAsia"/>
              </w:rPr>
              <w:t>性别</w:t>
            </w:r>
          </w:p>
        </w:tc>
        <w:tc>
          <w:tcPr>
            <w:tcW w:w="567" w:type="dxa"/>
            <w:vAlign w:val="center"/>
          </w:tcPr>
          <w:p w:rsidR="00852AE3" w:rsidRPr="00C853DE" w:rsidRDefault="00852AE3" w:rsidP="007E3E25">
            <w:pPr>
              <w:ind w:leftChars="-51" w:left="-107" w:rightChars="-50" w:right="-105"/>
              <w:jc w:val="center"/>
              <w:rPr>
                <w:rFonts w:ascii="黑体" w:eastAsia="黑体" w:hAnsi="黑体"/>
              </w:rPr>
            </w:pPr>
            <w:r w:rsidRPr="00C853DE">
              <w:rPr>
                <w:rFonts w:ascii="黑体" w:eastAsia="黑体" w:hAnsi="黑体" w:hint="eastAsia"/>
              </w:rPr>
              <w:t>年龄</w:t>
            </w:r>
          </w:p>
        </w:tc>
        <w:tc>
          <w:tcPr>
            <w:tcW w:w="1275" w:type="dxa"/>
            <w:vAlign w:val="center"/>
          </w:tcPr>
          <w:p w:rsidR="00852AE3" w:rsidRPr="00C853DE" w:rsidRDefault="00852AE3" w:rsidP="007E3E25">
            <w:pPr>
              <w:jc w:val="center"/>
              <w:rPr>
                <w:rFonts w:ascii="黑体" w:eastAsia="黑体" w:hAnsi="黑体"/>
              </w:rPr>
            </w:pPr>
            <w:r w:rsidRPr="00C853DE">
              <w:rPr>
                <w:rFonts w:ascii="黑体" w:eastAsia="黑体" w:hAnsi="黑体" w:hint="eastAsia"/>
              </w:rPr>
              <w:t>职务/职称</w:t>
            </w:r>
          </w:p>
        </w:tc>
        <w:tc>
          <w:tcPr>
            <w:tcW w:w="2409" w:type="dxa"/>
            <w:vAlign w:val="center"/>
          </w:tcPr>
          <w:p w:rsidR="00852AE3" w:rsidRPr="00C853DE" w:rsidRDefault="00852AE3" w:rsidP="007E3E25">
            <w:pPr>
              <w:jc w:val="center"/>
              <w:rPr>
                <w:rFonts w:ascii="黑体" w:eastAsia="黑体" w:hAnsi="黑体"/>
              </w:rPr>
            </w:pPr>
            <w:r w:rsidRPr="00C853DE">
              <w:rPr>
                <w:rFonts w:ascii="黑体" w:eastAsia="黑体" w:hAnsi="黑体" w:hint="eastAsia"/>
              </w:rPr>
              <w:t>工作单位</w:t>
            </w:r>
          </w:p>
        </w:tc>
        <w:tc>
          <w:tcPr>
            <w:tcW w:w="1233" w:type="dxa"/>
            <w:vAlign w:val="center"/>
          </w:tcPr>
          <w:p w:rsidR="00852AE3" w:rsidRPr="00C853DE" w:rsidRDefault="00852AE3" w:rsidP="007E3E25">
            <w:pPr>
              <w:jc w:val="center"/>
              <w:rPr>
                <w:rFonts w:ascii="黑体" w:eastAsia="黑体" w:hAnsi="黑体"/>
              </w:rPr>
            </w:pPr>
            <w:r w:rsidRPr="00C853DE">
              <w:rPr>
                <w:rFonts w:ascii="黑体" w:eastAsia="黑体" w:hAnsi="黑体" w:hint="eastAsia"/>
              </w:rPr>
              <w:t>参加起止时间</w:t>
            </w:r>
          </w:p>
        </w:tc>
        <w:tc>
          <w:tcPr>
            <w:tcW w:w="1701" w:type="dxa"/>
            <w:vAlign w:val="center"/>
          </w:tcPr>
          <w:p w:rsidR="00852AE3" w:rsidRPr="00C853DE" w:rsidRDefault="00852AE3" w:rsidP="007E3E25">
            <w:pPr>
              <w:jc w:val="center"/>
              <w:rPr>
                <w:rFonts w:ascii="黑体" w:eastAsia="黑体" w:hAnsi="黑体"/>
              </w:rPr>
            </w:pPr>
            <w:r w:rsidRPr="00C853DE">
              <w:rPr>
                <w:rFonts w:ascii="黑体" w:eastAsia="黑体" w:hAnsi="黑体" w:hint="eastAsia"/>
              </w:rPr>
              <w:t>项目角色</w:t>
            </w:r>
          </w:p>
        </w:tc>
      </w:tr>
      <w:tr w:rsidR="00852AE3" w:rsidRPr="00C853DE" w:rsidTr="007E3E25">
        <w:trPr>
          <w:trHeight w:val="794"/>
        </w:trPr>
        <w:tc>
          <w:tcPr>
            <w:tcW w:w="675" w:type="dxa"/>
            <w:vAlign w:val="center"/>
          </w:tcPr>
          <w:p w:rsidR="00852AE3" w:rsidRPr="00C853DE" w:rsidRDefault="00852AE3" w:rsidP="007E3E25">
            <w:pPr>
              <w:jc w:val="center"/>
            </w:pPr>
          </w:p>
        </w:tc>
        <w:tc>
          <w:tcPr>
            <w:tcW w:w="993" w:type="dxa"/>
            <w:vAlign w:val="center"/>
          </w:tcPr>
          <w:p w:rsidR="00852AE3" w:rsidRPr="00C853DE" w:rsidRDefault="00852AE3" w:rsidP="007E3E25">
            <w:pPr>
              <w:ind w:rightChars="15" w:right="31"/>
              <w:jc w:val="center"/>
            </w:pPr>
          </w:p>
        </w:tc>
        <w:tc>
          <w:tcPr>
            <w:tcW w:w="567"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1275" w:type="dxa"/>
            <w:vAlign w:val="center"/>
          </w:tcPr>
          <w:p w:rsidR="00852AE3" w:rsidRPr="00C853DE" w:rsidRDefault="00852AE3" w:rsidP="007E3E25">
            <w:pPr>
              <w:jc w:val="center"/>
            </w:pPr>
          </w:p>
        </w:tc>
        <w:tc>
          <w:tcPr>
            <w:tcW w:w="2409" w:type="dxa"/>
            <w:vAlign w:val="center"/>
          </w:tcPr>
          <w:p w:rsidR="00852AE3" w:rsidRPr="00C853DE" w:rsidRDefault="00852AE3" w:rsidP="007E3E25">
            <w:pPr>
              <w:jc w:val="center"/>
            </w:pPr>
          </w:p>
        </w:tc>
        <w:tc>
          <w:tcPr>
            <w:tcW w:w="1233" w:type="dxa"/>
            <w:vAlign w:val="center"/>
          </w:tcPr>
          <w:p w:rsidR="00852AE3" w:rsidRPr="00C853DE" w:rsidRDefault="00852AE3" w:rsidP="007E3E25">
            <w:pPr>
              <w:jc w:val="center"/>
            </w:pPr>
          </w:p>
        </w:tc>
        <w:tc>
          <w:tcPr>
            <w:tcW w:w="1701" w:type="dxa"/>
            <w:vAlign w:val="center"/>
          </w:tcPr>
          <w:p w:rsidR="00852AE3" w:rsidRPr="00C853DE" w:rsidRDefault="00852AE3" w:rsidP="007E3E25">
            <w:pPr>
              <w:jc w:val="center"/>
            </w:pPr>
          </w:p>
        </w:tc>
      </w:tr>
      <w:tr w:rsidR="00852AE3" w:rsidRPr="00C853DE" w:rsidTr="007E3E25">
        <w:trPr>
          <w:trHeight w:val="794"/>
        </w:trPr>
        <w:tc>
          <w:tcPr>
            <w:tcW w:w="675" w:type="dxa"/>
            <w:vAlign w:val="center"/>
          </w:tcPr>
          <w:p w:rsidR="00852AE3" w:rsidRPr="00C853DE" w:rsidRDefault="00852AE3" w:rsidP="007E3E25">
            <w:pPr>
              <w:jc w:val="center"/>
            </w:pPr>
          </w:p>
        </w:tc>
        <w:tc>
          <w:tcPr>
            <w:tcW w:w="993"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1275" w:type="dxa"/>
            <w:vAlign w:val="center"/>
          </w:tcPr>
          <w:p w:rsidR="00852AE3" w:rsidRPr="00C853DE" w:rsidRDefault="00852AE3" w:rsidP="007E3E25">
            <w:pPr>
              <w:jc w:val="center"/>
            </w:pPr>
          </w:p>
        </w:tc>
        <w:tc>
          <w:tcPr>
            <w:tcW w:w="2409" w:type="dxa"/>
            <w:vAlign w:val="center"/>
          </w:tcPr>
          <w:p w:rsidR="00852AE3" w:rsidRPr="00C853DE" w:rsidRDefault="00852AE3" w:rsidP="007E3E25">
            <w:pPr>
              <w:jc w:val="center"/>
            </w:pPr>
          </w:p>
        </w:tc>
        <w:tc>
          <w:tcPr>
            <w:tcW w:w="1233" w:type="dxa"/>
            <w:vAlign w:val="center"/>
          </w:tcPr>
          <w:p w:rsidR="00852AE3" w:rsidRPr="00C853DE" w:rsidRDefault="00852AE3" w:rsidP="007E3E25">
            <w:pPr>
              <w:jc w:val="center"/>
            </w:pPr>
          </w:p>
        </w:tc>
        <w:tc>
          <w:tcPr>
            <w:tcW w:w="1701" w:type="dxa"/>
            <w:vAlign w:val="center"/>
          </w:tcPr>
          <w:p w:rsidR="00852AE3" w:rsidRPr="00C853DE" w:rsidRDefault="00852AE3" w:rsidP="007E3E25">
            <w:pPr>
              <w:jc w:val="center"/>
            </w:pPr>
          </w:p>
        </w:tc>
      </w:tr>
      <w:tr w:rsidR="00852AE3" w:rsidRPr="00C853DE" w:rsidTr="007E3E25">
        <w:trPr>
          <w:trHeight w:val="794"/>
        </w:trPr>
        <w:tc>
          <w:tcPr>
            <w:tcW w:w="675" w:type="dxa"/>
            <w:vAlign w:val="center"/>
          </w:tcPr>
          <w:p w:rsidR="00852AE3" w:rsidRPr="00C853DE" w:rsidRDefault="00852AE3" w:rsidP="007E3E25">
            <w:pPr>
              <w:jc w:val="center"/>
            </w:pPr>
          </w:p>
        </w:tc>
        <w:tc>
          <w:tcPr>
            <w:tcW w:w="993"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1275" w:type="dxa"/>
            <w:vAlign w:val="center"/>
          </w:tcPr>
          <w:p w:rsidR="00852AE3" w:rsidRPr="00C853DE" w:rsidRDefault="00852AE3" w:rsidP="007E3E25">
            <w:pPr>
              <w:jc w:val="center"/>
            </w:pPr>
          </w:p>
        </w:tc>
        <w:tc>
          <w:tcPr>
            <w:tcW w:w="2409" w:type="dxa"/>
            <w:vAlign w:val="center"/>
          </w:tcPr>
          <w:p w:rsidR="00852AE3" w:rsidRPr="00C853DE" w:rsidRDefault="00852AE3" w:rsidP="007E3E25">
            <w:pPr>
              <w:jc w:val="center"/>
            </w:pPr>
          </w:p>
        </w:tc>
        <w:tc>
          <w:tcPr>
            <w:tcW w:w="1233" w:type="dxa"/>
            <w:vAlign w:val="center"/>
          </w:tcPr>
          <w:p w:rsidR="00852AE3" w:rsidRPr="00C853DE" w:rsidRDefault="00852AE3" w:rsidP="007E3E25">
            <w:pPr>
              <w:jc w:val="center"/>
            </w:pPr>
          </w:p>
        </w:tc>
        <w:tc>
          <w:tcPr>
            <w:tcW w:w="1701" w:type="dxa"/>
            <w:vAlign w:val="center"/>
          </w:tcPr>
          <w:p w:rsidR="00852AE3" w:rsidRPr="00C853DE" w:rsidRDefault="00852AE3" w:rsidP="007E3E25">
            <w:pPr>
              <w:jc w:val="center"/>
            </w:pPr>
          </w:p>
        </w:tc>
      </w:tr>
      <w:tr w:rsidR="00852AE3" w:rsidRPr="00C853DE" w:rsidTr="007E3E25">
        <w:trPr>
          <w:trHeight w:val="794"/>
        </w:trPr>
        <w:tc>
          <w:tcPr>
            <w:tcW w:w="675" w:type="dxa"/>
            <w:vAlign w:val="center"/>
          </w:tcPr>
          <w:p w:rsidR="00852AE3" w:rsidRPr="00C853DE" w:rsidRDefault="00852AE3" w:rsidP="007E3E25">
            <w:pPr>
              <w:jc w:val="center"/>
            </w:pPr>
          </w:p>
        </w:tc>
        <w:tc>
          <w:tcPr>
            <w:tcW w:w="993"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1275" w:type="dxa"/>
            <w:vAlign w:val="center"/>
          </w:tcPr>
          <w:p w:rsidR="00852AE3" w:rsidRPr="00C853DE" w:rsidRDefault="00852AE3" w:rsidP="007E3E25">
            <w:pPr>
              <w:jc w:val="center"/>
            </w:pPr>
          </w:p>
        </w:tc>
        <w:tc>
          <w:tcPr>
            <w:tcW w:w="2409" w:type="dxa"/>
            <w:vAlign w:val="center"/>
          </w:tcPr>
          <w:p w:rsidR="00852AE3" w:rsidRPr="00C853DE" w:rsidRDefault="00852AE3" w:rsidP="007E3E25">
            <w:pPr>
              <w:jc w:val="center"/>
            </w:pPr>
          </w:p>
        </w:tc>
        <w:tc>
          <w:tcPr>
            <w:tcW w:w="1233" w:type="dxa"/>
            <w:vAlign w:val="center"/>
          </w:tcPr>
          <w:p w:rsidR="00852AE3" w:rsidRPr="00C853DE" w:rsidRDefault="00852AE3" w:rsidP="007E3E25">
            <w:pPr>
              <w:jc w:val="center"/>
            </w:pPr>
          </w:p>
        </w:tc>
        <w:tc>
          <w:tcPr>
            <w:tcW w:w="1701" w:type="dxa"/>
            <w:vAlign w:val="center"/>
          </w:tcPr>
          <w:p w:rsidR="00852AE3" w:rsidRPr="00C853DE" w:rsidRDefault="00852AE3" w:rsidP="007E3E25">
            <w:pPr>
              <w:jc w:val="center"/>
            </w:pPr>
          </w:p>
        </w:tc>
      </w:tr>
      <w:tr w:rsidR="00852AE3" w:rsidRPr="00C853DE" w:rsidTr="007E3E25">
        <w:trPr>
          <w:trHeight w:val="794"/>
        </w:trPr>
        <w:tc>
          <w:tcPr>
            <w:tcW w:w="675" w:type="dxa"/>
            <w:vAlign w:val="center"/>
          </w:tcPr>
          <w:p w:rsidR="00852AE3" w:rsidRPr="00C853DE" w:rsidRDefault="00852AE3" w:rsidP="007E3E25">
            <w:pPr>
              <w:jc w:val="center"/>
            </w:pPr>
          </w:p>
        </w:tc>
        <w:tc>
          <w:tcPr>
            <w:tcW w:w="993"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1275" w:type="dxa"/>
            <w:vAlign w:val="center"/>
          </w:tcPr>
          <w:p w:rsidR="00852AE3" w:rsidRPr="00C853DE" w:rsidRDefault="00852AE3" w:rsidP="007E3E25">
            <w:pPr>
              <w:jc w:val="center"/>
            </w:pPr>
          </w:p>
        </w:tc>
        <w:tc>
          <w:tcPr>
            <w:tcW w:w="2409" w:type="dxa"/>
            <w:vAlign w:val="center"/>
          </w:tcPr>
          <w:p w:rsidR="00852AE3" w:rsidRPr="00C853DE" w:rsidRDefault="00852AE3" w:rsidP="007E3E25">
            <w:pPr>
              <w:jc w:val="center"/>
            </w:pPr>
          </w:p>
        </w:tc>
        <w:tc>
          <w:tcPr>
            <w:tcW w:w="1233" w:type="dxa"/>
            <w:vAlign w:val="center"/>
          </w:tcPr>
          <w:p w:rsidR="00852AE3" w:rsidRPr="00C853DE" w:rsidRDefault="00852AE3" w:rsidP="007E3E25">
            <w:pPr>
              <w:jc w:val="center"/>
            </w:pPr>
          </w:p>
        </w:tc>
        <w:tc>
          <w:tcPr>
            <w:tcW w:w="1701" w:type="dxa"/>
            <w:vAlign w:val="center"/>
          </w:tcPr>
          <w:p w:rsidR="00852AE3" w:rsidRPr="00C853DE" w:rsidRDefault="00852AE3" w:rsidP="007E3E25">
            <w:pPr>
              <w:jc w:val="center"/>
            </w:pPr>
          </w:p>
        </w:tc>
      </w:tr>
      <w:tr w:rsidR="00852AE3" w:rsidRPr="00C853DE" w:rsidTr="007E3E25">
        <w:trPr>
          <w:trHeight w:val="794"/>
        </w:trPr>
        <w:tc>
          <w:tcPr>
            <w:tcW w:w="675" w:type="dxa"/>
            <w:vAlign w:val="center"/>
          </w:tcPr>
          <w:p w:rsidR="00852AE3" w:rsidRPr="00C853DE" w:rsidRDefault="00852AE3" w:rsidP="007E3E25">
            <w:pPr>
              <w:jc w:val="center"/>
            </w:pPr>
          </w:p>
        </w:tc>
        <w:tc>
          <w:tcPr>
            <w:tcW w:w="993"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1275" w:type="dxa"/>
            <w:vAlign w:val="center"/>
          </w:tcPr>
          <w:p w:rsidR="00852AE3" w:rsidRPr="00C853DE" w:rsidRDefault="00852AE3" w:rsidP="007E3E25">
            <w:pPr>
              <w:jc w:val="center"/>
            </w:pPr>
          </w:p>
        </w:tc>
        <w:tc>
          <w:tcPr>
            <w:tcW w:w="2409" w:type="dxa"/>
            <w:vAlign w:val="center"/>
          </w:tcPr>
          <w:p w:rsidR="00852AE3" w:rsidRPr="00C853DE" w:rsidRDefault="00852AE3" w:rsidP="007E3E25">
            <w:pPr>
              <w:jc w:val="center"/>
            </w:pPr>
          </w:p>
        </w:tc>
        <w:tc>
          <w:tcPr>
            <w:tcW w:w="1233" w:type="dxa"/>
            <w:vAlign w:val="center"/>
          </w:tcPr>
          <w:p w:rsidR="00852AE3" w:rsidRPr="00C853DE" w:rsidRDefault="00852AE3" w:rsidP="007E3E25">
            <w:pPr>
              <w:jc w:val="center"/>
            </w:pPr>
          </w:p>
        </w:tc>
        <w:tc>
          <w:tcPr>
            <w:tcW w:w="1701" w:type="dxa"/>
            <w:vAlign w:val="center"/>
          </w:tcPr>
          <w:p w:rsidR="00852AE3" w:rsidRPr="00C853DE" w:rsidRDefault="00852AE3" w:rsidP="007E3E25">
            <w:pPr>
              <w:jc w:val="center"/>
            </w:pPr>
          </w:p>
        </w:tc>
      </w:tr>
      <w:tr w:rsidR="00852AE3" w:rsidRPr="00C853DE" w:rsidTr="007E3E25">
        <w:trPr>
          <w:trHeight w:val="794"/>
        </w:trPr>
        <w:tc>
          <w:tcPr>
            <w:tcW w:w="675" w:type="dxa"/>
            <w:vAlign w:val="center"/>
          </w:tcPr>
          <w:p w:rsidR="00852AE3" w:rsidRPr="00C853DE" w:rsidRDefault="00852AE3" w:rsidP="007E3E25">
            <w:pPr>
              <w:jc w:val="center"/>
            </w:pPr>
          </w:p>
        </w:tc>
        <w:tc>
          <w:tcPr>
            <w:tcW w:w="993"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1275" w:type="dxa"/>
            <w:vAlign w:val="center"/>
          </w:tcPr>
          <w:p w:rsidR="00852AE3" w:rsidRPr="00C853DE" w:rsidRDefault="00852AE3" w:rsidP="007E3E25">
            <w:pPr>
              <w:jc w:val="center"/>
            </w:pPr>
          </w:p>
        </w:tc>
        <w:tc>
          <w:tcPr>
            <w:tcW w:w="2409" w:type="dxa"/>
            <w:vAlign w:val="center"/>
          </w:tcPr>
          <w:p w:rsidR="00852AE3" w:rsidRPr="00C853DE" w:rsidRDefault="00852AE3" w:rsidP="007E3E25">
            <w:pPr>
              <w:jc w:val="center"/>
            </w:pPr>
          </w:p>
        </w:tc>
        <w:tc>
          <w:tcPr>
            <w:tcW w:w="1233" w:type="dxa"/>
            <w:vAlign w:val="center"/>
          </w:tcPr>
          <w:p w:rsidR="00852AE3" w:rsidRPr="00C853DE" w:rsidRDefault="00852AE3" w:rsidP="007E3E25">
            <w:pPr>
              <w:jc w:val="center"/>
            </w:pPr>
          </w:p>
        </w:tc>
        <w:tc>
          <w:tcPr>
            <w:tcW w:w="1701" w:type="dxa"/>
            <w:vAlign w:val="center"/>
          </w:tcPr>
          <w:p w:rsidR="00852AE3" w:rsidRPr="00C853DE" w:rsidRDefault="00852AE3" w:rsidP="007E3E25">
            <w:pPr>
              <w:jc w:val="center"/>
            </w:pPr>
          </w:p>
        </w:tc>
      </w:tr>
      <w:tr w:rsidR="00852AE3" w:rsidRPr="00C853DE" w:rsidTr="007E3E25">
        <w:trPr>
          <w:trHeight w:val="794"/>
        </w:trPr>
        <w:tc>
          <w:tcPr>
            <w:tcW w:w="675" w:type="dxa"/>
            <w:vAlign w:val="center"/>
          </w:tcPr>
          <w:p w:rsidR="00852AE3" w:rsidRPr="00C853DE" w:rsidRDefault="00852AE3" w:rsidP="007E3E25">
            <w:pPr>
              <w:jc w:val="center"/>
            </w:pPr>
          </w:p>
        </w:tc>
        <w:tc>
          <w:tcPr>
            <w:tcW w:w="993"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1275" w:type="dxa"/>
            <w:vAlign w:val="center"/>
          </w:tcPr>
          <w:p w:rsidR="00852AE3" w:rsidRPr="00C853DE" w:rsidRDefault="00852AE3" w:rsidP="007E3E25">
            <w:pPr>
              <w:jc w:val="center"/>
            </w:pPr>
          </w:p>
        </w:tc>
        <w:tc>
          <w:tcPr>
            <w:tcW w:w="2409" w:type="dxa"/>
            <w:vAlign w:val="center"/>
          </w:tcPr>
          <w:p w:rsidR="00852AE3" w:rsidRPr="00C853DE" w:rsidRDefault="00852AE3" w:rsidP="007E3E25">
            <w:pPr>
              <w:jc w:val="center"/>
            </w:pPr>
          </w:p>
        </w:tc>
        <w:tc>
          <w:tcPr>
            <w:tcW w:w="1233" w:type="dxa"/>
            <w:vAlign w:val="center"/>
          </w:tcPr>
          <w:p w:rsidR="00852AE3" w:rsidRPr="00C853DE" w:rsidRDefault="00852AE3" w:rsidP="007E3E25">
            <w:pPr>
              <w:jc w:val="center"/>
            </w:pPr>
          </w:p>
        </w:tc>
        <w:tc>
          <w:tcPr>
            <w:tcW w:w="1701" w:type="dxa"/>
            <w:vAlign w:val="center"/>
          </w:tcPr>
          <w:p w:rsidR="00852AE3" w:rsidRPr="00C853DE" w:rsidRDefault="00852AE3" w:rsidP="007E3E25">
            <w:pPr>
              <w:jc w:val="center"/>
            </w:pPr>
          </w:p>
        </w:tc>
      </w:tr>
      <w:tr w:rsidR="00852AE3" w:rsidRPr="00C853DE" w:rsidTr="007E3E25">
        <w:trPr>
          <w:trHeight w:val="794"/>
        </w:trPr>
        <w:tc>
          <w:tcPr>
            <w:tcW w:w="675" w:type="dxa"/>
            <w:vAlign w:val="center"/>
          </w:tcPr>
          <w:p w:rsidR="00852AE3" w:rsidRPr="00C853DE" w:rsidRDefault="00852AE3" w:rsidP="007E3E25">
            <w:pPr>
              <w:jc w:val="center"/>
            </w:pPr>
          </w:p>
        </w:tc>
        <w:tc>
          <w:tcPr>
            <w:tcW w:w="993"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1275" w:type="dxa"/>
            <w:vAlign w:val="center"/>
          </w:tcPr>
          <w:p w:rsidR="00852AE3" w:rsidRPr="00C853DE" w:rsidRDefault="00852AE3" w:rsidP="007E3E25">
            <w:pPr>
              <w:jc w:val="center"/>
            </w:pPr>
          </w:p>
        </w:tc>
        <w:tc>
          <w:tcPr>
            <w:tcW w:w="2409" w:type="dxa"/>
            <w:vAlign w:val="center"/>
          </w:tcPr>
          <w:p w:rsidR="00852AE3" w:rsidRPr="00C853DE" w:rsidRDefault="00852AE3" w:rsidP="007E3E25">
            <w:pPr>
              <w:jc w:val="center"/>
            </w:pPr>
          </w:p>
        </w:tc>
        <w:tc>
          <w:tcPr>
            <w:tcW w:w="1233" w:type="dxa"/>
            <w:vAlign w:val="center"/>
          </w:tcPr>
          <w:p w:rsidR="00852AE3" w:rsidRPr="00C853DE" w:rsidRDefault="00852AE3" w:rsidP="007E3E25">
            <w:pPr>
              <w:jc w:val="center"/>
            </w:pPr>
          </w:p>
        </w:tc>
        <w:tc>
          <w:tcPr>
            <w:tcW w:w="1701" w:type="dxa"/>
            <w:vAlign w:val="center"/>
          </w:tcPr>
          <w:p w:rsidR="00852AE3" w:rsidRPr="00C853DE" w:rsidRDefault="00852AE3" w:rsidP="007E3E25">
            <w:pPr>
              <w:jc w:val="center"/>
            </w:pPr>
          </w:p>
        </w:tc>
      </w:tr>
      <w:tr w:rsidR="00852AE3" w:rsidRPr="00C853DE" w:rsidTr="007E3E25">
        <w:trPr>
          <w:trHeight w:val="794"/>
        </w:trPr>
        <w:tc>
          <w:tcPr>
            <w:tcW w:w="675" w:type="dxa"/>
            <w:vAlign w:val="center"/>
          </w:tcPr>
          <w:p w:rsidR="00852AE3" w:rsidRPr="00C853DE" w:rsidRDefault="00852AE3" w:rsidP="007E3E25">
            <w:pPr>
              <w:jc w:val="center"/>
            </w:pPr>
          </w:p>
        </w:tc>
        <w:tc>
          <w:tcPr>
            <w:tcW w:w="993"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1275" w:type="dxa"/>
            <w:vAlign w:val="center"/>
          </w:tcPr>
          <w:p w:rsidR="00852AE3" w:rsidRPr="00C853DE" w:rsidRDefault="00852AE3" w:rsidP="007E3E25">
            <w:pPr>
              <w:jc w:val="center"/>
            </w:pPr>
          </w:p>
        </w:tc>
        <w:tc>
          <w:tcPr>
            <w:tcW w:w="2409" w:type="dxa"/>
            <w:vAlign w:val="center"/>
          </w:tcPr>
          <w:p w:rsidR="00852AE3" w:rsidRPr="00C853DE" w:rsidRDefault="00852AE3" w:rsidP="007E3E25">
            <w:pPr>
              <w:jc w:val="center"/>
            </w:pPr>
          </w:p>
        </w:tc>
        <w:tc>
          <w:tcPr>
            <w:tcW w:w="1233" w:type="dxa"/>
            <w:vAlign w:val="center"/>
          </w:tcPr>
          <w:p w:rsidR="00852AE3" w:rsidRPr="00C853DE" w:rsidRDefault="00852AE3" w:rsidP="007E3E25">
            <w:pPr>
              <w:jc w:val="center"/>
            </w:pPr>
          </w:p>
        </w:tc>
        <w:tc>
          <w:tcPr>
            <w:tcW w:w="1701" w:type="dxa"/>
            <w:vAlign w:val="center"/>
          </w:tcPr>
          <w:p w:rsidR="00852AE3" w:rsidRPr="00C853DE" w:rsidRDefault="00852AE3" w:rsidP="007E3E25">
            <w:pPr>
              <w:jc w:val="center"/>
            </w:pPr>
          </w:p>
        </w:tc>
      </w:tr>
      <w:tr w:rsidR="00852AE3" w:rsidRPr="00C853DE" w:rsidTr="007E3E25">
        <w:trPr>
          <w:trHeight w:val="794"/>
        </w:trPr>
        <w:tc>
          <w:tcPr>
            <w:tcW w:w="675" w:type="dxa"/>
            <w:vAlign w:val="center"/>
          </w:tcPr>
          <w:p w:rsidR="00852AE3" w:rsidRPr="00C853DE" w:rsidRDefault="00852AE3" w:rsidP="007E3E25">
            <w:pPr>
              <w:jc w:val="center"/>
            </w:pPr>
          </w:p>
        </w:tc>
        <w:tc>
          <w:tcPr>
            <w:tcW w:w="993"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1275" w:type="dxa"/>
            <w:vAlign w:val="center"/>
          </w:tcPr>
          <w:p w:rsidR="00852AE3" w:rsidRPr="00C853DE" w:rsidRDefault="00852AE3" w:rsidP="007E3E25">
            <w:pPr>
              <w:jc w:val="center"/>
            </w:pPr>
          </w:p>
        </w:tc>
        <w:tc>
          <w:tcPr>
            <w:tcW w:w="2409" w:type="dxa"/>
            <w:vAlign w:val="center"/>
          </w:tcPr>
          <w:p w:rsidR="00852AE3" w:rsidRPr="00C853DE" w:rsidRDefault="00852AE3" w:rsidP="007E3E25">
            <w:pPr>
              <w:jc w:val="center"/>
            </w:pPr>
          </w:p>
        </w:tc>
        <w:tc>
          <w:tcPr>
            <w:tcW w:w="1233" w:type="dxa"/>
            <w:vAlign w:val="center"/>
          </w:tcPr>
          <w:p w:rsidR="00852AE3" w:rsidRPr="00C853DE" w:rsidRDefault="00852AE3" w:rsidP="007E3E25">
            <w:pPr>
              <w:jc w:val="center"/>
            </w:pPr>
          </w:p>
        </w:tc>
        <w:tc>
          <w:tcPr>
            <w:tcW w:w="1701" w:type="dxa"/>
            <w:vAlign w:val="center"/>
          </w:tcPr>
          <w:p w:rsidR="00852AE3" w:rsidRPr="00C853DE" w:rsidRDefault="00852AE3" w:rsidP="007E3E25">
            <w:pPr>
              <w:jc w:val="center"/>
            </w:pPr>
          </w:p>
        </w:tc>
      </w:tr>
      <w:tr w:rsidR="00852AE3" w:rsidRPr="00C853DE" w:rsidTr="007E3E25">
        <w:trPr>
          <w:trHeight w:val="794"/>
        </w:trPr>
        <w:tc>
          <w:tcPr>
            <w:tcW w:w="675" w:type="dxa"/>
            <w:vAlign w:val="center"/>
          </w:tcPr>
          <w:p w:rsidR="00852AE3" w:rsidRPr="00C853DE" w:rsidRDefault="00852AE3" w:rsidP="007E3E25">
            <w:pPr>
              <w:jc w:val="center"/>
            </w:pPr>
          </w:p>
        </w:tc>
        <w:tc>
          <w:tcPr>
            <w:tcW w:w="993"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1275" w:type="dxa"/>
            <w:vAlign w:val="center"/>
          </w:tcPr>
          <w:p w:rsidR="00852AE3" w:rsidRPr="00C853DE" w:rsidRDefault="00852AE3" w:rsidP="007E3E25">
            <w:pPr>
              <w:jc w:val="center"/>
            </w:pPr>
          </w:p>
        </w:tc>
        <w:tc>
          <w:tcPr>
            <w:tcW w:w="2409" w:type="dxa"/>
            <w:vAlign w:val="center"/>
          </w:tcPr>
          <w:p w:rsidR="00852AE3" w:rsidRPr="00C853DE" w:rsidRDefault="00852AE3" w:rsidP="007E3E25">
            <w:pPr>
              <w:jc w:val="center"/>
            </w:pPr>
          </w:p>
        </w:tc>
        <w:tc>
          <w:tcPr>
            <w:tcW w:w="1233" w:type="dxa"/>
            <w:vAlign w:val="center"/>
          </w:tcPr>
          <w:p w:rsidR="00852AE3" w:rsidRPr="00C853DE" w:rsidRDefault="00852AE3" w:rsidP="007E3E25">
            <w:pPr>
              <w:jc w:val="center"/>
            </w:pPr>
          </w:p>
        </w:tc>
        <w:tc>
          <w:tcPr>
            <w:tcW w:w="1701" w:type="dxa"/>
            <w:vAlign w:val="center"/>
          </w:tcPr>
          <w:p w:rsidR="00852AE3" w:rsidRPr="00C853DE" w:rsidRDefault="00852AE3" w:rsidP="007E3E25">
            <w:pPr>
              <w:jc w:val="center"/>
            </w:pPr>
          </w:p>
        </w:tc>
      </w:tr>
      <w:tr w:rsidR="00852AE3" w:rsidRPr="00C853DE" w:rsidTr="007E3E25">
        <w:trPr>
          <w:trHeight w:val="794"/>
        </w:trPr>
        <w:tc>
          <w:tcPr>
            <w:tcW w:w="675" w:type="dxa"/>
            <w:vAlign w:val="center"/>
          </w:tcPr>
          <w:p w:rsidR="00852AE3" w:rsidRPr="00C853DE" w:rsidRDefault="00852AE3" w:rsidP="007E3E25">
            <w:pPr>
              <w:jc w:val="center"/>
            </w:pPr>
          </w:p>
        </w:tc>
        <w:tc>
          <w:tcPr>
            <w:tcW w:w="993"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1275" w:type="dxa"/>
            <w:vAlign w:val="center"/>
          </w:tcPr>
          <w:p w:rsidR="00852AE3" w:rsidRPr="00C853DE" w:rsidRDefault="00852AE3" w:rsidP="007E3E25">
            <w:pPr>
              <w:jc w:val="center"/>
            </w:pPr>
          </w:p>
        </w:tc>
        <w:tc>
          <w:tcPr>
            <w:tcW w:w="2409" w:type="dxa"/>
            <w:vAlign w:val="center"/>
          </w:tcPr>
          <w:p w:rsidR="00852AE3" w:rsidRPr="00C853DE" w:rsidRDefault="00852AE3" w:rsidP="007E3E25">
            <w:pPr>
              <w:jc w:val="center"/>
            </w:pPr>
          </w:p>
        </w:tc>
        <w:tc>
          <w:tcPr>
            <w:tcW w:w="1233" w:type="dxa"/>
            <w:vAlign w:val="center"/>
          </w:tcPr>
          <w:p w:rsidR="00852AE3" w:rsidRPr="00C853DE" w:rsidRDefault="00852AE3" w:rsidP="007E3E25">
            <w:pPr>
              <w:jc w:val="center"/>
            </w:pPr>
          </w:p>
        </w:tc>
        <w:tc>
          <w:tcPr>
            <w:tcW w:w="1701" w:type="dxa"/>
            <w:vAlign w:val="center"/>
          </w:tcPr>
          <w:p w:rsidR="00852AE3" w:rsidRPr="00C853DE" w:rsidRDefault="00852AE3" w:rsidP="007E3E25">
            <w:pPr>
              <w:jc w:val="center"/>
            </w:pPr>
          </w:p>
        </w:tc>
      </w:tr>
      <w:tr w:rsidR="00852AE3" w:rsidRPr="00C853DE" w:rsidTr="007E3E25">
        <w:trPr>
          <w:trHeight w:val="794"/>
        </w:trPr>
        <w:tc>
          <w:tcPr>
            <w:tcW w:w="675" w:type="dxa"/>
            <w:vAlign w:val="center"/>
          </w:tcPr>
          <w:p w:rsidR="00852AE3" w:rsidRPr="00C853DE" w:rsidRDefault="00852AE3" w:rsidP="007E3E25">
            <w:pPr>
              <w:jc w:val="center"/>
            </w:pPr>
          </w:p>
        </w:tc>
        <w:tc>
          <w:tcPr>
            <w:tcW w:w="993"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1275" w:type="dxa"/>
            <w:vAlign w:val="center"/>
          </w:tcPr>
          <w:p w:rsidR="00852AE3" w:rsidRPr="00C853DE" w:rsidRDefault="00852AE3" w:rsidP="007E3E25">
            <w:pPr>
              <w:jc w:val="center"/>
            </w:pPr>
          </w:p>
        </w:tc>
        <w:tc>
          <w:tcPr>
            <w:tcW w:w="2409" w:type="dxa"/>
            <w:vAlign w:val="center"/>
          </w:tcPr>
          <w:p w:rsidR="00852AE3" w:rsidRPr="00C853DE" w:rsidRDefault="00852AE3" w:rsidP="007E3E25">
            <w:pPr>
              <w:jc w:val="center"/>
            </w:pPr>
          </w:p>
        </w:tc>
        <w:tc>
          <w:tcPr>
            <w:tcW w:w="1233" w:type="dxa"/>
            <w:vAlign w:val="center"/>
          </w:tcPr>
          <w:p w:rsidR="00852AE3" w:rsidRPr="00C853DE" w:rsidRDefault="00852AE3" w:rsidP="007E3E25">
            <w:pPr>
              <w:jc w:val="center"/>
            </w:pPr>
          </w:p>
        </w:tc>
        <w:tc>
          <w:tcPr>
            <w:tcW w:w="1701" w:type="dxa"/>
            <w:vAlign w:val="center"/>
          </w:tcPr>
          <w:p w:rsidR="00852AE3" w:rsidRPr="00C853DE" w:rsidRDefault="00852AE3" w:rsidP="007E3E25">
            <w:pPr>
              <w:jc w:val="center"/>
            </w:pPr>
          </w:p>
        </w:tc>
      </w:tr>
      <w:tr w:rsidR="00852AE3" w:rsidRPr="00C853DE" w:rsidTr="007E3E25">
        <w:trPr>
          <w:trHeight w:val="794"/>
        </w:trPr>
        <w:tc>
          <w:tcPr>
            <w:tcW w:w="675" w:type="dxa"/>
            <w:vAlign w:val="center"/>
          </w:tcPr>
          <w:p w:rsidR="00852AE3" w:rsidRPr="00C853DE" w:rsidRDefault="00852AE3" w:rsidP="007E3E25">
            <w:pPr>
              <w:jc w:val="center"/>
            </w:pPr>
          </w:p>
        </w:tc>
        <w:tc>
          <w:tcPr>
            <w:tcW w:w="993"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567" w:type="dxa"/>
            <w:vAlign w:val="center"/>
          </w:tcPr>
          <w:p w:rsidR="00852AE3" w:rsidRPr="00C853DE" w:rsidRDefault="00852AE3" w:rsidP="007E3E25">
            <w:pPr>
              <w:jc w:val="center"/>
            </w:pPr>
          </w:p>
        </w:tc>
        <w:tc>
          <w:tcPr>
            <w:tcW w:w="1275" w:type="dxa"/>
            <w:vAlign w:val="center"/>
          </w:tcPr>
          <w:p w:rsidR="00852AE3" w:rsidRPr="00C853DE" w:rsidRDefault="00852AE3" w:rsidP="007E3E25">
            <w:pPr>
              <w:jc w:val="center"/>
            </w:pPr>
          </w:p>
        </w:tc>
        <w:tc>
          <w:tcPr>
            <w:tcW w:w="2409" w:type="dxa"/>
            <w:vAlign w:val="center"/>
          </w:tcPr>
          <w:p w:rsidR="00852AE3" w:rsidRPr="00C853DE" w:rsidRDefault="00852AE3" w:rsidP="007E3E25">
            <w:pPr>
              <w:jc w:val="center"/>
            </w:pPr>
          </w:p>
        </w:tc>
        <w:tc>
          <w:tcPr>
            <w:tcW w:w="1233" w:type="dxa"/>
            <w:vAlign w:val="center"/>
          </w:tcPr>
          <w:p w:rsidR="00852AE3" w:rsidRPr="00C853DE" w:rsidRDefault="00852AE3" w:rsidP="007E3E25">
            <w:pPr>
              <w:jc w:val="center"/>
            </w:pPr>
          </w:p>
        </w:tc>
        <w:tc>
          <w:tcPr>
            <w:tcW w:w="1701" w:type="dxa"/>
            <w:vAlign w:val="center"/>
          </w:tcPr>
          <w:p w:rsidR="00852AE3" w:rsidRPr="00C853DE" w:rsidRDefault="00852AE3" w:rsidP="007E3E25">
            <w:pPr>
              <w:jc w:val="center"/>
            </w:pPr>
          </w:p>
        </w:tc>
      </w:tr>
    </w:tbl>
    <w:p w:rsidR="00852AE3" w:rsidRDefault="00852AE3" w:rsidP="00852AE3"/>
    <w:p w:rsidR="00852AE3" w:rsidRPr="00E84D27" w:rsidRDefault="00852AE3" w:rsidP="00852AE3">
      <w:pPr>
        <w:jc w:val="center"/>
        <w:rPr>
          <w:rFonts w:ascii="黑体" w:eastAsia="黑体" w:hAnsi="黑体"/>
          <w:sz w:val="28"/>
          <w:szCs w:val="28"/>
        </w:rPr>
      </w:pPr>
      <w:r>
        <w:br w:type="page"/>
      </w:r>
      <w:r w:rsidRPr="00E84D27">
        <w:rPr>
          <w:rFonts w:ascii="黑体" w:eastAsia="黑体" w:hAnsi="黑体" w:hint="eastAsia"/>
          <w:sz w:val="28"/>
          <w:szCs w:val="28"/>
        </w:rPr>
        <w:lastRenderedPageBreak/>
        <w:t>五、</w:t>
      </w:r>
      <w:r>
        <w:rPr>
          <w:rFonts w:ascii="黑体" w:eastAsia="黑体" w:hAnsi="黑体" w:hint="eastAsia"/>
          <w:sz w:val="28"/>
          <w:szCs w:val="28"/>
        </w:rPr>
        <w:t>评选</w:t>
      </w:r>
      <w:r w:rsidRPr="00E84D27">
        <w:rPr>
          <w:rFonts w:ascii="黑体" w:eastAsia="黑体" w:hAnsi="黑体" w:hint="eastAsia"/>
          <w:sz w:val="28"/>
          <w:szCs w:val="28"/>
        </w:rPr>
        <w:t>意见</w:t>
      </w:r>
    </w:p>
    <w:tbl>
      <w:tblPr>
        <w:tblW w:w="9072" w:type="dxa"/>
        <w:tblInd w:w="108" w:type="dxa"/>
        <w:tblBorders>
          <w:top w:val="single" w:sz="12" w:space="0" w:color="auto"/>
          <w:left w:val="single" w:sz="12" w:space="0" w:color="auto"/>
          <w:bottom w:val="single" w:sz="12" w:space="0" w:color="auto"/>
          <w:right w:val="single" w:sz="12" w:space="0" w:color="auto"/>
          <w:insideH w:val="single" w:sz="2" w:space="0" w:color="auto"/>
        </w:tblBorders>
        <w:tblLook w:val="0000"/>
      </w:tblPr>
      <w:tblGrid>
        <w:gridCol w:w="9072"/>
      </w:tblGrid>
      <w:tr w:rsidR="00852AE3" w:rsidRPr="00C853DE" w:rsidTr="007E3E25">
        <w:trPr>
          <w:trHeight w:val="4097"/>
        </w:trPr>
        <w:tc>
          <w:tcPr>
            <w:tcW w:w="9072" w:type="dxa"/>
          </w:tcPr>
          <w:p w:rsidR="00852AE3" w:rsidRPr="00C853DE" w:rsidRDefault="00852AE3" w:rsidP="007E3E25">
            <w:pPr>
              <w:rPr>
                <w:sz w:val="28"/>
              </w:rPr>
            </w:pPr>
            <w:r w:rsidRPr="00C853DE">
              <w:rPr>
                <w:rFonts w:hint="eastAsia"/>
                <w:sz w:val="28"/>
              </w:rPr>
              <w:t>申报单位意见：</w:t>
            </w:r>
          </w:p>
          <w:p w:rsidR="00852AE3" w:rsidRPr="00C853DE" w:rsidRDefault="00852AE3" w:rsidP="007E3E25">
            <w:pPr>
              <w:rPr>
                <w:sz w:val="28"/>
              </w:rPr>
            </w:pPr>
          </w:p>
          <w:p w:rsidR="00852AE3" w:rsidRPr="00C853DE" w:rsidRDefault="00852AE3" w:rsidP="007E3E25">
            <w:pPr>
              <w:rPr>
                <w:sz w:val="28"/>
              </w:rPr>
            </w:pPr>
          </w:p>
          <w:p w:rsidR="00852AE3" w:rsidRPr="00C853DE" w:rsidRDefault="00852AE3" w:rsidP="007E3E25">
            <w:pPr>
              <w:rPr>
                <w:sz w:val="28"/>
              </w:rPr>
            </w:pPr>
          </w:p>
          <w:p w:rsidR="00852AE3" w:rsidRPr="00C853DE" w:rsidRDefault="00852AE3" w:rsidP="007E3E25">
            <w:pPr>
              <w:rPr>
                <w:sz w:val="28"/>
              </w:rPr>
            </w:pPr>
          </w:p>
          <w:p w:rsidR="00852AE3" w:rsidRPr="00C853DE" w:rsidRDefault="00852AE3" w:rsidP="007E3E25">
            <w:pPr>
              <w:rPr>
                <w:sz w:val="28"/>
              </w:rPr>
            </w:pPr>
          </w:p>
          <w:p w:rsidR="00852AE3" w:rsidRPr="00C853DE" w:rsidRDefault="00852AE3" w:rsidP="007E3E25">
            <w:pPr>
              <w:rPr>
                <w:sz w:val="28"/>
              </w:rPr>
            </w:pPr>
          </w:p>
          <w:p w:rsidR="00852AE3" w:rsidRPr="00C853DE" w:rsidRDefault="00852AE3" w:rsidP="007E3E25">
            <w:pPr>
              <w:rPr>
                <w:sz w:val="28"/>
              </w:rPr>
            </w:pPr>
          </w:p>
          <w:p w:rsidR="00852AE3" w:rsidRPr="00C853DE" w:rsidRDefault="00852AE3" w:rsidP="007E3E25">
            <w:pPr>
              <w:rPr>
                <w:sz w:val="28"/>
              </w:rPr>
            </w:pPr>
          </w:p>
          <w:p w:rsidR="00852AE3" w:rsidRPr="00C853DE" w:rsidRDefault="00852AE3" w:rsidP="007E3E25">
            <w:pPr>
              <w:ind w:left="140" w:hangingChars="50" w:hanging="140"/>
              <w:rPr>
                <w:sz w:val="28"/>
              </w:rPr>
            </w:pPr>
            <w:r w:rsidRPr="00C853DE">
              <w:rPr>
                <w:rFonts w:hint="eastAsia"/>
                <w:sz w:val="28"/>
              </w:rPr>
              <w:t xml:space="preserve">                                 </w:t>
            </w:r>
            <w:r w:rsidRPr="00C853DE">
              <w:rPr>
                <w:rFonts w:hint="eastAsia"/>
                <w:sz w:val="28"/>
              </w:rPr>
              <w:t>单位负责人签字</w:t>
            </w:r>
            <w:r w:rsidRPr="00C853DE">
              <w:rPr>
                <w:rFonts w:hint="eastAsia"/>
                <w:sz w:val="28"/>
                <w:u w:val="single"/>
              </w:rPr>
              <w:t xml:space="preserve">          </w:t>
            </w:r>
            <w:r w:rsidRPr="00C853DE">
              <w:rPr>
                <w:rFonts w:hint="eastAsia"/>
                <w:sz w:val="28"/>
              </w:rPr>
              <w:t>（盖章）</w:t>
            </w:r>
          </w:p>
          <w:p w:rsidR="00852AE3" w:rsidRPr="00C853DE" w:rsidRDefault="00852AE3" w:rsidP="007E3E25">
            <w:pPr>
              <w:rPr>
                <w:sz w:val="28"/>
              </w:rPr>
            </w:pPr>
            <w:r w:rsidRPr="00C853DE">
              <w:rPr>
                <w:rFonts w:hint="eastAsia"/>
                <w:sz w:val="28"/>
              </w:rPr>
              <w:t xml:space="preserve"> </w:t>
            </w:r>
          </w:p>
          <w:p w:rsidR="00852AE3" w:rsidRPr="00C853DE" w:rsidRDefault="00852AE3" w:rsidP="007E3E25">
            <w:pPr>
              <w:ind w:firstLineChars="2391" w:firstLine="6695"/>
              <w:rPr>
                <w:sz w:val="28"/>
              </w:rPr>
            </w:pPr>
            <w:r w:rsidRPr="00C853DE">
              <w:rPr>
                <w:rFonts w:hint="eastAsia"/>
                <w:sz w:val="28"/>
              </w:rPr>
              <w:t>年</w:t>
            </w:r>
            <w:r w:rsidRPr="00C853DE">
              <w:rPr>
                <w:rFonts w:hint="eastAsia"/>
                <w:sz w:val="28"/>
              </w:rPr>
              <w:t xml:space="preserve">    </w:t>
            </w:r>
            <w:r w:rsidRPr="00C853DE">
              <w:rPr>
                <w:rFonts w:hint="eastAsia"/>
                <w:sz w:val="28"/>
              </w:rPr>
              <w:t>月</w:t>
            </w:r>
            <w:r w:rsidRPr="00C853DE">
              <w:rPr>
                <w:rFonts w:hint="eastAsia"/>
                <w:sz w:val="28"/>
              </w:rPr>
              <w:t xml:space="preserve">     </w:t>
            </w:r>
            <w:r w:rsidRPr="00C853DE">
              <w:rPr>
                <w:rFonts w:hint="eastAsia"/>
                <w:sz w:val="28"/>
              </w:rPr>
              <w:t>日</w:t>
            </w:r>
          </w:p>
        </w:tc>
      </w:tr>
      <w:tr w:rsidR="00852AE3" w:rsidRPr="00C853DE" w:rsidTr="007E3E25">
        <w:tblPrEx>
          <w:tblBorders>
            <w:insideH w:val="single" w:sz="4" w:space="0" w:color="auto"/>
            <w:insideV w:val="single" w:sz="4" w:space="0" w:color="auto"/>
          </w:tblBorders>
        </w:tblPrEx>
        <w:trPr>
          <w:trHeight w:val="3045"/>
        </w:trPr>
        <w:tc>
          <w:tcPr>
            <w:tcW w:w="9072" w:type="dxa"/>
          </w:tcPr>
          <w:p w:rsidR="00852AE3" w:rsidRPr="00C853DE" w:rsidRDefault="00852AE3" w:rsidP="007E3E25">
            <w:pPr>
              <w:rPr>
                <w:sz w:val="28"/>
              </w:rPr>
            </w:pPr>
            <w:r w:rsidRPr="00C853DE">
              <w:rPr>
                <w:rFonts w:ascii="黑体" w:eastAsia="黑体" w:hAnsi="黑体"/>
                <w:sz w:val="28"/>
                <w:szCs w:val="28"/>
              </w:rPr>
              <w:br w:type="page"/>
            </w:r>
            <w:r w:rsidRPr="00C853DE">
              <w:rPr>
                <w:rFonts w:hint="eastAsia"/>
                <w:sz w:val="28"/>
              </w:rPr>
              <w:t>专业组初评意见：</w:t>
            </w:r>
          </w:p>
          <w:p w:rsidR="00852AE3" w:rsidRPr="00C853DE" w:rsidRDefault="00852AE3" w:rsidP="007E3E25">
            <w:pPr>
              <w:rPr>
                <w:sz w:val="28"/>
              </w:rPr>
            </w:pPr>
          </w:p>
          <w:p w:rsidR="00852AE3" w:rsidRPr="00C853DE" w:rsidRDefault="00852AE3" w:rsidP="007E3E25">
            <w:pPr>
              <w:rPr>
                <w:sz w:val="28"/>
              </w:rPr>
            </w:pPr>
          </w:p>
          <w:p w:rsidR="00852AE3" w:rsidRPr="00C853DE" w:rsidRDefault="00852AE3" w:rsidP="007E3E25">
            <w:pPr>
              <w:rPr>
                <w:sz w:val="28"/>
              </w:rPr>
            </w:pPr>
          </w:p>
          <w:p w:rsidR="00852AE3" w:rsidRPr="00C853DE" w:rsidRDefault="00852AE3" w:rsidP="007E3E25">
            <w:pPr>
              <w:rPr>
                <w:sz w:val="28"/>
              </w:rPr>
            </w:pPr>
          </w:p>
          <w:p w:rsidR="00852AE3" w:rsidRPr="00C853DE" w:rsidRDefault="00852AE3" w:rsidP="007E3E25">
            <w:pPr>
              <w:rPr>
                <w:sz w:val="28"/>
              </w:rPr>
            </w:pPr>
          </w:p>
          <w:p w:rsidR="00852AE3" w:rsidRPr="00C853DE" w:rsidRDefault="00852AE3" w:rsidP="007E3E25">
            <w:pPr>
              <w:rPr>
                <w:sz w:val="28"/>
              </w:rPr>
            </w:pPr>
            <w:r w:rsidRPr="00C853DE">
              <w:rPr>
                <w:rFonts w:hint="eastAsia"/>
                <w:sz w:val="28"/>
              </w:rPr>
              <w:t xml:space="preserve">                                         </w:t>
            </w:r>
            <w:r w:rsidRPr="00C853DE">
              <w:rPr>
                <w:rFonts w:hint="eastAsia"/>
                <w:sz w:val="28"/>
              </w:rPr>
              <w:t>专业组长：</w:t>
            </w:r>
          </w:p>
          <w:p w:rsidR="00852AE3" w:rsidRPr="00C853DE" w:rsidRDefault="00852AE3" w:rsidP="007E3E25">
            <w:pPr>
              <w:rPr>
                <w:sz w:val="28"/>
              </w:rPr>
            </w:pPr>
          </w:p>
          <w:p w:rsidR="00852AE3" w:rsidRPr="00C853DE" w:rsidRDefault="00852AE3" w:rsidP="007E3E25">
            <w:pPr>
              <w:ind w:firstLineChars="2391" w:firstLine="6695"/>
              <w:rPr>
                <w:sz w:val="28"/>
              </w:rPr>
            </w:pPr>
            <w:r w:rsidRPr="00C853DE">
              <w:rPr>
                <w:rFonts w:hint="eastAsia"/>
                <w:sz w:val="28"/>
              </w:rPr>
              <w:t>年</w:t>
            </w:r>
            <w:r w:rsidRPr="00C853DE">
              <w:rPr>
                <w:rFonts w:hint="eastAsia"/>
                <w:sz w:val="28"/>
              </w:rPr>
              <w:t xml:space="preserve">   </w:t>
            </w:r>
            <w:r w:rsidRPr="00C853DE">
              <w:rPr>
                <w:rFonts w:hint="eastAsia"/>
                <w:sz w:val="28"/>
              </w:rPr>
              <w:t>月</w:t>
            </w:r>
            <w:r w:rsidRPr="00C853DE">
              <w:rPr>
                <w:rFonts w:hint="eastAsia"/>
                <w:sz w:val="28"/>
              </w:rPr>
              <w:t xml:space="preserve">    </w:t>
            </w:r>
            <w:r w:rsidRPr="00C853DE">
              <w:rPr>
                <w:rFonts w:hint="eastAsia"/>
                <w:sz w:val="28"/>
              </w:rPr>
              <w:t>日</w:t>
            </w:r>
          </w:p>
          <w:p w:rsidR="00852AE3" w:rsidRPr="00C853DE" w:rsidRDefault="00852AE3" w:rsidP="007E3E25">
            <w:pPr>
              <w:rPr>
                <w:sz w:val="28"/>
              </w:rPr>
            </w:pPr>
          </w:p>
        </w:tc>
      </w:tr>
      <w:tr w:rsidR="00852AE3" w:rsidRPr="00C853DE" w:rsidTr="007E3E25">
        <w:tblPrEx>
          <w:tblBorders>
            <w:insideH w:val="single" w:sz="4" w:space="0" w:color="auto"/>
            <w:insideV w:val="single" w:sz="4" w:space="0" w:color="auto"/>
          </w:tblBorders>
        </w:tblPrEx>
        <w:trPr>
          <w:trHeight w:val="2810"/>
        </w:trPr>
        <w:tc>
          <w:tcPr>
            <w:tcW w:w="9072" w:type="dxa"/>
          </w:tcPr>
          <w:p w:rsidR="00852AE3" w:rsidRPr="00C853DE" w:rsidRDefault="00852AE3" w:rsidP="007E3E25">
            <w:pPr>
              <w:rPr>
                <w:sz w:val="28"/>
              </w:rPr>
            </w:pPr>
            <w:r w:rsidRPr="00C853DE">
              <w:rPr>
                <w:rFonts w:hint="eastAsia"/>
                <w:sz w:val="28"/>
              </w:rPr>
              <w:lastRenderedPageBreak/>
              <w:t>评选打分情况：</w:t>
            </w:r>
          </w:p>
          <w:p w:rsidR="00852AE3" w:rsidRPr="00C853DE" w:rsidRDefault="00852AE3" w:rsidP="007E3E25">
            <w:pPr>
              <w:rPr>
                <w:sz w:val="28"/>
              </w:rPr>
            </w:pPr>
          </w:p>
          <w:p w:rsidR="00852AE3" w:rsidRPr="00C853DE" w:rsidRDefault="00852AE3" w:rsidP="007E3E25">
            <w:pPr>
              <w:rPr>
                <w:sz w:val="28"/>
              </w:rPr>
            </w:pPr>
          </w:p>
          <w:p w:rsidR="00852AE3" w:rsidRPr="00C853DE" w:rsidRDefault="00852AE3" w:rsidP="007E3E25">
            <w:pPr>
              <w:rPr>
                <w:sz w:val="28"/>
              </w:rPr>
            </w:pPr>
          </w:p>
          <w:p w:rsidR="00852AE3" w:rsidRPr="00C853DE" w:rsidRDefault="00852AE3" w:rsidP="007E3E25">
            <w:pPr>
              <w:rPr>
                <w:sz w:val="28"/>
              </w:rPr>
            </w:pPr>
          </w:p>
          <w:p w:rsidR="00852AE3" w:rsidRPr="00C853DE" w:rsidRDefault="00852AE3" w:rsidP="007E3E25">
            <w:pPr>
              <w:rPr>
                <w:sz w:val="28"/>
              </w:rPr>
            </w:pPr>
            <w:r w:rsidRPr="00C853DE">
              <w:rPr>
                <w:rFonts w:hint="eastAsia"/>
                <w:sz w:val="28"/>
              </w:rPr>
              <w:t xml:space="preserve">                                 </w:t>
            </w:r>
            <w:r w:rsidRPr="00C853DE">
              <w:rPr>
                <w:rFonts w:hint="eastAsia"/>
                <w:sz w:val="28"/>
              </w:rPr>
              <w:t>监票人：</w:t>
            </w:r>
            <w:r w:rsidRPr="00C853DE">
              <w:rPr>
                <w:rFonts w:hint="eastAsia"/>
                <w:sz w:val="28"/>
              </w:rPr>
              <w:t xml:space="preserve">       </w:t>
            </w:r>
            <w:r w:rsidRPr="00C853DE">
              <w:rPr>
                <w:rFonts w:hint="eastAsia"/>
                <w:sz w:val="28"/>
              </w:rPr>
              <w:t>记录人：</w:t>
            </w:r>
            <w:r w:rsidRPr="00C853DE">
              <w:rPr>
                <w:rFonts w:hint="eastAsia"/>
                <w:sz w:val="28"/>
              </w:rPr>
              <w:t xml:space="preserve">       </w:t>
            </w:r>
          </w:p>
          <w:p w:rsidR="00852AE3" w:rsidRPr="00C853DE" w:rsidRDefault="00852AE3" w:rsidP="007E3E25">
            <w:pPr>
              <w:rPr>
                <w:sz w:val="28"/>
              </w:rPr>
            </w:pPr>
          </w:p>
          <w:p w:rsidR="00852AE3" w:rsidRPr="00C853DE" w:rsidRDefault="00852AE3" w:rsidP="007E3E25">
            <w:pPr>
              <w:jc w:val="right"/>
              <w:rPr>
                <w:sz w:val="28"/>
              </w:rPr>
            </w:pPr>
            <w:r w:rsidRPr="00C853DE">
              <w:rPr>
                <w:rFonts w:hint="eastAsia"/>
                <w:sz w:val="28"/>
              </w:rPr>
              <w:t>年</w:t>
            </w:r>
            <w:r w:rsidRPr="00C853DE">
              <w:rPr>
                <w:rFonts w:hint="eastAsia"/>
                <w:sz w:val="28"/>
              </w:rPr>
              <w:t xml:space="preserve">   </w:t>
            </w:r>
            <w:r w:rsidRPr="00C853DE">
              <w:rPr>
                <w:rFonts w:hint="eastAsia"/>
                <w:sz w:val="28"/>
              </w:rPr>
              <w:t>月</w:t>
            </w:r>
            <w:r w:rsidRPr="00C853DE">
              <w:rPr>
                <w:rFonts w:hint="eastAsia"/>
                <w:sz w:val="28"/>
              </w:rPr>
              <w:t xml:space="preserve">    </w:t>
            </w:r>
            <w:r w:rsidRPr="00C853DE">
              <w:rPr>
                <w:rFonts w:hint="eastAsia"/>
                <w:sz w:val="28"/>
              </w:rPr>
              <w:t>日</w:t>
            </w:r>
          </w:p>
        </w:tc>
      </w:tr>
      <w:tr w:rsidR="00852AE3" w:rsidRPr="00C853DE" w:rsidTr="007E3E25">
        <w:tblPrEx>
          <w:tblBorders>
            <w:insideH w:val="single" w:sz="4" w:space="0" w:color="auto"/>
            <w:insideV w:val="single" w:sz="4" w:space="0" w:color="auto"/>
          </w:tblBorders>
        </w:tblPrEx>
        <w:trPr>
          <w:trHeight w:val="2819"/>
        </w:trPr>
        <w:tc>
          <w:tcPr>
            <w:tcW w:w="9072" w:type="dxa"/>
          </w:tcPr>
          <w:p w:rsidR="00852AE3" w:rsidRPr="00C853DE" w:rsidRDefault="00852AE3" w:rsidP="007E3E25">
            <w:pPr>
              <w:rPr>
                <w:sz w:val="28"/>
              </w:rPr>
            </w:pPr>
            <w:r w:rsidRPr="00C853DE">
              <w:rPr>
                <w:rFonts w:hint="eastAsia"/>
                <w:sz w:val="28"/>
              </w:rPr>
              <w:t>评选委员会意见：</w:t>
            </w:r>
          </w:p>
          <w:p w:rsidR="00852AE3" w:rsidRPr="00C853DE" w:rsidRDefault="00852AE3" w:rsidP="007E3E25">
            <w:pPr>
              <w:rPr>
                <w:sz w:val="28"/>
              </w:rPr>
            </w:pPr>
          </w:p>
          <w:p w:rsidR="00852AE3" w:rsidRPr="00C853DE" w:rsidRDefault="00852AE3" w:rsidP="007E3E25">
            <w:pPr>
              <w:rPr>
                <w:sz w:val="28"/>
              </w:rPr>
            </w:pPr>
          </w:p>
          <w:p w:rsidR="00852AE3" w:rsidRPr="00C853DE" w:rsidRDefault="00852AE3" w:rsidP="007E3E25">
            <w:pPr>
              <w:rPr>
                <w:sz w:val="28"/>
              </w:rPr>
            </w:pPr>
          </w:p>
          <w:p w:rsidR="00852AE3" w:rsidRPr="00C853DE" w:rsidRDefault="00852AE3" w:rsidP="007E3E25">
            <w:pPr>
              <w:rPr>
                <w:sz w:val="28"/>
              </w:rPr>
            </w:pPr>
          </w:p>
          <w:p w:rsidR="00852AE3" w:rsidRPr="00C853DE" w:rsidRDefault="00852AE3" w:rsidP="007E3E25">
            <w:pPr>
              <w:rPr>
                <w:sz w:val="28"/>
              </w:rPr>
            </w:pPr>
            <w:r w:rsidRPr="00C853DE">
              <w:rPr>
                <w:rFonts w:hint="eastAsia"/>
                <w:sz w:val="28"/>
              </w:rPr>
              <w:t xml:space="preserve">                                          </w:t>
            </w:r>
            <w:r w:rsidRPr="00C853DE">
              <w:rPr>
                <w:rFonts w:hint="eastAsia"/>
                <w:sz w:val="28"/>
              </w:rPr>
              <w:t>主任委员：</w:t>
            </w:r>
            <w:r w:rsidRPr="00C853DE">
              <w:rPr>
                <w:rFonts w:hint="eastAsia"/>
                <w:sz w:val="28"/>
              </w:rPr>
              <w:t xml:space="preserve">          </w:t>
            </w:r>
          </w:p>
          <w:p w:rsidR="00852AE3" w:rsidRPr="00C853DE" w:rsidRDefault="00852AE3" w:rsidP="007E3E25">
            <w:pPr>
              <w:rPr>
                <w:sz w:val="28"/>
              </w:rPr>
            </w:pPr>
          </w:p>
          <w:p w:rsidR="00852AE3" w:rsidRPr="00C853DE" w:rsidRDefault="00852AE3" w:rsidP="007E3E25">
            <w:pPr>
              <w:jc w:val="right"/>
              <w:rPr>
                <w:sz w:val="28"/>
              </w:rPr>
            </w:pPr>
            <w:r w:rsidRPr="00C853DE">
              <w:rPr>
                <w:rFonts w:hint="eastAsia"/>
                <w:sz w:val="28"/>
              </w:rPr>
              <w:t>年</w:t>
            </w:r>
            <w:r w:rsidRPr="00C853DE">
              <w:rPr>
                <w:rFonts w:hint="eastAsia"/>
                <w:sz w:val="28"/>
              </w:rPr>
              <w:t xml:space="preserve">   </w:t>
            </w:r>
            <w:r w:rsidRPr="00C853DE">
              <w:rPr>
                <w:rFonts w:hint="eastAsia"/>
                <w:sz w:val="28"/>
              </w:rPr>
              <w:t>月</w:t>
            </w:r>
            <w:r w:rsidRPr="00C853DE">
              <w:rPr>
                <w:rFonts w:hint="eastAsia"/>
                <w:sz w:val="28"/>
              </w:rPr>
              <w:t xml:space="preserve">    </w:t>
            </w:r>
            <w:r w:rsidRPr="00C853DE">
              <w:rPr>
                <w:rFonts w:hint="eastAsia"/>
                <w:sz w:val="28"/>
              </w:rPr>
              <w:t>日</w:t>
            </w:r>
          </w:p>
        </w:tc>
      </w:tr>
    </w:tbl>
    <w:p w:rsidR="00852AE3" w:rsidRDefault="00852AE3" w:rsidP="00852AE3">
      <w:pPr>
        <w:widowControl/>
        <w:jc w:val="left"/>
        <w:rPr>
          <w:rFonts w:ascii="宋体" w:hAnsi="Courier New" w:cs="楷体_GB2312"/>
          <w:sz w:val="28"/>
          <w:szCs w:val="21"/>
        </w:rPr>
      </w:pPr>
    </w:p>
    <w:p w:rsidR="00852AE3" w:rsidRDefault="00852AE3" w:rsidP="00852AE3">
      <w:pPr>
        <w:pStyle w:val="a7"/>
        <w:jc w:val="both"/>
        <w:rPr>
          <w:rFonts w:ascii="宋体" w:eastAsia="宋体" w:hAnsi="宋体"/>
          <w:b w:val="0"/>
        </w:rPr>
        <w:sectPr w:rsidR="00852AE3" w:rsidSect="00924A26">
          <w:footerReference w:type="default" r:id="rId14"/>
          <w:pgSz w:w="11907" w:h="16840" w:code="9"/>
          <w:pgMar w:top="1418" w:right="1418" w:bottom="936" w:left="1418" w:header="851" w:footer="624" w:gutter="0"/>
          <w:pgNumType w:start="1"/>
          <w:cols w:space="425"/>
          <w:docGrid w:linePitch="312"/>
        </w:sectPr>
      </w:pPr>
    </w:p>
    <w:p w:rsidR="00852AE3" w:rsidRPr="00566688" w:rsidRDefault="00852AE3" w:rsidP="00852AE3">
      <w:pPr>
        <w:pStyle w:val="a7"/>
        <w:spacing w:line="540" w:lineRule="exact"/>
        <w:jc w:val="both"/>
        <w:rPr>
          <w:rFonts w:ascii="宋体" w:eastAsia="宋体" w:hAnsi="宋体"/>
          <w:b w:val="0"/>
        </w:rPr>
      </w:pPr>
      <w:r w:rsidRPr="00566688">
        <w:rPr>
          <w:rFonts w:ascii="宋体" w:eastAsia="宋体" w:hAnsi="宋体" w:hint="eastAsia"/>
          <w:b w:val="0"/>
        </w:rPr>
        <w:lastRenderedPageBreak/>
        <w:t>附表2</w:t>
      </w:r>
      <w:r>
        <w:rPr>
          <w:rFonts w:ascii="宋体" w:eastAsia="宋体" w:hAnsi="宋体" w:hint="eastAsia"/>
          <w:b w:val="0"/>
        </w:rPr>
        <w:t>：</w:t>
      </w:r>
    </w:p>
    <w:p w:rsidR="00852AE3" w:rsidRDefault="00852AE3" w:rsidP="00852AE3">
      <w:pPr>
        <w:pStyle w:val="a7"/>
        <w:spacing w:before="0" w:line="360" w:lineRule="auto"/>
        <w:ind w:left="3373" w:hangingChars="1050" w:hanging="3373"/>
      </w:pPr>
      <w:r w:rsidRPr="00B36E02">
        <w:rPr>
          <w:rFonts w:hint="eastAsia"/>
        </w:rPr>
        <w:t>中国电力工程数字化设计</w:t>
      </w:r>
      <w:r>
        <w:rPr>
          <w:rFonts w:hint="eastAsia"/>
        </w:rPr>
        <w:t>（</w:t>
      </w:r>
      <w:r>
        <w:rPr>
          <w:rFonts w:hint="eastAsia"/>
        </w:rPr>
        <w:t>EIM</w:t>
      </w:r>
      <w:r>
        <w:rPr>
          <w:rFonts w:hint="eastAsia"/>
        </w:rPr>
        <w:t>）</w:t>
      </w:r>
      <w:r w:rsidRPr="00B36E02">
        <w:rPr>
          <w:rFonts w:hint="eastAsia"/>
        </w:rPr>
        <w:t>大赛</w:t>
      </w:r>
    </w:p>
    <w:p w:rsidR="00852AE3" w:rsidRPr="00B36E02" w:rsidRDefault="00852AE3" w:rsidP="00852AE3">
      <w:pPr>
        <w:pStyle w:val="a7"/>
        <w:spacing w:line="360" w:lineRule="auto"/>
        <w:ind w:left="3373" w:hangingChars="1050" w:hanging="3373"/>
      </w:pPr>
      <w:r w:rsidRPr="00B36E02">
        <w:rPr>
          <w:rFonts w:hint="eastAsia"/>
        </w:rPr>
        <w:t>申报材料清单</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
        <w:gridCol w:w="390"/>
        <w:gridCol w:w="1042"/>
        <w:gridCol w:w="1918"/>
        <w:gridCol w:w="683"/>
        <w:gridCol w:w="569"/>
        <w:gridCol w:w="602"/>
        <w:gridCol w:w="1171"/>
        <w:gridCol w:w="1370"/>
      </w:tblGrid>
      <w:tr w:rsidR="00852AE3" w:rsidRPr="00C853DE" w:rsidTr="007E3E25">
        <w:trPr>
          <w:trHeight w:val="567"/>
        </w:trPr>
        <w:tc>
          <w:tcPr>
            <w:tcW w:w="736" w:type="pct"/>
            <w:gridSpan w:val="2"/>
            <w:vMerge w:val="restart"/>
            <w:vAlign w:val="center"/>
          </w:tcPr>
          <w:p w:rsidR="00852AE3" w:rsidRDefault="00852AE3" w:rsidP="007E3E25">
            <w:pPr>
              <w:jc w:val="center"/>
              <w:rPr>
                <w:rFonts w:ascii="黑体" w:eastAsia="黑体" w:hAnsi="黑体"/>
                <w:sz w:val="28"/>
                <w:szCs w:val="28"/>
              </w:rPr>
            </w:pPr>
            <w:r w:rsidRPr="00C853DE">
              <w:rPr>
                <w:rFonts w:ascii="黑体" w:eastAsia="黑体" w:hAnsi="黑体" w:hint="eastAsia"/>
                <w:sz w:val="28"/>
                <w:szCs w:val="28"/>
              </w:rPr>
              <w:t>成果</w:t>
            </w:r>
          </w:p>
          <w:p w:rsidR="00852AE3" w:rsidRPr="00C853DE" w:rsidRDefault="00852AE3" w:rsidP="007E3E25">
            <w:pPr>
              <w:jc w:val="center"/>
              <w:rPr>
                <w:rFonts w:ascii="黑体" w:eastAsia="黑体" w:hAnsi="黑体"/>
                <w:sz w:val="28"/>
                <w:szCs w:val="28"/>
              </w:rPr>
            </w:pPr>
            <w:r w:rsidRPr="00C853DE">
              <w:rPr>
                <w:rFonts w:ascii="黑体" w:eastAsia="黑体" w:hAnsi="黑体" w:hint="eastAsia"/>
                <w:sz w:val="28"/>
                <w:szCs w:val="28"/>
              </w:rPr>
              <w:t>名称</w:t>
            </w:r>
          </w:p>
        </w:tc>
        <w:tc>
          <w:tcPr>
            <w:tcW w:w="604" w:type="pct"/>
            <w:vAlign w:val="center"/>
          </w:tcPr>
          <w:p w:rsidR="00852AE3" w:rsidRPr="00C853DE" w:rsidRDefault="00852AE3" w:rsidP="007E3E25">
            <w:pPr>
              <w:jc w:val="center"/>
              <w:rPr>
                <w:sz w:val="28"/>
                <w:szCs w:val="28"/>
              </w:rPr>
            </w:pPr>
            <w:r w:rsidRPr="00C853DE">
              <w:rPr>
                <w:rFonts w:hint="eastAsia"/>
                <w:sz w:val="28"/>
                <w:szCs w:val="28"/>
              </w:rPr>
              <w:t>中文</w:t>
            </w:r>
          </w:p>
        </w:tc>
        <w:tc>
          <w:tcPr>
            <w:tcW w:w="3661" w:type="pct"/>
            <w:gridSpan w:val="6"/>
            <w:vAlign w:val="center"/>
          </w:tcPr>
          <w:p w:rsidR="00852AE3" w:rsidRPr="00C853DE" w:rsidRDefault="00852AE3" w:rsidP="007E3E25">
            <w:pPr>
              <w:jc w:val="center"/>
              <w:rPr>
                <w:sz w:val="24"/>
                <w:szCs w:val="24"/>
              </w:rPr>
            </w:pPr>
          </w:p>
        </w:tc>
      </w:tr>
      <w:tr w:rsidR="00852AE3" w:rsidRPr="00C853DE" w:rsidTr="007E3E25">
        <w:trPr>
          <w:trHeight w:val="567"/>
        </w:trPr>
        <w:tc>
          <w:tcPr>
            <w:tcW w:w="736" w:type="pct"/>
            <w:gridSpan w:val="2"/>
            <w:vMerge/>
            <w:vAlign w:val="center"/>
          </w:tcPr>
          <w:p w:rsidR="00852AE3" w:rsidRPr="00C853DE" w:rsidRDefault="00852AE3" w:rsidP="007E3E25">
            <w:pPr>
              <w:ind w:firstLineChars="100" w:firstLine="280"/>
              <w:jc w:val="center"/>
              <w:rPr>
                <w:rFonts w:ascii="黑体" w:eastAsia="黑体" w:hAnsi="黑体"/>
                <w:sz w:val="28"/>
                <w:szCs w:val="28"/>
              </w:rPr>
            </w:pPr>
          </w:p>
        </w:tc>
        <w:tc>
          <w:tcPr>
            <w:tcW w:w="604" w:type="pct"/>
            <w:vAlign w:val="center"/>
          </w:tcPr>
          <w:p w:rsidR="00852AE3" w:rsidRPr="00C853DE" w:rsidRDefault="00852AE3" w:rsidP="007E3E25">
            <w:pPr>
              <w:jc w:val="center"/>
              <w:rPr>
                <w:sz w:val="28"/>
                <w:szCs w:val="28"/>
              </w:rPr>
            </w:pPr>
            <w:r w:rsidRPr="00C853DE">
              <w:rPr>
                <w:rFonts w:hint="eastAsia"/>
                <w:sz w:val="28"/>
                <w:szCs w:val="28"/>
              </w:rPr>
              <w:t>英文</w:t>
            </w:r>
          </w:p>
        </w:tc>
        <w:tc>
          <w:tcPr>
            <w:tcW w:w="3661" w:type="pct"/>
            <w:gridSpan w:val="6"/>
            <w:vAlign w:val="center"/>
          </w:tcPr>
          <w:p w:rsidR="00852AE3" w:rsidRPr="00C853DE" w:rsidRDefault="00852AE3" w:rsidP="007E3E25">
            <w:pPr>
              <w:jc w:val="center"/>
              <w:rPr>
                <w:sz w:val="24"/>
                <w:szCs w:val="24"/>
              </w:rPr>
            </w:pPr>
          </w:p>
        </w:tc>
      </w:tr>
      <w:tr w:rsidR="00852AE3" w:rsidRPr="00C853DE" w:rsidTr="007E3E25">
        <w:trPr>
          <w:cantSplit/>
          <w:trHeight w:val="2525"/>
        </w:trPr>
        <w:tc>
          <w:tcPr>
            <w:tcW w:w="736" w:type="pct"/>
            <w:gridSpan w:val="2"/>
            <w:vAlign w:val="center"/>
          </w:tcPr>
          <w:p w:rsidR="00852AE3" w:rsidRDefault="00852AE3" w:rsidP="007E3E25">
            <w:pPr>
              <w:jc w:val="center"/>
              <w:rPr>
                <w:rFonts w:ascii="黑体" w:eastAsia="黑体" w:hAnsi="黑体"/>
                <w:sz w:val="28"/>
                <w:szCs w:val="28"/>
              </w:rPr>
            </w:pPr>
            <w:r w:rsidRPr="00C853DE">
              <w:rPr>
                <w:rFonts w:ascii="黑体" w:eastAsia="黑体" w:hAnsi="黑体" w:hint="eastAsia"/>
                <w:sz w:val="28"/>
                <w:szCs w:val="28"/>
              </w:rPr>
              <w:t>成果</w:t>
            </w:r>
          </w:p>
          <w:p w:rsidR="00852AE3" w:rsidRPr="00C853DE" w:rsidRDefault="00852AE3" w:rsidP="007E3E25">
            <w:pPr>
              <w:jc w:val="center"/>
              <w:rPr>
                <w:rFonts w:ascii="黑体" w:eastAsia="黑体" w:hAnsi="黑体"/>
                <w:sz w:val="28"/>
                <w:szCs w:val="28"/>
              </w:rPr>
            </w:pPr>
            <w:r w:rsidRPr="00C853DE">
              <w:rPr>
                <w:rFonts w:ascii="黑体" w:eastAsia="黑体" w:hAnsi="黑体" w:hint="eastAsia"/>
                <w:sz w:val="28"/>
                <w:szCs w:val="28"/>
              </w:rPr>
              <w:t>类别</w:t>
            </w:r>
          </w:p>
        </w:tc>
        <w:tc>
          <w:tcPr>
            <w:tcW w:w="4264" w:type="pct"/>
            <w:gridSpan w:val="7"/>
            <w:vAlign w:val="center"/>
          </w:tcPr>
          <w:p w:rsidR="00852AE3" w:rsidRPr="00C853DE" w:rsidRDefault="00852AE3" w:rsidP="007E5455">
            <w:pPr>
              <w:spacing w:beforeLines="50" w:afterLines="50"/>
              <w:jc w:val="left"/>
              <w:rPr>
                <w:rFonts w:ascii="宋体" w:hAnsi="宋体"/>
                <w:b/>
                <w:sz w:val="24"/>
                <w:szCs w:val="24"/>
              </w:rPr>
            </w:pPr>
            <w:r w:rsidRPr="00C853DE">
              <w:rPr>
                <w:rFonts w:ascii="宋体" w:hAnsi="宋体" w:hint="eastAsia"/>
                <w:b/>
                <w:sz w:val="24"/>
                <w:szCs w:val="24"/>
              </w:rPr>
              <w:t>□水力发电工程</w:t>
            </w:r>
            <w:r w:rsidRPr="00C853DE">
              <w:rPr>
                <w:rFonts w:ascii="宋体" w:hAnsi="宋体"/>
                <w:b/>
                <w:sz w:val="24"/>
                <w:szCs w:val="24"/>
              </w:rPr>
              <w:t>类</w:t>
            </w:r>
          </w:p>
          <w:p w:rsidR="00852AE3" w:rsidRPr="00C853DE" w:rsidRDefault="00852AE3" w:rsidP="007E5455">
            <w:pPr>
              <w:spacing w:beforeLines="50" w:afterLines="50"/>
              <w:ind w:firstLineChars="150" w:firstLine="360"/>
              <w:jc w:val="left"/>
              <w:rPr>
                <w:sz w:val="24"/>
                <w:szCs w:val="24"/>
              </w:rPr>
            </w:pPr>
            <w:r w:rsidRPr="00C853DE">
              <w:rPr>
                <w:rFonts w:ascii="宋体" w:hAnsi="宋体" w:hint="eastAsia"/>
                <w:sz w:val="24"/>
                <w:szCs w:val="24"/>
              </w:rPr>
              <w:t>□</w:t>
            </w:r>
            <w:r w:rsidRPr="00C853DE">
              <w:rPr>
                <w:rFonts w:hint="eastAsia"/>
                <w:sz w:val="24"/>
                <w:szCs w:val="24"/>
              </w:rPr>
              <w:t>综合类</w:t>
            </w:r>
            <w:r w:rsidRPr="00C853DE">
              <w:rPr>
                <w:sz w:val="24"/>
                <w:szCs w:val="24"/>
              </w:rPr>
              <w:t xml:space="preserve">    </w:t>
            </w:r>
            <w:r w:rsidRPr="00C853DE">
              <w:rPr>
                <w:rFonts w:hint="eastAsia"/>
                <w:sz w:val="24"/>
                <w:szCs w:val="24"/>
              </w:rPr>
              <w:t>□勘测类</w:t>
            </w:r>
            <w:r w:rsidRPr="00C853DE">
              <w:rPr>
                <w:rFonts w:hint="eastAsia"/>
                <w:sz w:val="24"/>
                <w:szCs w:val="24"/>
              </w:rPr>
              <w:t xml:space="preserve">   </w:t>
            </w:r>
            <w:r w:rsidRPr="00C853DE">
              <w:rPr>
                <w:sz w:val="24"/>
                <w:szCs w:val="24"/>
              </w:rPr>
              <w:t xml:space="preserve">  </w:t>
            </w:r>
            <w:r w:rsidRPr="00C853DE">
              <w:rPr>
                <w:rFonts w:hint="eastAsia"/>
                <w:sz w:val="24"/>
                <w:szCs w:val="24"/>
              </w:rPr>
              <w:t>□枢纽类</w:t>
            </w:r>
            <w:r w:rsidRPr="00C853DE">
              <w:rPr>
                <w:rFonts w:hint="eastAsia"/>
                <w:sz w:val="24"/>
                <w:szCs w:val="24"/>
              </w:rPr>
              <w:t xml:space="preserve"> </w:t>
            </w:r>
            <w:r w:rsidRPr="00C853DE">
              <w:rPr>
                <w:sz w:val="24"/>
                <w:szCs w:val="24"/>
              </w:rPr>
              <w:t xml:space="preserve">   </w:t>
            </w:r>
            <w:r w:rsidRPr="00C853DE">
              <w:rPr>
                <w:rFonts w:hint="eastAsia"/>
                <w:sz w:val="24"/>
                <w:szCs w:val="24"/>
              </w:rPr>
              <w:t xml:space="preserve"> </w:t>
            </w:r>
            <w:r w:rsidRPr="00C853DE">
              <w:rPr>
                <w:rFonts w:hint="eastAsia"/>
                <w:sz w:val="24"/>
                <w:szCs w:val="24"/>
              </w:rPr>
              <w:t>□工厂类</w:t>
            </w:r>
            <w:r w:rsidRPr="00C853DE">
              <w:rPr>
                <w:sz w:val="24"/>
                <w:szCs w:val="24"/>
              </w:rPr>
              <w:t xml:space="preserve">     </w:t>
            </w:r>
            <w:r w:rsidRPr="00C853DE">
              <w:rPr>
                <w:rFonts w:hint="eastAsia"/>
                <w:sz w:val="24"/>
                <w:szCs w:val="24"/>
              </w:rPr>
              <w:t>□其他类</w:t>
            </w:r>
          </w:p>
          <w:p w:rsidR="00852AE3" w:rsidRPr="00C853DE" w:rsidRDefault="00852AE3" w:rsidP="007E5455">
            <w:pPr>
              <w:spacing w:beforeLines="50" w:afterLines="50"/>
              <w:jc w:val="left"/>
              <w:rPr>
                <w:b/>
                <w:sz w:val="24"/>
                <w:szCs w:val="24"/>
              </w:rPr>
            </w:pPr>
            <w:r w:rsidRPr="00C853DE">
              <w:rPr>
                <w:rFonts w:ascii="宋体" w:hAnsi="宋体" w:hint="eastAsia"/>
                <w:b/>
                <w:sz w:val="24"/>
                <w:szCs w:val="24"/>
              </w:rPr>
              <w:t>□</w:t>
            </w:r>
            <w:r w:rsidRPr="00C853DE">
              <w:rPr>
                <w:rFonts w:hint="eastAsia"/>
                <w:b/>
                <w:sz w:val="24"/>
                <w:szCs w:val="24"/>
              </w:rPr>
              <w:t>火</w:t>
            </w:r>
            <w:r w:rsidRPr="00C853DE">
              <w:rPr>
                <w:rFonts w:ascii="宋体" w:hAnsi="宋体" w:hint="eastAsia"/>
                <w:b/>
                <w:sz w:val="24"/>
                <w:szCs w:val="24"/>
              </w:rPr>
              <w:t>力发</w:t>
            </w:r>
            <w:r w:rsidRPr="00C853DE">
              <w:rPr>
                <w:rFonts w:hint="eastAsia"/>
                <w:b/>
                <w:sz w:val="24"/>
                <w:szCs w:val="24"/>
              </w:rPr>
              <w:t>电</w:t>
            </w:r>
            <w:r w:rsidRPr="00C853DE">
              <w:rPr>
                <w:rFonts w:ascii="宋体" w:hAnsi="宋体" w:hint="eastAsia"/>
                <w:b/>
                <w:sz w:val="24"/>
                <w:szCs w:val="24"/>
              </w:rPr>
              <w:t>工程</w:t>
            </w:r>
            <w:r w:rsidRPr="00C853DE">
              <w:rPr>
                <w:rFonts w:ascii="宋体" w:hAnsi="宋体"/>
                <w:b/>
                <w:sz w:val="24"/>
                <w:szCs w:val="24"/>
              </w:rPr>
              <w:t>类</w:t>
            </w:r>
          </w:p>
          <w:p w:rsidR="00852AE3" w:rsidRPr="00C853DE" w:rsidRDefault="00852AE3" w:rsidP="007E5455">
            <w:pPr>
              <w:spacing w:beforeLines="50" w:afterLines="50"/>
              <w:ind w:firstLineChars="150" w:firstLine="360"/>
              <w:jc w:val="left"/>
              <w:rPr>
                <w:sz w:val="24"/>
                <w:szCs w:val="24"/>
              </w:rPr>
            </w:pPr>
            <w:r w:rsidRPr="00C853DE">
              <w:rPr>
                <w:rFonts w:ascii="宋体" w:hAnsi="宋体" w:hint="eastAsia"/>
                <w:sz w:val="24"/>
                <w:szCs w:val="24"/>
              </w:rPr>
              <w:t>□</w:t>
            </w:r>
            <w:r w:rsidRPr="00C853DE">
              <w:rPr>
                <w:rFonts w:hint="eastAsia"/>
                <w:sz w:val="24"/>
                <w:szCs w:val="24"/>
              </w:rPr>
              <w:t>综合类</w:t>
            </w:r>
            <w:r w:rsidRPr="00C853DE">
              <w:rPr>
                <w:rFonts w:hint="eastAsia"/>
                <w:sz w:val="24"/>
                <w:szCs w:val="24"/>
              </w:rPr>
              <w:t xml:space="preserve">  </w:t>
            </w:r>
            <w:r w:rsidRPr="00C853DE">
              <w:rPr>
                <w:sz w:val="24"/>
                <w:szCs w:val="24"/>
              </w:rPr>
              <w:t xml:space="preserve">  </w:t>
            </w:r>
            <w:r w:rsidRPr="00C853DE">
              <w:rPr>
                <w:rFonts w:ascii="宋体" w:hAnsi="宋体" w:hint="eastAsia"/>
                <w:sz w:val="24"/>
                <w:szCs w:val="24"/>
              </w:rPr>
              <w:t>□</w:t>
            </w:r>
            <w:r w:rsidRPr="00C853DE">
              <w:rPr>
                <w:rFonts w:hint="eastAsia"/>
                <w:sz w:val="24"/>
                <w:szCs w:val="24"/>
              </w:rPr>
              <w:t>系统</w:t>
            </w:r>
            <w:r w:rsidRPr="00C853DE">
              <w:rPr>
                <w:sz w:val="24"/>
                <w:szCs w:val="24"/>
              </w:rPr>
              <w:t>设计</w:t>
            </w:r>
            <w:r w:rsidRPr="00C853DE">
              <w:rPr>
                <w:rFonts w:hint="eastAsia"/>
                <w:sz w:val="24"/>
                <w:szCs w:val="24"/>
              </w:rPr>
              <w:t xml:space="preserve">   </w:t>
            </w:r>
            <w:r w:rsidRPr="00C853DE">
              <w:rPr>
                <w:rFonts w:ascii="宋体" w:hAnsi="宋体" w:hint="eastAsia"/>
                <w:sz w:val="24"/>
                <w:szCs w:val="24"/>
              </w:rPr>
              <w:t>□</w:t>
            </w:r>
            <w:r w:rsidRPr="00C853DE">
              <w:rPr>
                <w:rFonts w:hint="eastAsia"/>
                <w:sz w:val="24"/>
                <w:szCs w:val="24"/>
              </w:rPr>
              <w:t>布置</w:t>
            </w:r>
            <w:r w:rsidRPr="00C853DE">
              <w:rPr>
                <w:sz w:val="24"/>
                <w:szCs w:val="24"/>
              </w:rPr>
              <w:t>设计</w:t>
            </w:r>
            <w:r w:rsidRPr="00C853DE">
              <w:rPr>
                <w:rFonts w:hint="eastAsia"/>
                <w:sz w:val="24"/>
                <w:szCs w:val="24"/>
              </w:rPr>
              <w:t xml:space="preserve">   </w:t>
            </w:r>
            <w:r w:rsidRPr="00C853DE">
              <w:rPr>
                <w:rFonts w:ascii="宋体" w:hAnsi="宋体" w:hint="eastAsia"/>
                <w:sz w:val="24"/>
                <w:szCs w:val="24"/>
              </w:rPr>
              <w:t>□</w:t>
            </w:r>
            <w:r w:rsidRPr="00C853DE">
              <w:rPr>
                <w:rFonts w:hint="eastAsia"/>
                <w:sz w:val="24"/>
                <w:szCs w:val="24"/>
              </w:rPr>
              <w:t>电控</w:t>
            </w:r>
            <w:r w:rsidRPr="00C853DE">
              <w:rPr>
                <w:sz w:val="24"/>
                <w:szCs w:val="24"/>
              </w:rPr>
              <w:t>设计</w:t>
            </w:r>
            <w:r w:rsidRPr="00C853DE">
              <w:rPr>
                <w:rFonts w:hint="eastAsia"/>
                <w:sz w:val="24"/>
                <w:szCs w:val="24"/>
              </w:rPr>
              <w:t xml:space="preserve">   </w:t>
            </w:r>
            <w:r w:rsidRPr="00C853DE">
              <w:rPr>
                <w:rFonts w:ascii="宋体" w:hAnsi="宋体" w:hint="eastAsia"/>
                <w:sz w:val="24"/>
                <w:szCs w:val="24"/>
              </w:rPr>
              <w:t>□</w:t>
            </w:r>
            <w:r w:rsidRPr="00C853DE">
              <w:rPr>
                <w:rFonts w:hint="eastAsia"/>
                <w:sz w:val="24"/>
                <w:szCs w:val="24"/>
              </w:rPr>
              <w:t>土木</w:t>
            </w:r>
            <w:r w:rsidRPr="00C853DE">
              <w:rPr>
                <w:sz w:val="24"/>
                <w:szCs w:val="24"/>
              </w:rPr>
              <w:t>设计</w:t>
            </w:r>
          </w:p>
          <w:p w:rsidR="00852AE3" w:rsidRPr="00C853DE" w:rsidRDefault="00852AE3" w:rsidP="007E5455">
            <w:pPr>
              <w:spacing w:beforeLines="50" w:afterLines="50"/>
              <w:jc w:val="left"/>
              <w:rPr>
                <w:b/>
                <w:sz w:val="24"/>
                <w:szCs w:val="24"/>
              </w:rPr>
            </w:pPr>
            <w:r w:rsidRPr="00C853DE">
              <w:rPr>
                <w:rFonts w:ascii="宋体" w:hAnsi="宋体" w:hint="eastAsia"/>
                <w:b/>
                <w:sz w:val="24"/>
                <w:szCs w:val="24"/>
              </w:rPr>
              <w:t>□</w:t>
            </w:r>
            <w:r w:rsidRPr="00C853DE">
              <w:rPr>
                <w:rFonts w:hint="eastAsia"/>
                <w:b/>
                <w:sz w:val="24"/>
                <w:szCs w:val="24"/>
              </w:rPr>
              <w:t>送电</w:t>
            </w:r>
            <w:r w:rsidRPr="00C853DE">
              <w:rPr>
                <w:rFonts w:ascii="宋体" w:hAnsi="宋体" w:hint="eastAsia"/>
                <w:b/>
                <w:sz w:val="24"/>
                <w:szCs w:val="24"/>
              </w:rPr>
              <w:t>工程</w:t>
            </w:r>
            <w:r w:rsidRPr="00C853DE">
              <w:rPr>
                <w:rFonts w:ascii="宋体" w:hAnsi="宋体"/>
                <w:b/>
                <w:sz w:val="24"/>
                <w:szCs w:val="24"/>
              </w:rPr>
              <w:t>类</w:t>
            </w:r>
          </w:p>
          <w:p w:rsidR="00852AE3" w:rsidRPr="00C853DE" w:rsidRDefault="00852AE3" w:rsidP="007E5455">
            <w:pPr>
              <w:spacing w:beforeLines="50" w:afterLines="50"/>
              <w:jc w:val="left"/>
              <w:rPr>
                <w:sz w:val="24"/>
                <w:szCs w:val="24"/>
              </w:rPr>
            </w:pPr>
            <w:r w:rsidRPr="00C853DE">
              <w:rPr>
                <w:rFonts w:ascii="宋体" w:hAnsi="宋体" w:hint="eastAsia"/>
                <w:b/>
                <w:sz w:val="24"/>
                <w:szCs w:val="24"/>
              </w:rPr>
              <w:t>□</w:t>
            </w:r>
            <w:r w:rsidRPr="00C853DE">
              <w:rPr>
                <w:rFonts w:hint="eastAsia"/>
                <w:b/>
                <w:sz w:val="24"/>
                <w:szCs w:val="24"/>
              </w:rPr>
              <w:t>变</w:t>
            </w:r>
            <w:proofErr w:type="gramStart"/>
            <w:r w:rsidRPr="00C853DE">
              <w:rPr>
                <w:rFonts w:hint="eastAsia"/>
                <w:b/>
                <w:sz w:val="24"/>
                <w:szCs w:val="24"/>
              </w:rPr>
              <w:t>电</w:t>
            </w:r>
            <w:r w:rsidRPr="00C853DE">
              <w:rPr>
                <w:rFonts w:ascii="宋体" w:hAnsi="宋体" w:hint="eastAsia"/>
                <w:b/>
                <w:sz w:val="24"/>
                <w:szCs w:val="24"/>
              </w:rPr>
              <w:t>工程</w:t>
            </w:r>
            <w:r w:rsidRPr="00C853DE">
              <w:rPr>
                <w:rFonts w:ascii="宋体" w:hAnsi="宋体"/>
                <w:b/>
                <w:sz w:val="24"/>
                <w:szCs w:val="24"/>
              </w:rPr>
              <w:t>类</w:t>
            </w:r>
            <w:proofErr w:type="gramEnd"/>
          </w:p>
        </w:tc>
      </w:tr>
      <w:tr w:rsidR="00852AE3" w:rsidRPr="00C853DE" w:rsidTr="007E3E25">
        <w:trPr>
          <w:cantSplit/>
          <w:trHeight w:val="842"/>
        </w:trPr>
        <w:tc>
          <w:tcPr>
            <w:tcW w:w="736" w:type="pct"/>
            <w:gridSpan w:val="2"/>
            <w:vAlign w:val="center"/>
          </w:tcPr>
          <w:p w:rsidR="00852AE3" w:rsidRDefault="00852AE3" w:rsidP="007E3E25">
            <w:pPr>
              <w:jc w:val="center"/>
              <w:rPr>
                <w:rFonts w:ascii="黑体" w:eastAsia="黑体" w:hAnsi="黑体"/>
                <w:sz w:val="28"/>
                <w:szCs w:val="28"/>
              </w:rPr>
            </w:pPr>
            <w:r w:rsidRPr="00C853DE">
              <w:rPr>
                <w:rFonts w:ascii="黑体" w:eastAsia="黑体" w:hAnsi="黑体" w:hint="eastAsia"/>
                <w:sz w:val="28"/>
                <w:szCs w:val="28"/>
              </w:rPr>
              <w:t>申报</w:t>
            </w:r>
          </w:p>
          <w:p w:rsidR="00852AE3" w:rsidRPr="00C853DE" w:rsidRDefault="00852AE3" w:rsidP="007E3E25">
            <w:pPr>
              <w:jc w:val="center"/>
              <w:rPr>
                <w:rFonts w:ascii="黑体" w:eastAsia="黑体" w:hAnsi="黑体"/>
                <w:sz w:val="28"/>
                <w:szCs w:val="28"/>
              </w:rPr>
            </w:pPr>
            <w:r w:rsidRPr="00C853DE">
              <w:rPr>
                <w:rFonts w:ascii="黑体" w:eastAsia="黑体" w:hAnsi="黑体" w:hint="eastAsia"/>
                <w:sz w:val="28"/>
                <w:szCs w:val="28"/>
              </w:rPr>
              <w:t>单位</w:t>
            </w:r>
          </w:p>
        </w:tc>
        <w:tc>
          <w:tcPr>
            <w:tcW w:w="4264" w:type="pct"/>
            <w:gridSpan w:val="7"/>
            <w:vAlign w:val="center"/>
          </w:tcPr>
          <w:p w:rsidR="00852AE3" w:rsidRPr="00C853DE" w:rsidRDefault="00852AE3" w:rsidP="007E5455">
            <w:pPr>
              <w:spacing w:beforeLines="50" w:afterLines="50"/>
              <w:jc w:val="left"/>
              <w:rPr>
                <w:rFonts w:ascii="宋体" w:hAnsi="宋体"/>
                <w:b/>
                <w:sz w:val="28"/>
                <w:szCs w:val="24"/>
              </w:rPr>
            </w:pPr>
          </w:p>
        </w:tc>
      </w:tr>
      <w:tr w:rsidR="00852AE3" w:rsidRPr="00C853DE" w:rsidTr="007E3E25">
        <w:trPr>
          <w:cantSplit/>
          <w:trHeight w:val="567"/>
        </w:trPr>
        <w:tc>
          <w:tcPr>
            <w:tcW w:w="736" w:type="pct"/>
            <w:gridSpan w:val="2"/>
            <w:vAlign w:val="center"/>
          </w:tcPr>
          <w:p w:rsidR="00852AE3" w:rsidRPr="00C853DE" w:rsidRDefault="00852AE3" w:rsidP="007E3E25">
            <w:pPr>
              <w:jc w:val="center"/>
              <w:rPr>
                <w:rFonts w:ascii="黑体" w:eastAsia="黑体" w:hAnsi="黑体"/>
                <w:sz w:val="28"/>
                <w:szCs w:val="28"/>
              </w:rPr>
            </w:pPr>
            <w:r w:rsidRPr="00C853DE">
              <w:rPr>
                <w:rFonts w:ascii="黑体" w:eastAsia="黑体" w:hAnsi="黑体" w:hint="eastAsia"/>
                <w:sz w:val="28"/>
                <w:szCs w:val="28"/>
              </w:rPr>
              <w:t>联 系 人</w:t>
            </w:r>
          </w:p>
        </w:tc>
        <w:tc>
          <w:tcPr>
            <w:tcW w:w="1716" w:type="pct"/>
            <w:gridSpan w:val="2"/>
            <w:vAlign w:val="center"/>
          </w:tcPr>
          <w:p w:rsidR="00852AE3" w:rsidRPr="00C853DE" w:rsidRDefault="00852AE3" w:rsidP="007E5455">
            <w:pPr>
              <w:spacing w:beforeLines="50" w:afterLines="50"/>
              <w:jc w:val="left"/>
              <w:rPr>
                <w:rFonts w:ascii="宋体" w:hAnsi="宋体"/>
                <w:b/>
                <w:sz w:val="28"/>
                <w:szCs w:val="24"/>
              </w:rPr>
            </w:pPr>
          </w:p>
        </w:tc>
        <w:tc>
          <w:tcPr>
            <w:tcW w:w="726" w:type="pct"/>
            <w:gridSpan w:val="2"/>
            <w:vAlign w:val="center"/>
          </w:tcPr>
          <w:p w:rsidR="00852AE3" w:rsidRPr="00C853DE" w:rsidRDefault="00852AE3" w:rsidP="007E3E25">
            <w:pPr>
              <w:jc w:val="center"/>
              <w:rPr>
                <w:rFonts w:ascii="黑体" w:eastAsia="黑体" w:hAnsi="黑体"/>
                <w:sz w:val="24"/>
                <w:szCs w:val="24"/>
              </w:rPr>
            </w:pPr>
            <w:r w:rsidRPr="00C853DE">
              <w:rPr>
                <w:rFonts w:ascii="黑体" w:eastAsia="黑体" w:hAnsi="黑体" w:hint="eastAsia"/>
                <w:sz w:val="24"/>
                <w:szCs w:val="24"/>
              </w:rPr>
              <w:t>电子邮箱</w:t>
            </w:r>
          </w:p>
        </w:tc>
        <w:tc>
          <w:tcPr>
            <w:tcW w:w="1822" w:type="pct"/>
            <w:gridSpan w:val="3"/>
            <w:vAlign w:val="center"/>
          </w:tcPr>
          <w:p w:rsidR="00852AE3" w:rsidRPr="00C853DE" w:rsidRDefault="00852AE3" w:rsidP="007E5455">
            <w:pPr>
              <w:spacing w:beforeLines="50" w:afterLines="50"/>
              <w:jc w:val="left"/>
              <w:rPr>
                <w:rFonts w:ascii="宋体" w:hAnsi="宋体"/>
                <w:b/>
                <w:sz w:val="28"/>
                <w:szCs w:val="24"/>
              </w:rPr>
            </w:pPr>
          </w:p>
        </w:tc>
      </w:tr>
      <w:tr w:rsidR="00852AE3" w:rsidRPr="00C853DE" w:rsidTr="007E3E25">
        <w:trPr>
          <w:cantSplit/>
          <w:trHeight w:val="567"/>
        </w:trPr>
        <w:tc>
          <w:tcPr>
            <w:tcW w:w="736" w:type="pct"/>
            <w:gridSpan w:val="2"/>
            <w:vAlign w:val="center"/>
          </w:tcPr>
          <w:p w:rsidR="00852AE3" w:rsidRDefault="00852AE3" w:rsidP="007E3E25">
            <w:pPr>
              <w:jc w:val="center"/>
              <w:rPr>
                <w:rFonts w:ascii="黑体" w:eastAsia="黑体" w:hAnsi="黑体"/>
                <w:sz w:val="28"/>
                <w:szCs w:val="28"/>
              </w:rPr>
            </w:pPr>
            <w:r w:rsidRPr="00C853DE">
              <w:rPr>
                <w:rFonts w:ascii="黑体" w:eastAsia="黑体" w:hAnsi="黑体" w:hint="eastAsia"/>
                <w:sz w:val="28"/>
                <w:szCs w:val="28"/>
              </w:rPr>
              <w:t>联系</w:t>
            </w:r>
          </w:p>
          <w:p w:rsidR="00852AE3" w:rsidRPr="00C853DE" w:rsidRDefault="00852AE3" w:rsidP="007E3E25">
            <w:pPr>
              <w:jc w:val="center"/>
              <w:rPr>
                <w:rFonts w:ascii="黑体" w:eastAsia="黑体" w:hAnsi="黑体"/>
                <w:sz w:val="28"/>
                <w:szCs w:val="28"/>
              </w:rPr>
            </w:pPr>
            <w:r w:rsidRPr="00C853DE">
              <w:rPr>
                <w:rFonts w:ascii="黑体" w:eastAsia="黑体" w:hAnsi="黑体" w:hint="eastAsia"/>
                <w:sz w:val="28"/>
                <w:szCs w:val="28"/>
              </w:rPr>
              <w:t>电话</w:t>
            </w:r>
          </w:p>
        </w:tc>
        <w:tc>
          <w:tcPr>
            <w:tcW w:w="1716" w:type="pct"/>
            <w:gridSpan w:val="2"/>
            <w:vAlign w:val="center"/>
          </w:tcPr>
          <w:p w:rsidR="00852AE3" w:rsidRPr="00C853DE" w:rsidRDefault="00852AE3" w:rsidP="007E5455">
            <w:pPr>
              <w:spacing w:beforeLines="50" w:afterLines="50"/>
              <w:jc w:val="left"/>
              <w:rPr>
                <w:rFonts w:ascii="宋体" w:hAnsi="宋体"/>
                <w:b/>
                <w:sz w:val="28"/>
                <w:szCs w:val="24"/>
              </w:rPr>
            </w:pPr>
          </w:p>
        </w:tc>
        <w:tc>
          <w:tcPr>
            <w:tcW w:w="726" w:type="pct"/>
            <w:gridSpan w:val="2"/>
            <w:vAlign w:val="center"/>
          </w:tcPr>
          <w:p w:rsidR="00852AE3" w:rsidRPr="00C853DE" w:rsidRDefault="00852AE3" w:rsidP="007E3E25">
            <w:pPr>
              <w:jc w:val="center"/>
              <w:rPr>
                <w:rFonts w:ascii="黑体" w:eastAsia="黑体" w:hAnsi="黑体"/>
                <w:sz w:val="24"/>
                <w:szCs w:val="24"/>
              </w:rPr>
            </w:pPr>
            <w:r w:rsidRPr="00C853DE">
              <w:rPr>
                <w:rFonts w:ascii="黑体" w:eastAsia="黑体" w:hAnsi="黑体" w:hint="eastAsia"/>
                <w:sz w:val="24"/>
                <w:szCs w:val="24"/>
              </w:rPr>
              <w:t>传真号码</w:t>
            </w:r>
          </w:p>
        </w:tc>
        <w:tc>
          <w:tcPr>
            <w:tcW w:w="1822" w:type="pct"/>
            <w:gridSpan w:val="3"/>
            <w:vAlign w:val="center"/>
          </w:tcPr>
          <w:p w:rsidR="00852AE3" w:rsidRPr="00C853DE" w:rsidRDefault="00852AE3" w:rsidP="007E5455">
            <w:pPr>
              <w:spacing w:beforeLines="50" w:afterLines="50"/>
              <w:jc w:val="left"/>
              <w:rPr>
                <w:rFonts w:ascii="宋体" w:hAnsi="宋体"/>
                <w:b/>
                <w:sz w:val="28"/>
                <w:szCs w:val="24"/>
              </w:rPr>
            </w:pPr>
          </w:p>
        </w:tc>
      </w:tr>
      <w:tr w:rsidR="00852AE3" w:rsidRPr="00C853DE" w:rsidTr="007E3E25">
        <w:trPr>
          <w:cantSplit/>
          <w:trHeight w:val="596"/>
        </w:trPr>
        <w:tc>
          <w:tcPr>
            <w:tcW w:w="510" w:type="pct"/>
            <w:vAlign w:val="center"/>
          </w:tcPr>
          <w:p w:rsidR="00852AE3" w:rsidRPr="00C853DE" w:rsidRDefault="00852AE3" w:rsidP="007E3E25">
            <w:pPr>
              <w:jc w:val="center"/>
              <w:rPr>
                <w:sz w:val="28"/>
                <w:szCs w:val="24"/>
              </w:rPr>
            </w:pPr>
            <w:r w:rsidRPr="00C853DE">
              <w:rPr>
                <w:rFonts w:ascii="黑体" w:eastAsia="黑体" w:hAnsi="黑体" w:hint="eastAsia"/>
                <w:sz w:val="28"/>
                <w:szCs w:val="24"/>
              </w:rPr>
              <w:t>序号</w:t>
            </w:r>
          </w:p>
        </w:tc>
        <w:tc>
          <w:tcPr>
            <w:tcW w:w="2338" w:type="pct"/>
            <w:gridSpan w:val="4"/>
            <w:vAlign w:val="center"/>
          </w:tcPr>
          <w:p w:rsidR="00852AE3" w:rsidRPr="00C853DE" w:rsidRDefault="00852AE3" w:rsidP="007E5455">
            <w:pPr>
              <w:spacing w:beforeLines="50" w:afterLines="50"/>
              <w:jc w:val="center"/>
              <w:rPr>
                <w:rFonts w:ascii="宋体" w:hAnsi="宋体"/>
                <w:sz w:val="28"/>
                <w:szCs w:val="24"/>
              </w:rPr>
            </w:pPr>
            <w:r w:rsidRPr="00C853DE">
              <w:rPr>
                <w:rFonts w:ascii="黑体" w:eastAsia="黑体" w:hAnsi="黑体" w:hint="eastAsia"/>
                <w:sz w:val="28"/>
                <w:szCs w:val="24"/>
              </w:rPr>
              <w:t>材料名称</w:t>
            </w:r>
          </w:p>
        </w:tc>
        <w:tc>
          <w:tcPr>
            <w:tcW w:w="679" w:type="pct"/>
            <w:gridSpan w:val="2"/>
            <w:vAlign w:val="center"/>
          </w:tcPr>
          <w:p w:rsidR="00852AE3" w:rsidRPr="00C853DE" w:rsidRDefault="00852AE3" w:rsidP="007E5455">
            <w:pPr>
              <w:spacing w:beforeLines="50" w:afterLines="50"/>
              <w:jc w:val="left"/>
              <w:rPr>
                <w:rFonts w:ascii="宋体" w:hAnsi="宋体"/>
                <w:sz w:val="28"/>
                <w:szCs w:val="24"/>
              </w:rPr>
            </w:pPr>
            <w:r w:rsidRPr="00C853DE">
              <w:rPr>
                <w:rFonts w:ascii="黑体" w:eastAsia="黑体" w:hAnsi="黑体" w:hint="eastAsia"/>
                <w:sz w:val="28"/>
                <w:szCs w:val="24"/>
              </w:rPr>
              <w:t>电子版</w:t>
            </w:r>
          </w:p>
        </w:tc>
        <w:tc>
          <w:tcPr>
            <w:tcW w:w="679" w:type="pct"/>
            <w:vAlign w:val="center"/>
          </w:tcPr>
          <w:p w:rsidR="00852AE3" w:rsidRPr="00C853DE" w:rsidRDefault="00852AE3" w:rsidP="007E5455">
            <w:pPr>
              <w:spacing w:beforeLines="50" w:afterLines="50"/>
              <w:jc w:val="left"/>
              <w:rPr>
                <w:rFonts w:ascii="宋体" w:hAnsi="宋体"/>
                <w:sz w:val="28"/>
                <w:szCs w:val="24"/>
              </w:rPr>
            </w:pPr>
            <w:r w:rsidRPr="00C853DE">
              <w:rPr>
                <w:rFonts w:ascii="黑体" w:eastAsia="黑体" w:hAnsi="黑体" w:hint="eastAsia"/>
                <w:sz w:val="28"/>
                <w:szCs w:val="24"/>
              </w:rPr>
              <w:t>纸质</w:t>
            </w:r>
            <w:r w:rsidRPr="00C853DE">
              <w:rPr>
                <w:rFonts w:ascii="黑体" w:eastAsia="黑体" w:hAnsi="黑体"/>
                <w:sz w:val="28"/>
                <w:szCs w:val="24"/>
              </w:rPr>
              <w:t>版</w:t>
            </w:r>
          </w:p>
        </w:tc>
        <w:tc>
          <w:tcPr>
            <w:tcW w:w="794" w:type="pct"/>
            <w:vAlign w:val="center"/>
          </w:tcPr>
          <w:p w:rsidR="00852AE3" w:rsidRPr="00C853DE" w:rsidRDefault="00852AE3" w:rsidP="007E5455">
            <w:pPr>
              <w:spacing w:beforeLines="50" w:afterLines="50"/>
              <w:jc w:val="center"/>
              <w:rPr>
                <w:rFonts w:ascii="宋体" w:hAnsi="宋体"/>
                <w:sz w:val="28"/>
                <w:szCs w:val="24"/>
              </w:rPr>
            </w:pPr>
            <w:r w:rsidRPr="00C853DE">
              <w:rPr>
                <w:rFonts w:ascii="黑体" w:eastAsia="黑体" w:hAnsi="黑体" w:hint="eastAsia"/>
                <w:sz w:val="28"/>
                <w:szCs w:val="24"/>
              </w:rPr>
              <w:t>备注</w:t>
            </w:r>
          </w:p>
        </w:tc>
      </w:tr>
      <w:tr w:rsidR="00852AE3" w:rsidRPr="00C853DE" w:rsidTr="007E3E25">
        <w:trPr>
          <w:cantSplit/>
          <w:trHeight w:val="268"/>
        </w:trPr>
        <w:tc>
          <w:tcPr>
            <w:tcW w:w="510" w:type="pct"/>
            <w:vAlign w:val="center"/>
          </w:tcPr>
          <w:p w:rsidR="00852AE3" w:rsidRPr="00C853DE" w:rsidRDefault="00852AE3" w:rsidP="007E3E25">
            <w:pPr>
              <w:jc w:val="center"/>
              <w:rPr>
                <w:sz w:val="24"/>
                <w:szCs w:val="24"/>
              </w:rPr>
            </w:pPr>
            <w:r w:rsidRPr="00C853DE">
              <w:rPr>
                <w:rFonts w:hint="eastAsia"/>
                <w:sz w:val="24"/>
                <w:szCs w:val="24"/>
              </w:rPr>
              <w:t>1</w:t>
            </w:r>
          </w:p>
        </w:tc>
        <w:tc>
          <w:tcPr>
            <w:tcW w:w="2338" w:type="pct"/>
            <w:gridSpan w:val="4"/>
            <w:vAlign w:val="center"/>
          </w:tcPr>
          <w:p w:rsidR="00852AE3" w:rsidRPr="00C853DE" w:rsidRDefault="00852AE3" w:rsidP="007E5455">
            <w:pPr>
              <w:spacing w:beforeLines="50" w:afterLines="50"/>
              <w:jc w:val="left"/>
              <w:rPr>
                <w:rFonts w:ascii="宋体" w:hAnsi="宋体"/>
                <w:b/>
                <w:sz w:val="28"/>
                <w:szCs w:val="24"/>
              </w:rPr>
            </w:pPr>
            <w:r w:rsidRPr="00C853DE">
              <w:rPr>
                <w:rFonts w:hint="eastAsia"/>
                <w:sz w:val="28"/>
                <w:szCs w:val="24"/>
              </w:rPr>
              <w:t>申报材料清单</w:t>
            </w:r>
          </w:p>
        </w:tc>
        <w:tc>
          <w:tcPr>
            <w:tcW w:w="679" w:type="pct"/>
            <w:gridSpan w:val="2"/>
            <w:vAlign w:val="center"/>
          </w:tcPr>
          <w:p w:rsidR="00852AE3" w:rsidRPr="00C853DE" w:rsidRDefault="00852AE3" w:rsidP="007E5455">
            <w:pPr>
              <w:spacing w:beforeLines="50" w:afterLines="50"/>
              <w:jc w:val="center"/>
              <w:rPr>
                <w:rFonts w:ascii="宋体" w:hAnsi="宋体"/>
                <w:b/>
                <w:sz w:val="28"/>
                <w:szCs w:val="24"/>
              </w:rPr>
            </w:pPr>
            <w:r w:rsidRPr="00C853DE">
              <w:rPr>
                <w:sz w:val="28"/>
                <w:szCs w:val="24"/>
              </w:rPr>
              <w:t>1</w:t>
            </w:r>
          </w:p>
        </w:tc>
        <w:tc>
          <w:tcPr>
            <w:tcW w:w="679" w:type="pct"/>
            <w:vAlign w:val="center"/>
          </w:tcPr>
          <w:p w:rsidR="00852AE3" w:rsidRPr="00C853DE" w:rsidRDefault="00852AE3" w:rsidP="007E5455">
            <w:pPr>
              <w:spacing w:beforeLines="50" w:afterLines="50"/>
              <w:jc w:val="center"/>
              <w:rPr>
                <w:rFonts w:ascii="宋体" w:hAnsi="宋体"/>
                <w:b/>
                <w:sz w:val="28"/>
                <w:szCs w:val="24"/>
              </w:rPr>
            </w:pPr>
            <w:r w:rsidRPr="00C853DE">
              <w:rPr>
                <w:sz w:val="28"/>
                <w:szCs w:val="24"/>
              </w:rPr>
              <w:t>2</w:t>
            </w:r>
          </w:p>
        </w:tc>
        <w:tc>
          <w:tcPr>
            <w:tcW w:w="794" w:type="pct"/>
            <w:vAlign w:val="center"/>
          </w:tcPr>
          <w:p w:rsidR="00852AE3" w:rsidRPr="00C853DE" w:rsidRDefault="00852AE3" w:rsidP="007E5455">
            <w:pPr>
              <w:spacing w:beforeLines="50" w:afterLines="50"/>
              <w:jc w:val="left"/>
              <w:rPr>
                <w:rFonts w:ascii="宋体" w:hAnsi="宋体"/>
                <w:b/>
                <w:sz w:val="28"/>
                <w:szCs w:val="24"/>
              </w:rPr>
            </w:pPr>
          </w:p>
        </w:tc>
      </w:tr>
      <w:tr w:rsidR="00852AE3" w:rsidRPr="00C853DE" w:rsidTr="007E3E25">
        <w:trPr>
          <w:cantSplit/>
          <w:trHeight w:val="268"/>
        </w:trPr>
        <w:tc>
          <w:tcPr>
            <w:tcW w:w="510" w:type="pct"/>
            <w:vAlign w:val="center"/>
          </w:tcPr>
          <w:p w:rsidR="00852AE3" w:rsidRPr="00C853DE" w:rsidRDefault="00852AE3" w:rsidP="007E3E25">
            <w:pPr>
              <w:jc w:val="center"/>
              <w:rPr>
                <w:sz w:val="24"/>
                <w:szCs w:val="24"/>
              </w:rPr>
            </w:pPr>
            <w:r w:rsidRPr="00C853DE">
              <w:rPr>
                <w:rFonts w:hint="eastAsia"/>
                <w:sz w:val="24"/>
                <w:szCs w:val="24"/>
              </w:rPr>
              <w:lastRenderedPageBreak/>
              <w:t>2</w:t>
            </w:r>
          </w:p>
        </w:tc>
        <w:tc>
          <w:tcPr>
            <w:tcW w:w="2338" w:type="pct"/>
            <w:gridSpan w:val="4"/>
            <w:vAlign w:val="center"/>
          </w:tcPr>
          <w:p w:rsidR="00852AE3" w:rsidRPr="00C853DE" w:rsidRDefault="00852AE3" w:rsidP="007E5455">
            <w:pPr>
              <w:spacing w:beforeLines="50" w:afterLines="50"/>
              <w:jc w:val="left"/>
              <w:rPr>
                <w:rFonts w:ascii="宋体" w:hAnsi="宋体"/>
                <w:b/>
                <w:sz w:val="28"/>
                <w:szCs w:val="24"/>
              </w:rPr>
            </w:pPr>
            <w:r w:rsidRPr="00C853DE">
              <w:rPr>
                <w:rFonts w:hint="eastAsia"/>
                <w:sz w:val="28"/>
                <w:szCs w:val="24"/>
              </w:rPr>
              <w:t>申报</w:t>
            </w:r>
            <w:r w:rsidRPr="00C853DE">
              <w:rPr>
                <w:sz w:val="28"/>
                <w:szCs w:val="24"/>
              </w:rPr>
              <w:t>表</w:t>
            </w:r>
          </w:p>
        </w:tc>
        <w:tc>
          <w:tcPr>
            <w:tcW w:w="679" w:type="pct"/>
            <w:gridSpan w:val="2"/>
            <w:vAlign w:val="center"/>
          </w:tcPr>
          <w:p w:rsidR="00852AE3" w:rsidRPr="00C853DE" w:rsidRDefault="00852AE3" w:rsidP="007E5455">
            <w:pPr>
              <w:spacing w:beforeLines="50" w:afterLines="50"/>
              <w:jc w:val="center"/>
              <w:rPr>
                <w:rFonts w:ascii="宋体" w:hAnsi="宋体"/>
                <w:b/>
                <w:sz w:val="28"/>
                <w:szCs w:val="24"/>
              </w:rPr>
            </w:pPr>
            <w:r w:rsidRPr="00C853DE">
              <w:rPr>
                <w:sz w:val="28"/>
                <w:szCs w:val="24"/>
              </w:rPr>
              <w:t>1</w:t>
            </w:r>
          </w:p>
        </w:tc>
        <w:tc>
          <w:tcPr>
            <w:tcW w:w="679" w:type="pct"/>
            <w:vAlign w:val="center"/>
          </w:tcPr>
          <w:p w:rsidR="00852AE3" w:rsidRPr="00C853DE" w:rsidRDefault="00852AE3" w:rsidP="007E5455">
            <w:pPr>
              <w:spacing w:beforeLines="50" w:afterLines="50"/>
              <w:jc w:val="center"/>
              <w:rPr>
                <w:rFonts w:ascii="宋体" w:hAnsi="宋体"/>
                <w:b/>
                <w:sz w:val="28"/>
                <w:szCs w:val="24"/>
              </w:rPr>
            </w:pPr>
            <w:r w:rsidRPr="00C853DE">
              <w:rPr>
                <w:rFonts w:hint="eastAsia"/>
                <w:sz w:val="28"/>
                <w:szCs w:val="24"/>
              </w:rPr>
              <w:t>2</w:t>
            </w:r>
          </w:p>
        </w:tc>
        <w:tc>
          <w:tcPr>
            <w:tcW w:w="794" w:type="pct"/>
            <w:vAlign w:val="center"/>
          </w:tcPr>
          <w:p w:rsidR="00852AE3" w:rsidRPr="00C853DE" w:rsidRDefault="00852AE3" w:rsidP="007E5455">
            <w:pPr>
              <w:spacing w:beforeLines="50" w:afterLines="50"/>
              <w:jc w:val="left"/>
              <w:rPr>
                <w:rFonts w:ascii="宋体" w:hAnsi="宋体"/>
                <w:b/>
                <w:sz w:val="28"/>
                <w:szCs w:val="24"/>
              </w:rPr>
            </w:pPr>
          </w:p>
        </w:tc>
      </w:tr>
      <w:tr w:rsidR="00852AE3" w:rsidRPr="00C853DE" w:rsidTr="007E3E25">
        <w:trPr>
          <w:cantSplit/>
          <w:trHeight w:val="268"/>
        </w:trPr>
        <w:tc>
          <w:tcPr>
            <w:tcW w:w="510" w:type="pct"/>
            <w:vAlign w:val="center"/>
          </w:tcPr>
          <w:p w:rsidR="00852AE3" w:rsidRPr="00C853DE" w:rsidRDefault="00852AE3" w:rsidP="007E3E25">
            <w:pPr>
              <w:jc w:val="center"/>
              <w:rPr>
                <w:sz w:val="24"/>
                <w:szCs w:val="24"/>
              </w:rPr>
            </w:pPr>
            <w:r w:rsidRPr="00C853DE">
              <w:rPr>
                <w:rFonts w:hint="eastAsia"/>
                <w:sz w:val="24"/>
                <w:szCs w:val="24"/>
              </w:rPr>
              <w:t>3</w:t>
            </w:r>
          </w:p>
        </w:tc>
        <w:tc>
          <w:tcPr>
            <w:tcW w:w="2338" w:type="pct"/>
            <w:gridSpan w:val="4"/>
            <w:vAlign w:val="center"/>
          </w:tcPr>
          <w:p w:rsidR="00852AE3" w:rsidRPr="00C853DE" w:rsidRDefault="00852AE3" w:rsidP="007E5455">
            <w:pPr>
              <w:spacing w:beforeLines="50" w:afterLines="50"/>
              <w:jc w:val="left"/>
              <w:rPr>
                <w:rFonts w:ascii="宋体" w:hAnsi="宋体"/>
                <w:b/>
                <w:sz w:val="28"/>
                <w:szCs w:val="24"/>
              </w:rPr>
            </w:pPr>
            <w:r w:rsidRPr="00C853DE">
              <w:rPr>
                <w:sz w:val="28"/>
                <w:szCs w:val="24"/>
              </w:rPr>
              <w:t>总结报告</w:t>
            </w:r>
          </w:p>
        </w:tc>
        <w:tc>
          <w:tcPr>
            <w:tcW w:w="679" w:type="pct"/>
            <w:gridSpan w:val="2"/>
            <w:vAlign w:val="center"/>
          </w:tcPr>
          <w:p w:rsidR="00852AE3" w:rsidRPr="00C853DE" w:rsidRDefault="00852AE3" w:rsidP="007E5455">
            <w:pPr>
              <w:spacing w:beforeLines="50" w:afterLines="50"/>
              <w:jc w:val="center"/>
              <w:rPr>
                <w:rFonts w:ascii="宋体" w:hAnsi="宋体"/>
                <w:b/>
                <w:sz w:val="28"/>
                <w:szCs w:val="24"/>
              </w:rPr>
            </w:pPr>
            <w:r w:rsidRPr="00C853DE">
              <w:rPr>
                <w:rFonts w:hint="eastAsia"/>
                <w:sz w:val="28"/>
                <w:szCs w:val="24"/>
              </w:rPr>
              <w:t>1</w:t>
            </w:r>
          </w:p>
        </w:tc>
        <w:tc>
          <w:tcPr>
            <w:tcW w:w="679" w:type="pct"/>
            <w:vAlign w:val="center"/>
          </w:tcPr>
          <w:p w:rsidR="00852AE3" w:rsidRPr="00C853DE" w:rsidRDefault="00852AE3" w:rsidP="007E5455">
            <w:pPr>
              <w:spacing w:beforeLines="50" w:afterLines="50"/>
              <w:jc w:val="center"/>
              <w:rPr>
                <w:rFonts w:ascii="宋体" w:hAnsi="宋体"/>
                <w:b/>
                <w:sz w:val="28"/>
                <w:szCs w:val="24"/>
              </w:rPr>
            </w:pPr>
            <w:r w:rsidRPr="00C853DE">
              <w:rPr>
                <w:rFonts w:hint="eastAsia"/>
                <w:sz w:val="28"/>
                <w:szCs w:val="24"/>
              </w:rPr>
              <w:t>2</w:t>
            </w:r>
          </w:p>
        </w:tc>
        <w:tc>
          <w:tcPr>
            <w:tcW w:w="794" w:type="pct"/>
            <w:vAlign w:val="center"/>
          </w:tcPr>
          <w:p w:rsidR="00852AE3" w:rsidRPr="00C853DE" w:rsidRDefault="00852AE3" w:rsidP="007E5455">
            <w:pPr>
              <w:spacing w:beforeLines="50" w:afterLines="50"/>
              <w:jc w:val="left"/>
              <w:rPr>
                <w:rFonts w:ascii="宋体" w:hAnsi="宋体"/>
                <w:b/>
                <w:sz w:val="28"/>
                <w:szCs w:val="24"/>
              </w:rPr>
            </w:pPr>
          </w:p>
        </w:tc>
      </w:tr>
      <w:tr w:rsidR="00852AE3" w:rsidRPr="00C853DE" w:rsidTr="007E3E25">
        <w:trPr>
          <w:cantSplit/>
          <w:trHeight w:val="268"/>
        </w:trPr>
        <w:tc>
          <w:tcPr>
            <w:tcW w:w="510" w:type="pct"/>
            <w:vAlign w:val="center"/>
          </w:tcPr>
          <w:p w:rsidR="00852AE3" w:rsidRPr="00C853DE" w:rsidRDefault="00852AE3" w:rsidP="007E3E25">
            <w:pPr>
              <w:jc w:val="center"/>
              <w:rPr>
                <w:sz w:val="24"/>
                <w:szCs w:val="24"/>
              </w:rPr>
            </w:pPr>
            <w:r w:rsidRPr="00C853DE">
              <w:rPr>
                <w:rFonts w:hint="eastAsia"/>
                <w:sz w:val="24"/>
                <w:szCs w:val="24"/>
              </w:rPr>
              <w:t>4</w:t>
            </w:r>
          </w:p>
        </w:tc>
        <w:tc>
          <w:tcPr>
            <w:tcW w:w="2338" w:type="pct"/>
            <w:gridSpan w:val="4"/>
            <w:vAlign w:val="center"/>
          </w:tcPr>
          <w:p w:rsidR="00852AE3" w:rsidRPr="00C853DE" w:rsidRDefault="00852AE3" w:rsidP="007E5455">
            <w:pPr>
              <w:spacing w:beforeLines="50" w:afterLines="50"/>
              <w:jc w:val="left"/>
              <w:rPr>
                <w:rFonts w:ascii="宋体" w:hAnsi="宋体"/>
                <w:b/>
                <w:sz w:val="28"/>
                <w:szCs w:val="24"/>
              </w:rPr>
            </w:pPr>
            <w:r w:rsidRPr="00C853DE">
              <w:rPr>
                <w:rFonts w:hint="eastAsia"/>
                <w:sz w:val="28"/>
                <w:szCs w:val="24"/>
              </w:rPr>
              <w:t>图册</w:t>
            </w:r>
          </w:p>
        </w:tc>
        <w:tc>
          <w:tcPr>
            <w:tcW w:w="679" w:type="pct"/>
            <w:gridSpan w:val="2"/>
            <w:vAlign w:val="center"/>
          </w:tcPr>
          <w:p w:rsidR="00852AE3" w:rsidRPr="00C853DE" w:rsidRDefault="00852AE3" w:rsidP="007E5455">
            <w:pPr>
              <w:spacing w:beforeLines="50" w:afterLines="50"/>
              <w:jc w:val="center"/>
              <w:rPr>
                <w:rFonts w:ascii="宋体" w:hAnsi="宋体"/>
                <w:b/>
                <w:sz w:val="28"/>
                <w:szCs w:val="24"/>
              </w:rPr>
            </w:pPr>
            <w:r w:rsidRPr="00C853DE">
              <w:rPr>
                <w:rFonts w:hint="eastAsia"/>
                <w:sz w:val="28"/>
                <w:szCs w:val="24"/>
              </w:rPr>
              <w:t>2</w:t>
            </w:r>
          </w:p>
        </w:tc>
        <w:tc>
          <w:tcPr>
            <w:tcW w:w="679" w:type="pct"/>
            <w:vAlign w:val="center"/>
          </w:tcPr>
          <w:p w:rsidR="00852AE3" w:rsidRPr="00C853DE" w:rsidRDefault="00852AE3" w:rsidP="007E5455">
            <w:pPr>
              <w:spacing w:beforeLines="50" w:afterLines="50"/>
              <w:jc w:val="center"/>
              <w:rPr>
                <w:rFonts w:ascii="宋体" w:hAnsi="宋体"/>
                <w:b/>
                <w:sz w:val="28"/>
                <w:szCs w:val="24"/>
              </w:rPr>
            </w:pPr>
            <w:r w:rsidRPr="00C853DE">
              <w:rPr>
                <w:rFonts w:hint="eastAsia"/>
                <w:sz w:val="28"/>
                <w:szCs w:val="24"/>
              </w:rPr>
              <w:t>2</w:t>
            </w:r>
          </w:p>
        </w:tc>
        <w:tc>
          <w:tcPr>
            <w:tcW w:w="794" w:type="pct"/>
            <w:vAlign w:val="center"/>
          </w:tcPr>
          <w:p w:rsidR="00852AE3" w:rsidRPr="00C853DE" w:rsidRDefault="00852AE3" w:rsidP="007E5455">
            <w:pPr>
              <w:spacing w:beforeLines="50" w:afterLines="50"/>
              <w:jc w:val="left"/>
              <w:rPr>
                <w:rFonts w:ascii="宋体" w:hAnsi="宋体"/>
                <w:b/>
                <w:sz w:val="28"/>
                <w:szCs w:val="24"/>
              </w:rPr>
            </w:pPr>
          </w:p>
        </w:tc>
      </w:tr>
      <w:tr w:rsidR="00852AE3" w:rsidRPr="00C853DE" w:rsidTr="007E3E25">
        <w:trPr>
          <w:cantSplit/>
          <w:trHeight w:val="268"/>
        </w:trPr>
        <w:tc>
          <w:tcPr>
            <w:tcW w:w="510" w:type="pct"/>
            <w:vAlign w:val="center"/>
          </w:tcPr>
          <w:p w:rsidR="00852AE3" w:rsidRPr="00C853DE" w:rsidRDefault="00852AE3" w:rsidP="007E3E25">
            <w:pPr>
              <w:jc w:val="center"/>
              <w:rPr>
                <w:sz w:val="24"/>
                <w:szCs w:val="24"/>
              </w:rPr>
            </w:pPr>
            <w:r w:rsidRPr="00C853DE">
              <w:rPr>
                <w:rFonts w:hint="eastAsia"/>
                <w:sz w:val="24"/>
                <w:szCs w:val="24"/>
              </w:rPr>
              <w:t>5</w:t>
            </w:r>
          </w:p>
        </w:tc>
        <w:tc>
          <w:tcPr>
            <w:tcW w:w="2338" w:type="pct"/>
            <w:gridSpan w:val="4"/>
            <w:vAlign w:val="center"/>
          </w:tcPr>
          <w:p w:rsidR="00852AE3" w:rsidRPr="00C853DE" w:rsidRDefault="00852AE3" w:rsidP="007E5455">
            <w:pPr>
              <w:spacing w:beforeLines="50" w:afterLines="50"/>
              <w:jc w:val="left"/>
              <w:rPr>
                <w:rFonts w:ascii="宋体" w:hAnsi="宋体"/>
                <w:b/>
                <w:sz w:val="28"/>
                <w:szCs w:val="24"/>
              </w:rPr>
            </w:pPr>
            <w:r w:rsidRPr="00C853DE">
              <w:rPr>
                <w:rFonts w:hint="eastAsia"/>
                <w:sz w:val="28"/>
                <w:szCs w:val="24"/>
              </w:rPr>
              <w:t>汇报</w:t>
            </w:r>
            <w:r w:rsidRPr="00C853DE">
              <w:rPr>
                <w:sz w:val="28"/>
                <w:szCs w:val="24"/>
              </w:rPr>
              <w:t>视频</w:t>
            </w:r>
          </w:p>
        </w:tc>
        <w:tc>
          <w:tcPr>
            <w:tcW w:w="679" w:type="pct"/>
            <w:gridSpan w:val="2"/>
            <w:vAlign w:val="center"/>
          </w:tcPr>
          <w:p w:rsidR="00852AE3" w:rsidRPr="00C853DE" w:rsidRDefault="00852AE3" w:rsidP="007E5455">
            <w:pPr>
              <w:spacing w:beforeLines="50" w:afterLines="50"/>
              <w:jc w:val="center"/>
              <w:rPr>
                <w:rFonts w:ascii="宋体" w:hAnsi="宋体"/>
                <w:b/>
                <w:sz w:val="28"/>
                <w:szCs w:val="24"/>
              </w:rPr>
            </w:pPr>
            <w:r w:rsidRPr="00C853DE">
              <w:rPr>
                <w:sz w:val="28"/>
                <w:szCs w:val="24"/>
              </w:rPr>
              <w:t>1</w:t>
            </w:r>
          </w:p>
        </w:tc>
        <w:tc>
          <w:tcPr>
            <w:tcW w:w="679" w:type="pct"/>
            <w:vAlign w:val="center"/>
          </w:tcPr>
          <w:p w:rsidR="00852AE3" w:rsidRPr="00C853DE" w:rsidRDefault="00852AE3" w:rsidP="007E5455">
            <w:pPr>
              <w:spacing w:beforeLines="50" w:afterLines="50"/>
              <w:jc w:val="center"/>
              <w:rPr>
                <w:rFonts w:ascii="宋体" w:hAnsi="宋体"/>
                <w:b/>
                <w:sz w:val="28"/>
                <w:szCs w:val="24"/>
              </w:rPr>
            </w:pPr>
          </w:p>
        </w:tc>
        <w:tc>
          <w:tcPr>
            <w:tcW w:w="794" w:type="pct"/>
            <w:vAlign w:val="center"/>
          </w:tcPr>
          <w:p w:rsidR="00852AE3" w:rsidRPr="00C853DE" w:rsidRDefault="00852AE3" w:rsidP="007E5455">
            <w:pPr>
              <w:spacing w:beforeLines="50" w:afterLines="50"/>
              <w:jc w:val="left"/>
              <w:rPr>
                <w:rFonts w:ascii="宋体" w:hAnsi="宋体"/>
                <w:b/>
                <w:sz w:val="28"/>
                <w:szCs w:val="24"/>
              </w:rPr>
            </w:pPr>
          </w:p>
        </w:tc>
      </w:tr>
      <w:tr w:rsidR="00852AE3" w:rsidRPr="00C853DE" w:rsidTr="007E3E25">
        <w:trPr>
          <w:cantSplit/>
          <w:trHeight w:val="268"/>
        </w:trPr>
        <w:tc>
          <w:tcPr>
            <w:tcW w:w="510" w:type="pct"/>
            <w:vAlign w:val="center"/>
          </w:tcPr>
          <w:p w:rsidR="00852AE3" w:rsidRPr="00C853DE" w:rsidRDefault="00852AE3" w:rsidP="007E3E25">
            <w:pPr>
              <w:jc w:val="center"/>
              <w:rPr>
                <w:sz w:val="24"/>
                <w:szCs w:val="24"/>
              </w:rPr>
            </w:pPr>
            <w:r w:rsidRPr="00C853DE">
              <w:rPr>
                <w:rFonts w:hint="eastAsia"/>
                <w:sz w:val="24"/>
                <w:szCs w:val="24"/>
              </w:rPr>
              <w:t>6</w:t>
            </w:r>
          </w:p>
        </w:tc>
        <w:tc>
          <w:tcPr>
            <w:tcW w:w="2338" w:type="pct"/>
            <w:gridSpan w:val="4"/>
            <w:vAlign w:val="center"/>
          </w:tcPr>
          <w:p w:rsidR="00852AE3" w:rsidRPr="00C853DE" w:rsidRDefault="00852AE3" w:rsidP="007E5455">
            <w:pPr>
              <w:spacing w:beforeLines="50" w:afterLines="50"/>
              <w:jc w:val="left"/>
              <w:rPr>
                <w:rFonts w:ascii="宋体" w:hAnsi="宋体"/>
                <w:b/>
                <w:sz w:val="28"/>
                <w:szCs w:val="24"/>
              </w:rPr>
            </w:pPr>
            <w:r w:rsidRPr="00C853DE">
              <w:rPr>
                <w:rFonts w:hint="eastAsia"/>
                <w:sz w:val="28"/>
                <w:szCs w:val="24"/>
              </w:rPr>
              <w:t>汇报</w:t>
            </w:r>
            <w:r w:rsidRPr="00C853DE">
              <w:rPr>
                <w:rFonts w:hint="eastAsia"/>
                <w:sz w:val="28"/>
                <w:szCs w:val="24"/>
              </w:rPr>
              <w:t>PPT</w:t>
            </w:r>
          </w:p>
        </w:tc>
        <w:tc>
          <w:tcPr>
            <w:tcW w:w="679" w:type="pct"/>
            <w:gridSpan w:val="2"/>
            <w:vAlign w:val="center"/>
          </w:tcPr>
          <w:p w:rsidR="00852AE3" w:rsidRPr="00C853DE" w:rsidRDefault="00852AE3" w:rsidP="007E5455">
            <w:pPr>
              <w:spacing w:beforeLines="50" w:afterLines="50"/>
              <w:jc w:val="center"/>
              <w:rPr>
                <w:rFonts w:ascii="宋体" w:hAnsi="宋体"/>
                <w:b/>
                <w:sz w:val="28"/>
                <w:szCs w:val="24"/>
              </w:rPr>
            </w:pPr>
            <w:r w:rsidRPr="00C853DE">
              <w:rPr>
                <w:rFonts w:hint="eastAsia"/>
                <w:sz w:val="28"/>
                <w:szCs w:val="24"/>
              </w:rPr>
              <w:t>1</w:t>
            </w:r>
          </w:p>
        </w:tc>
        <w:tc>
          <w:tcPr>
            <w:tcW w:w="679" w:type="pct"/>
            <w:vAlign w:val="center"/>
          </w:tcPr>
          <w:p w:rsidR="00852AE3" w:rsidRPr="00C853DE" w:rsidRDefault="00852AE3" w:rsidP="007E5455">
            <w:pPr>
              <w:spacing w:beforeLines="50" w:afterLines="50"/>
              <w:jc w:val="center"/>
              <w:rPr>
                <w:rFonts w:ascii="宋体" w:hAnsi="宋体"/>
                <w:b/>
                <w:sz w:val="28"/>
                <w:szCs w:val="24"/>
              </w:rPr>
            </w:pPr>
          </w:p>
        </w:tc>
        <w:tc>
          <w:tcPr>
            <w:tcW w:w="794" w:type="pct"/>
            <w:vAlign w:val="center"/>
          </w:tcPr>
          <w:p w:rsidR="00852AE3" w:rsidRPr="00C853DE" w:rsidRDefault="00852AE3" w:rsidP="007E5455">
            <w:pPr>
              <w:spacing w:beforeLines="50" w:afterLines="50"/>
              <w:jc w:val="left"/>
              <w:rPr>
                <w:rFonts w:ascii="宋体" w:hAnsi="宋体"/>
                <w:b/>
                <w:sz w:val="28"/>
                <w:szCs w:val="24"/>
              </w:rPr>
            </w:pPr>
          </w:p>
        </w:tc>
      </w:tr>
      <w:tr w:rsidR="00852AE3" w:rsidRPr="00C853DE" w:rsidTr="007E3E25">
        <w:trPr>
          <w:cantSplit/>
          <w:trHeight w:val="268"/>
        </w:trPr>
        <w:tc>
          <w:tcPr>
            <w:tcW w:w="510" w:type="pct"/>
            <w:vAlign w:val="center"/>
          </w:tcPr>
          <w:p w:rsidR="00852AE3" w:rsidRPr="00C853DE" w:rsidRDefault="00852AE3" w:rsidP="007E3E25">
            <w:pPr>
              <w:jc w:val="center"/>
              <w:rPr>
                <w:sz w:val="24"/>
                <w:szCs w:val="24"/>
              </w:rPr>
            </w:pPr>
          </w:p>
        </w:tc>
        <w:tc>
          <w:tcPr>
            <w:tcW w:w="2338" w:type="pct"/>
            <w:gridSpan w:val="4"/>
            <w:vAlign w:val="center"/>
          </w:tcPr>
          <w:p w:rsidR="00852AE3" w:rsidRPr="00C853DE" w:rsidRDefault="00852AE3" w:rsidP="007E5455">
            <w:pPr>
              <w:spacing w:beforeLines="50" w:afterLines="50"/>
              <w:jc w:val="left"/>
              <w:rPr>
                <w:sz w:val="28"/>
                <w:szCs w:val="24"/>
              </w:rPr>
            </w:pPr>
          </w:p>
        </w:tc>
        <w:tc>
          <w:tcPr>
            <w:tcW w:w="679" w:type="pct"/>
            <w:gridSpan w:val="2"/>
            <w:vAlign w:val="center"/>
          </w:tcPr>
          <w:p w:rsidR="00852AE3" w:rsidRPr="00C853DE" w:rsidRDefault="00852AE3" w:rsidP="007E5455">
            <w:pPr>
              <w:spacing w:beforeLines="50" w:afterLines="50"/>
              <w:jc w:val="center"/>
              <w:rPr>
                <w:sz w:val="28"/>
                <w:szCs w:val="24"/>
              </w:rPr>
            </w:pPr>
          </w:p>
        </w:tc>
        <w:tc>
          <w:tcPr>
            <w:tcW w:w="679" w:type="pct"/>
            <w:vAlign w:val="center"/>
          </w:tcPr>
          <w:p w:rsidR="00852AE3" w:rsidRPr="00C853DE" w:rsidRDefault="00852AE3" w:rsidP="007E5455">
            <w:pPr>
              <w:spacing w:beforeLines="50" w:afterLines="50"/>
              <w:jc w:val="left"/>
              <w:rPr>
                <w:rFonts w:ascii="宋体" w:hAnsi="宋体"/>
                <w:b/>
                <w:sz w:val="28"/>
                <w:szCs w:val="24"/>
              </w:rPr>
            </w:pPr>
          </w:p>
        </w:tc>
        <w:tc>
          <w:tcPr>
            <w:tcW w:w="794" w:type="pct"/>
            <w:vAlign w:val="center"/>
          </w:tcPr>
          <w:p w:rsidR="00852AE3" w:rsidRPr="00C853DE" w:rsidRDefault="00852AE3" w:rsidP="007E5455">
            <w:pPr>
              <w:spacing w:beforeLines="50" w:afterLines="50"/>
              <w:jc w:val="left"/>
              <w:rPr>
                <w:rFonts w:ascii="宋体" w:hAnsi="宋体"/>
                <w:b/>
                <w:sz w:val="28"/>
                <w:szCs w:val="24"/>
              </w:rPr>
            </w:pPr>
          </w:p>
        </w:tc>
      </w:tr>
      <w:tr w:rsidR="00852AE3" w:rsidRPr="00C853DE" w:rsidTr="007E3E25">
        <w:trPr>
          <w:cantSplit/>
          <w:trHeight w:val="268"/>
        </w:trPr>
        <w:tc>
          <w:tcPr>
            <w:tcW w:w="510" w:type="pct"/>
            <w:vAlign w:val="center"/>
          </w:tcPr>
          <w:p w:rsidR="00852AE3" w:rsidRPr="00C853DE" w:rsidRDefault="00852AE3" w:rsidP="007E3E25">
            <w:pPr>
              <w:jc w:val="center"/>
              <w:rPr>
                <w:sz w:val="24"/>
                <w:szCs w:val="24"/>
              </w:rPr>
            </w:pPr>
          </w:p>
        </w:tc>
        <w:tc>
          <w:tcPr>
            <w:tcW w:w="2338" w:type="pct"/>
            <w:gridSpan w:val="4"/>
            <w:vAlign w:val="center"/>
          </w:tcPr>
          <w:p w:rsidR="00852AE3" w:rsidRPr="00C853DE" w:rsidRDefault="00852AE3" w:rsidP="007E5455">
            <w:pPr>
              <w:spacing w:beforeLines="50" w:afterLines="50"/>
              <w:jc w:val="left"/>
              <w:rPr>
                <w:sz w:val="28"/>
                <w:szCs w:val="24"/>
              </w:rPr>
            </w:pPr>
          </w:p>
        </w:tc>
        <w:tc>
          <w:tcPr>
            <w:tcW w:w="679" w:type="pct"/>
            <w:gridSpan w:val="2"/>
            <w:vAlign w:val="center"/>
          </w:tcPr>
          <w:p w:rsidR="00852AE3" w:rsidRPr="00C853DE" w:rsidRDefault="00852AE3" w:rsidP="007E5455">
            <w:pPr>
              <w:spacing w:beforeLines="50" w:afterLines="50"/>
              <w:jc w:val="left"/>
              <w:rPr>
                <w:sz w:val="28"/>
                <w:szCs w:val="24"/>
              </w:rPr>
            </w:pPr>
          </w:p>
        </w:tc>
        <w:tc>
          <w:tcPr>
            <w:tcW w:w="679" w:type="pct"/>
            <w:vAlign w:val="center"/>
          </w:tcPr>
          <w:p w:rsidR="00852AE3" w:rsidRPr="00C853DE" w:rsidRDefault="00852AE3" w:rsidP="007E5455">
            <w:pPr>
              <w:spacing w:beforeLines="50" w:afterLines="50"/>
              <w:jc w:val="left"/>
              <w:rPr>
                <w:rFonts w:ascii="宋体" w:hAnsi="宋体"/>
                <w:b/>
                <w:sz w:val="28"/>
                <w:szCs w:val="24"/>
              </w:rPr>
            </w:pPr>
          </w:p>
        </w:tc>
        <w:tc>
          <w:tcPr>
            <w:tcW w:w="794" w:type="pct"/>
            <w:vAlign w:val="center"/>
          </w:tcPr>
          <w:p w:rsidR="00852AE3" w:rsidRPr="00C853DE" w:rsidRDefault="00852AE3" w:rsidP="007E5455">
            <w:pPr>
              <w:spacing w:beforeLines="50" w:afterLines="50"/>
              <w:jc w:val="left"/>
              <w:rPr>
                <w:rFonts w:ascii="宋体" w:hAnsi="宋体"/>
                <w:b/>
                <w:sz w:val="28"/>
                <w:szCs w:val="24"/>
              </w:rPr>
            </w:pPr>
          </w:p>
        </w:tc>
      </w:tr>
    </w:tbl>
    <w:p w:rsidR="00852AE3" w:rsidRPr="00472845" w:rsidRDefault="00852AE3" w:rsidP="00852AE3">
      <w:pPr>
        <w:pStyle w:val="a5"/>
      </w:pPr>
      <w:r>
        <w:rPr>
          <w:rFonts w:hint="eastAsia"/>
        </w:rPr>
        <w:t>注</w:t>
      </w:r>
      <w:r>
        <w:t>：</w:t>
      </w:r>
      <w:r>
        <w:rPr>
          <w:rFonts w:hint="eastAsia"/>
        </w:rPr>
        <w:t>参赛</w:t>
      </w:r>
      <w:r>
        <w:t>报送</w:t>
      </w:r>
      <w:r>
        <w:rPr>
          <w:rFonts w:hint="eastAsia"/>
        </w:rPr>
        <w:t>的</w:t>
      </w:r>
      <w:r>
        <w:t>材料不得</w:t>
      </w:r>
      <w:r>
        <w:rPr>
          <w:rFonts w:hint="eastAsia"/>
        </w:rPr>
        <w:t>少于</w:t>
      </w:r>
      <w:r>
        <w:t>清单所列内容和数量，</w:t>
      </w:r>
      <w:r>
        <w:rPr>
          <w:rFonts w:hint="eastAsia"/>
        </w:rPr>
        <w:t>申报单位可</w:t>
      </w:r>
      <w:r>
        <w:t>视情况</w:t>
      </w:r>
      <w:r>
        <w:rPr>
          <w:rFonts w:hint="eastAsia"/>
        </w:rPr>
        <w:t>增加</w:t>
      </w:r>
      <w:r>
        <w:t>报送</w:t>
      </w:r>
      <w:r>
        <w:rPr>
          <w:rFonts w:hint="eastAsia"/>
        </w:rPr>
        <w:t>材料</w:t>
      </w:r>
      <w:r>
        <w:t>。</w:t>
      </w:r>
      <w:r>
        <w:rPr>
          <w:rFonts w:hint="eastAsia"/>
        </w:rPr>
        <w:t>电子版材料按附件A要求刻成光盘提交。</w:t>
      </w:r>
    </w:p>
    <w:p w:rsidR="008F5CB4" w:rsidRPr="008B00C5" w:rsidRDefault="008F5CB4" w:rsidP="008B00C5">
      <w:pPr>
        <w:widowControl/>
        <w:jc w:val="left"/>
        <w:rPr>
          <w:rFonts w:ascii="仿宋" w:eastAsia="仿宋" w:hAnsi="仿宋"/>
          <w:sz w:val="32"/>
          <w:szCs w:val="32"/>
        </w:rPr>
      </w:pPr>
    </w:p>
    <w:sectPr w:rsidR="008F5CB4" w:rsidRPr="008B00C5" w:rsidSect="008F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190" w:rsidRDefault="002B6190" w:rsidP="00852AE3">
      <w:pPr>
        <w:spacing w:line="240" w:lineRule="auto"/>
      </w:pPr>
      <w:r>
        <w:separator/>
      </w:r>
    </w:p>
  </w:endnote>
  <w:endnote w:type="continuationSeparator" w:id="0">
    <w:p w:rsidR="002B6190" w:rsidRDefault="002B6190" w:rsidP="00852A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E3" w:rsidRDefault="008E498B">
    <w:pPr>
      <w:pStyle w:val="a4"/>
      <w:framePr w:wrap="around" w:vAnchor="text" w:hAnchor="margin" w:xAlign="center" w:y="1"/>
      <w:rPr>
        <w:rStyle w:val="a6"/>
      </w:rPr>
    </w:pPr>
    <w:r>
      <w:rPr>
        <w:rStyle w:val="a6"/>
      </w:rPr>
      <w:fldChar w:fldCharType="begin"/>
    </w:r>
    <w:r w:rsidR="00852AE3">
      <w:rPr>
        <w:rStyle w:val="a6"/>
      </w:rPr>
      <w:instrText xml:space="preserve">PAGE  </w:instrText>
    </w:r>
    <w:r>
      <w:rPr>
        <w:rStyle w:val="a6"/>
      </w:rPr>
      <w:fldChar w:fldCharType="separate"/>
    </w:r>
    <w:r w:rsidR="00852AE3">
      <w:rPr>
        <w:rStyle w:val="a6"/>
        <w:noProof/>
      </w:rPr>
      <w:t>1</w:t>
    </w:r>
    <w:r>
      <w:rPr>
        <w:rStyle w:val="a6"/>
      </w:rPr>
      <w:fldChar w:fldCharType="end"/>
    </w:r>
  </w:p>
  <w:p w:rsidR="00852AE3" w:rsidRDefault="00852A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E3" w:rsidRDefault="00852AE3">
    <w:pPr>
      <w:pStyle w:val="a4"/>
      <w:framePr w:wrap="around" w:vAnchor="text" w:hAnchor="margin" w:xAlign="center" w:y="1"/>
      <w:rPr>
        <w:rStyle w:val="a6"/>
      </w:rPr>
    </w:pPr>
  </w:p>
  <w:p w:rsidR="00852AE3" w:rsidRDefault="00852AE3">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E3" w:rsidRDefault="008E498B">
    <w:pPr>
      <w:pStyle w:val="a4"/>
      <w:framePr w:wrap="around" w:vAnchor="text" w:hAnchor="margin" w:xAlign="center" w:y="1"/>
      <w:rPr>
        <w:rStyle w:val="a6"/>
        <w:rFonts w:ascii="宋体" w:hAnsi="宋体"/>
        <w:sz w:val="24"/>
      </w:rPr>
    </w:pPr>
    <w:r>
      <w:rPr>
        <w:rStyle w:val="a6"/>
        <w:rFonts w:ascii="宋体" w:hAnsi="宋体"/>
        <w:sz w:val="24"/>
      </w:rPr>
      <w:fldChar w:fldCharType="begin"/>
    </w:r>
    <w:r w:rsidR="00852AE3">
      <w:rPr>
        <w:rStyle w:val="a6"/>
        <w:rFonts w:ascii="宋体" w:hAnsi="宋体"/>
        <w:sz w:val="24"/>
      </w:rPr>
      <w:instrText xml:space="preserve">PAGE  </w:instrText>
    </w:r>
    <w:r>
      <w:rPr>
        <w:rStyle w:val="a6"/>
        <w:rFonts w:ascii="宋体" w:hAnsi="宋体"/>
        <w:sz w:val="24"/>
      </w:rPr>
      <w:fldChar w:fldCharType="separate"/>
    </w:r>
    <w:r w:rsidR="007E5455">
      <w:rPr>
        <w:rStyle w:val="a6"/>
        <w:rFonts w:ascii="宋体" w:hAnsi="宋体"/>
        <w:noProof/>
        <w:sz w:val="24"/>
      </w:rPr>
      <w:t>13</w:t>
    </w:r>
    <w:r>
      <w:rPr>
        <w:rStyle w:val="a6"/>
        <w:rFonts w:ascii="宋体" w:hAnsi="宋体"/>
        <w:sz w:val="24"/>
      </w:rPr>
      <w:fldChar w:fldCharType="end"/>
    </w:r>
  </w:p>
  <w:p w:rsidR="00852AE3" w:rsidRDefault="00852AE3">
    <w:pPr>
      <w:pStyle w:val="a4"/>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E3" w:rsidRDefault="008E498B">
    <w:pPr>
      <w:pStyle w:val="a4"/>
      <w:framePr w:wrap="around" w:vAnchor="text" w:hAnchor="margin" w:xAlign="center" w:y="1"/>
      <w:rPr>
        <w:rStyle w:val="a6"/>
        <w:rFonts w:ascii="宋体" w:hAnsi="宋体"/>
        <w:sz w:val="24"/>
      </w:rPr>
    </w:pPr>
    <w:r>
      <w:rPr>
        <w:rStyle w:val="a6"/>
        <w:rFonts w:ascii="宋体" w:hAnsi="宋体"/>
        <w:sz w:val="24"/>
      </w:rPr>
      <w:fldChar w:fldCharType="begin"/>
    </w:r>
    <w:r w:rsidR="00852AE3">
      <w:rPr>
        <w:rStyle w:val="a6"/>
        <w:rFonts w:ascii="宋体" w:hAnsi="宋体"/>
        <w:sz w:val="24"/>
      </w:rPr>
      <w:instrText xml:space="preserve">PAGE  </w:instrText>
    </w:r>
    <w:r>
      <w:rPr>
        <w:rStyle w:val="a6"/>
        <w:rFonts w:ascii="宋体" w:hAnsi="宋体"/>
        <w:sz w:val="24"/>
      </w:rPr>
      <w:fldChar w:fldCharType="separate"/>
    </w:r>
    <w:r w:rsidR="007E5455">
      <w:rPr>
        <w:rStyle w:val="a6"/>
        <w:rFonts w:ascii="宋体" w:hAnsi="宋体"/>
        <w:noProof/>
        <w:sz w:val="24"/>
      </w:rPr>
      <w:t>17</w:t>
    </w:r>
    <w:r>
      <w:rPr>
        <w:rStyle w:val="a6"/>
        <w:rFonts w:ascii="宋体" w:hAnsi="宋体"/>
        <w:sz w:val="24"/>
      </w:rPr>
      <w:fldChar w:fldCharType="end"/>
    </w:r>
  </w:p>
  <w:p w:rsidR="00852AE3" w:rsidRDefault="00852AE3">
    <w:pPr>
      <w:pStyle w:val="a4"/>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E3" w:rsidRDefault="00852AE3">
    <w:pPr>
      <w:pStyle w:val="a4"/>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E3" w:rsidRDefault="008E498B">
    <w:pPr>
      <w:pStyle w:val="a4"/>
      <w:framePr w:wrap="around" w:vAnchor="text" w:hAnchor="margin" w:xAlign="center" w:y="1"/>
      <w:rPr>
        <w:rStyle w:val="a6"/>
        <w:rFonts w:ascii="宋体" w:hAnsi="宋体"/>
        <w:sz w:val="24"/>
      </w:rPr>
    </w:pPr>
    <w:r>
      <w:rPr>
        <w:rStyle w:val="a6"/>
        <w:rFonts w:ascii="宋体" w:hAnsi="宋体"/>
        <w:sz w:val="24"/>
      </w:rPr>
      <w:fldChar w:fldCharType="begin"/>
    </w:r>
    <w:r w:rsidR="00852AE3">
      <w:rPr>
        <w:rStyle w:val="a6"/>
        <w:rFonts w:ascii="宋体" w:hAnsi="宋体"/>
        <w:sz w:val="24"/>
      </w:rPr>
      <w:instrText xml:space="preserve">PAGE  </w:instrText>
    </w:r>
    <w:r>
      <w:rPr>
        <w:rStyle w:val="a6"/>
        <w:rFonts w:ascii="宋体" w:hAnsi="宋体"/>
        <w:sz w:val="24"/>
      </w:rPr>
      <w:fldChar w:fldCharType="separate"/>
    </w:r>
    <w:r w:rsidR="007E5455">
      <w:rPr>
        <w:rStyle w:val="a6"/>
        <w:rFonts w:ascii="宋体" w:hAnsi="宋体"/>
        <w:noProof/>
        <w:sz w:val="24"/>
      </w:rPr>
      <w:t>9</w:t>
    </w:r>
    <w:r>
      <w:rPr>
        <w:rStyle w:val="a6"/>
        <w:rFonts w:ascii="宋体" w:hAnsi="宋体"/>
        <w:sz w:val="24"/>
      </w:rPr>
      <w:fldChar w:fldCharType="end"/>
    </w:r>
  </w:p>
  <w:p w:rsidR="00852AE3" w:rsidRDefault="00852AE3">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190" w:rsidRDefault="002B6190" w:rsidP="00852AE3">
      <w:pPr>
        <w:spacing w:line="240" w:lineRule="auto"/>
      </w:pPr>
      <w:r>
        <w:separator/>
      </w:r>
    </w:p>
  </w:footnote>
  <w:footnote w:type="continuationSeparator" w:id="0">
    <w:p w:rsidR="002B6190" w:rsidRDefault="002B6190" w:rsidP="00852AE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E3" w:rsidRDefault="00852AE3">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E3" w:rsidRDefault="00852AE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4C3D"/>
    <w:multiLevelType w:val="hybridMultilevel"/>
    <w:tmpl w:val="EAD458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984EE9"/>
    <w:multiLevelType w:val="hybridMultilevel"/>
    <w:tmpl w:val="F30494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FEC2625"/>
    <w:multiLevelType w:val="multilevel"/>
    <w:tmpl w:val="004E09E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2.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3A823FBF"/>
    <w:multiLevelType w:val="hybridMultilevel"/>
    <w:tmpl w:val="F6B4F01C"/>
    <w:lvl w:ilvl="0" w:tplc="8B966B7C">
      <w:start w:val="1"/>
      <w:numFmt w:val="chineseCountingThousand"/>
      <w:suff w:val="nothing"/>
      <w:lvlText w:val="%1、"/>
      <w:lvlJc w:val="left"/>
      <w:pPr>
        <w:ind w:left="720" w:hanging="720"/>
      </w:pPr>
      <w:rPr>
        <w:rFonts w:hint="eastAsia"/>
        <w:color w:val="auto"/>
      </w:rPr>
    </w:lvl>
    <w:lvl w:ilvl="1" w:tplc="04090019" w:tentative="1">
      <w:start w:val="1"/>
      <w:numFmt w:val="lowerLetter"/>
      <w:lvlText w:val="%2)"/>
      <w:lvlJc w:val="left"/>
      <w:pPr>
        <w:ind w:left="1699" w:hanging="420"/>
      </w:pPr>
    </w:lvl>
    <w:lvl w:ilvl="2" w:tplc="0409001B" w:tentative="1">
      <w:start w:val="1"/>
      <w:numFmt w:val="lowerRoman"/>
      <w:lvlText w:val="%3."/>
      <w:lvlJc w:val="right"/>
      <w:pPr>
        <w:ind w:left="2119" w:hanging="420"/>
      </w:pPr>
    </w:lvl>
    <w:lvl w:ilvl="3" w:tplc="0409000F" w:tentative="1">
      <w:start w:val="1"/>
      <w:numFmt w:val="decimal"/>
      <w:lvlText w:val="%4."/>
      <w:lvlJc w:val="left"/>
      <w:pPr>
        <w:ind w:left="2539" w:hanging="420"/>
      </w:pPr>
    </w:lvl>
    <w:lvl w:ilvl="4" w:tplc="04090019" w:tentative="1">
      <w:start w:val="1"/>
      <w:numFmt w:val="lowerLetter"/>
      <w:lvlText w:val="%5)"/>
      <w:lvlJc w:val="left"/>
      <w:pPr>
        <w:ind w:left="2959" w:hanging="420"/>
      </w:pPr>
    </w:lvl>
    <w:lvl w:ilvl="5" w:tplc="0409001B" w:tentative="1">
      <w:start w:val="1"/>
      <w:numFmt w:val="lowerRoman"/>
      <w:lvlText w:val="%6."/>
      <w:lvlJc w:val="right"/>
      <w:pPr>
        <w:ind w:left="3379" w:hanging="420"/>
      </w:pPr>
    </w:lvl>
    <w:lvl w:ilvl="6" w:tplc="0409000F" w:tentative="1">
      <w:start w:val="1"/>
      <w:numFmt w:val="decimal"/>
      <w:lvlText w:val="%7."/>
      <w:lvlJc w:val="left"/>
      <w:pPr>
        <w:ind w:left="3799" w:hanging="420"/>
      </w:pPr>
    </w:lvl>
    <w:lvl w:ilvl="7" w:tplc="04090019" w:tentative="1">
      <w:start w:val="1"/>
      <w:numFmt w:val="lowerLetter"/>
      <w:lvlText w:val="%8)"/>
      <w:lvlJc w:val="left"/>
      <w:pPr>
        <w:ind w:left="4219" w:hanging="420"/>
      </w:pPr>
    </w:lvl>
    <w:lvl w:ilvl="8" w:tplc="0409001B" w:tentative="1">
      <w:start w:val="1"/>
      <w:numFmt w:val="lowerRoman"/>
      <w:lvlText w:val="%9."/>
      <w:lvlJc w:val="right"/>
      <w:pPr>
        <w:ind w:left="4639" w:hanging="420"/>
      </w:pPr>
    </w:lvl>
  </w:abstractNum>
  <w:abstractNum w:abstractNumId="4">
    <w:nsid w:val="3EA73F0B"/>
    <w:multiLevelType w:val="hybridMultilevel"/>
    <w:tmpl w:val="2E1085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FAD14FC"/>
    <w:multiLevelType w:val="hybridMultilevel"/>
    <w:tmpl w:val="DB3C363C"/>
    <w:lvl w:ilvl="0" w:tplc="A3F8DCEA">
      <w:start w:val="1"/>
      <w:numFmt w:val="upperLetter"/>
      <w:pStyle w:val="1"/>
      <w:lvlText w:val="%1．"/>
      <w:lvlJc w:val="left"/>
      <w:pPr>
        <w:tabs>
          <w:tab w:val="num" w:pos="1280"/>
        </w:tabs>
        <w:ind w:left="1280" w:hanging="720"/>
      </w:pPr>
      <w:rPr>
        <w:rFonts w:hint="eastAsia"/>
      </w:rPr>
    </w:lvl>
    <w:lvl w:ilvl="1" w:tplc="4A60A7A0">
      <w:start w:val="1"/>
      <w:numFmt w:val="upperLetter"/>
      <w:lvlText w:val="%2."/>
      <w:lvlJc w:val="left"/>
      <w:pPr>
        <w:tabs>
          <w:tab w:val="num" w:pos="1400"/>
        </w:tabs>
        <w:ind w:left="1400" w:hanging="420"/>
      </w:pPr>
      <w:rPr>
        <w:rFonts w:hint="eastAsia"/>
      </w:rPr>
    </w:lvl>
    <w:lvl w:ilvl="2" w:tplc="B4D0445C">
      <w:start w:val="1"/>
      <w:numFmt w:val="decimal"/>
      <w:lvlText w:val="%3."/>
      <w:lvlJc w:val="left"/>
      <w:pPr>
        <w:tabs>
          <w:tab w:val="num" w:pos="1760"/>
        </w:tabs>
        <w:ind w:left="1760" w:hanging="360"/>
      </w:pPr>
      <w:rPr>
        <w:rFonts w:hint="eastAsia"/>
      </w:rPr>
    </w:lvl>
    <w:lvl w:ilvl="3" w:tplc="04768784">
      <w:start w:val="1"/>
      <w:numFmt w:val="decimal"/>
      <w:lvlText w:val="(%4)"/>
      <w:lvlJc w:val="left"/>
      <w:pPr>
        <w:tabs>
          <w:tab w:val="num" w:pos="2180"/>
        </w:tabs>
        <w:ind w:left="2180" w:hanging="360"/>
      </w:pPr>
      <w:rPr>
        <w:rFonts w:hint="eastAsia"/>
      </w:r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nsid w:val="4AE73B05"/>
    <w:multiLevelType w:val="hybridMultilevel"/>
    <w:tmpl w:val="178CA4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BA96616"/>
    <w:multiLevelType w:val="multilevel"/>
    <w:tmpl w:val="F33E4DE0"/>
    <w:lvl w:ilvl="0">
      <w:start w:val="1"/>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602117DD"/>
    <w:multiLevelType w:val="hybridMultilevel"/>
    <w:tmpl w:val="713ECACA"/>
    <w:lvl w:ilvl="0" w:tplc="75ACCAAA">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A5419C"/>
    <w:multiLevelType w:val="hybridMultilevel"/>
    <w:tmpl w:val="660655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1"/>
  </w:num>
  <w:num w:numId="4">
    <w:abstractNumId w:val="9"/>
  </w:num>
  <w:num w:numId="5">
    <w:abstractNumId w:val="4"/>
  </w:num>
  <w:num w:numId="6">
    <w:abstractNumId w:val="5"/>
  </w:num>
  <w:num w:numId="7">
    <w:abstractNumId w:val="8"/>
  </w:num>
  <w:num w:numId="8">
    <w:abstractNumId w:val="2"/>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2AE3"/>
    <w:rsid w:val="00161839"/>
    <w:rsid w:val="002B6190"/>
    <w:rsid w:val="003F029D"/>
    <w:rsid w:val="00741E5A"/>
    <w:rsid w:val="007E5455"/>
    <w:rsid w:val="00832493"/>
    <w:rsid w:val="00852AE3"/>
    <w:rsid w:val="008B00C5"/>
    <w:rsid w:val="008E498B"/>
    <w:rsid w:val="008F5CB4"/>
    <w:rsid w:val="00BA3B1E"/>
    <w:rsid w:val="00C156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AE3"/>
    <w:pPr>
      <w:widowControl w:val="0"/>
      <w:jc w:val="both"/>
    </w:pPr>
    <w:rPr>
      <w:rFonts w:ascii="Calibri" w:eastAsia="宋体" w:hAnsi="Calibri" w:cs="Times New Roman"/>
    </w:rPr>
  </w:style>
  <w:style w:type="paragraph" w:styleId="1">
    <w:name w:val="heading 1"/>
    <w:basedOn w:val="a"/>
    <w:next w:val="a"/>
    <w:link w:val="1Char"/>
    <w:qFormat/>
    <w:rsid w:val="00852AE3"/>
    <w:pPr>
      <w:keepNext/>
      <w:numPr>
        <w:numId w:val="6"/>
      </w:numPr>
      <w:spacing w:line="240" w:lineRule="auto"/>
      <w:outlineLvl w:val="0"/>
    </w:pPr>
    <w:rPr>
      <w:rFonts w:ascii="Times New Roman" w:hAnsi="Times New Roman"/>
      <w:sz w:val="28"/>
      <w:szCs w:val="24"/>
    </w:rPr>
  </w:style>
  <w:style w:type="paragraph" w:styleId="2">
    <w:name w:val="heading 2"/>
    <w:basedOn w:val="a"/>
    <w:next w:val="a"/>
    <w:link w:val="2Char"/>
    <w:uiPriority w:val="9"/>
    <w:unhideWhenUsed/>
    <w:qFormat/>
    <w:rsid w:val="00852AE3"/>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52AE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852AE3"/>
    <w:rPr>
      <w:sz w:val="18"/>
      <w:szCs w:val="18"/>
    </w:rPr>
  </w:style>
  <w:style w:type="paragraph" w:styleId="a4">
    <w:name w:val="footer"/>
    <w:basedOn w:val="a"/>
    <w:link w:val="Char0"/>
    <w:unhideWhenUsed/>
    <w:rsid w:val="00852AE3"/>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852AE3"/>
    <w:rPr>
      <w:sz w:val="18"/>
      <w:szCs w:val="18"/>
    </w:rPr>
  </w:style>
  <w:style w:type="character" w:customStyle="1" w:styleId="1Char">
    <w:name w:val="标题 1 Char"/>
    <w:basedOn w:val="a0"/>
    <w:link w:val="1"/>
    <w:rsid w:val="00852AE3"/>
    <w:rPr>
      <w:rFonts w:ascii="Times New Roman" w:eastAsia="宋体" w:hAnsi="Times New Roman" w:cs="Times New Roman"/>
      <w:sz w:val="28"/>
      <w:szCs w:val="24"/>
    </w:rPr>
  </w:style>
  <w:style w:type="character" w:customStyle="1" w:styleId="2Char">
    <w:name w:val="标题 2 Char"/>
    <w:basedOn w:val="a0"/>
    <w:link w:val="2"/>
    <w:uiPriority w:val="9"/>
    <w:rsid w:val="00852AE3"/>
    <w:rPr>
      <w:rFonts w:ascii="Calibri Light" w:eastAsia="宋体" w:hAnsi="Calibri Light" w:cs="Times New Roman"/>
      <w:b/>
      <w:bCs/>
      <w:sz w:val="32"/>
      <w:szCs w:val="32"/>
    </w:rPr>
  </w:style>
  <w:style w:type="paragraph" w:styleId="a5">
    <w:name w:val="Plain Text"/>
    <w:aliases w:val="普通文字 Char,纯文本 Char Char Char Char Char,纯文本 Char Char Char Char Char Char Char Char Char Char Char Char Char Char Char Char Char Char Char Char Char Char Char Char Char Char Char Char Char,普通文字,孙普文字,纯文本 Char Char,纯文本 Char Char Char,纯文本 Char2"/>
    <w:basedOn w:val="a"/>
    <w:link w:val="Char1"/>
    <w:rsid w:val="00852AE3"/>
    <w:pPr>
      <w:spacing w:line="240" w:lineRule="auto"/>
    </w:pPr>
    <w:rPr>
      <w:rFonts w:ascii="宋体" w:hAnsi="Courier New"/>
      <w:kern w:val="0"/>
      <w:sz w:val="20"/>
      <w:szCs w:val="21"/>
    </w:rPr>
  </w:style>
  <w:style w:type="character" w:customStyle="1" w:styleId="Char2">
    <w:name w:val="纯文本 Char"/>
    <w:basedOn w:val="a0"/>
    <w:link w:val="a5"/>
    <w:uiPriority w:val="99"/>
    <w:semiHidden/>
    <w:rsid w:val="00852AE3"/>
    <w:rPr>
      <w:rFonts w:ascii="宋体" w:eastAsia="宋体" w:hAnsi="Courier New" w:cs="Courier New"/>
      <w:szCs w:val="21"/>
    </w:rPr>
  </w:style>
  <w:style w:type="character" w:styleId="a6">
    <w:name w:val="page number"/>
    <w:basedOn w:val="a0"/>
    <w:rsid w:val="00852AE3"/>
  </w:style>
  <w:style w:type="character" w:customStyle="1" w:styleId="Char1">
    <w:name w:val="纯文本 Char1"/>
    <w:aliases w:val="普通文字 Char Char,纯文本 Char Char Char Char Char Char,纯文本 Char Char Char Char Char Char Char Char Char Char Char Char Char Char Char Char Char Char Char Char Char Char Char Char Char Char Char Char Char Char,普通文字 Char1,孙普文字 Char,纯文本 Char Char Char1"/>
    <w:link w:val="a5"/>
    <w:locked/>
    <w:rsid w:val="00852AE3"/>
    <w:rPr>
      <w:rFonts w:ascii="宋体" w:eastAsia="宋体" w:hAnsi="Courier New" w:cs="Times New Roman"/>
      <w:kern w:val="0"/>
      <w:sz w:val="20"/>
      <w:szCs w:val="21"/>
    </w:rPr>
  </w:style>
  <w:style w:type="paragraph" w:styleId="a7">
    <w:name w:val="Title"/>
    <w:basedOn w:val="a"/>
    <w:next w:val="a"/>
    <w:link w:val="Char3"/>
    <w:qFormat/>
    <w:rsid w:val="00852AE3"/>
    <w:pPr>
      <w:spacing w:before="240" w:after="60" w:line="240" w:lineRule="auto"/>
      <w:jc w:val="center"/>
      <w:outlineLvl w:val="0"/>
    </w:pPr>
    <w:rPr>
      <w:rFonts w:ascii="Cambria" w:eastAsia="黑体" w:hAnsi="Cambria"/>
      <w:b/>
      <w:bCs/>
      <w:sz w:val="32"/>
      <w:szCs w:val="32"/>
    </w:rPr>
  </w:style>
  <w:style w:type="character" w:customStyle="1" w:styleId="Char3">
    <w:name w:val="标题 Char"/>
    <w:basedOn w:val="a0"/>
    <w:link w:val="a7"/>
    <w:rsid w:val="00852AE3"/>
    <w:rPr>
      <w:rFonts w:ascii="Cambria" w:eastAsia="黑体" w:hAnsi="Cambria" w:cs="Times New Roman"/>
      <w:b/>
      <w:bCs/>
      <w:sz w:val="32"/>
      <w:szCs w:val="32"/>
    </w:rPr>
  </w:style>
  <w:style w:type="table" w:styleId="a8">
    <w:name w:val="Table Grid"/>
    <w:basedOn w:val="a1"/>
    <w:rsid w:val="00852AE3"/>
    <w:pPr>
      <w:spacing w:line="240" w:lineRule="auto"/>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qFormat/>
    <w:rsid w:val="00852AE3"/>
    <w:pPr>
      <w:spacing w:line="240" w:lineRule="auto"/>
      <w:ind w:firstLineChars="200" w:firstLine="420"/>
    </w:pPr>
    <w:rPr>
      <w:rFonts w:ascii="Times New Roman" w:hAnsi="Times New Roman"/>
      <w:szCs w:val="20"/>
    </w:rPr>
  </w:style>
  <w:style w:type="paragraph" w:styleId="aa">
    <w:name w:val="Balloon Text"/>
    <w:basedOn w:val="a"/>
    <w:link w:val="Char4"/>
    <w:uiPriority w:val="99"/>
    <w:semiHidden/>
    <w:unhideWhenUsed/>
    <w:rsid w:val="00852AE3"/>
    <w:pPr>
      <w:spacing w:line="240" w:lineRule="auto"/>
    </w:pPr>
    <w:rPr>
      <w:sz w:val="18"/>
      <w:szCs w:val="18"/>
    </w:rPr>
  </w:style>
  <w:style w:type="character" w:customStyle="1" w:styleId="Char4">
    <w:name w:val="批注框文本 Char"/>
    <w:basedOn w:val="a0"/>
    <w:link w:val="aa"/>
    <w:uiPriority w:val="99"/>
    <w:semiHidden/>
    <w:rsid w:val="00852AE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1424</Words>
  <Characters>8120</Characters>
  <Application>Microsoft Office Word</Application>
  <DocSecurity>0</DocSecurity>
  <Lines>67</Lines>
  <Paragraphs>19</Paragraphs>
  <ScaleCrop>false</ScaleCrop>
  <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刘柏毅</dc:creator>
  <cp:lastModifiedBy>刘柏毅</cp:lastModifiedBy>
  <cp:revision>2</cp:revision>
  <dcterms:created xsi:type="dcterms:W3CDTF">2014-06-27T02:17:00Z</dcterms:created>
  <dcterms:modified xsi:type="dcterms:W3CDTF">2014-06-27T02:17:00Z</dcterms:modified>
</cp:coreProperties>
</file>