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3C" w:rsidRDefault="00BF513C" w:rsidP="00BF513C">
      <w:pPr>
        <w:spacing w:line="360" w:lineRule="auto"/>
        <w:ind w:right="120"/>
        <w:jc w:val="left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：</w:t>
      </w:r>
    </w:p>
    <w:p w:rsidR="000D3128" w:rsidRDefault="00BF513C" w:rsidP="00BF513C">
      <w:pPr>
        <w:ind w:firstLine="643"/>
        <w:jc w:val="center"/>
        <w:rPr>
          <w:b/>
          <w:sz w:val="32"/>
          <w:szCs w:val="32"/>
        </w:rPr>
      </w:pPr>
      <w:r w:rsidRPr="00AB4B5A">
        <w:rPr>
          <w:b/>
          <w:sz w:val="32"/>
          <w:szCs w:val="32"/>
        </w:rPr>
        <w:t>201</w:t>
      </w:r>
      <w:r w:rsidRPr="00AB4B5A">
        <w:rPr>
          <w:rFonts w:hint="eastAsia"/>
          <w:b/>
          <w:sz w:val="32"/>
          <w:szCs w:val="32"/>
        </w:rPr>
        <w:t>4</w:t>
      </w:r>
      <w:r w:rsidRPr="00AB4B5A">
        <w:rPr>
          <w:b/>
          <w:sz w:val="32"/>
          <w:szCs w:val="32"/>
        </w:rPr>
        <w:t>年</w:t>
      </w:r>
      <w:r w:rsidRPr="00AB4B5A">
        <w:rPr>
          <w:rFonts w:hint="eastAsia"/>
          <w:b/>
          <w:sz w:val="32"/>
          <w:szCs w:val="32"/>
        </w:rPr>
        <w:t>度</w:t>
      </w:r>
      <w:r w:rsidRPr="00AB4B5A">
        <w:rPr>
          <w:b/>
          <w:sz w:val="32"/>
          <w:szCs w:val="32"/>
        </w:rPr>
        <w:t>《</w:t>
      </w:r>
      <w:r w:rsidRPr="00AB4B5A">
        <w:rPr>
          <w:rFonts w:hint="eastAsia"/>
          <w:b/>
          <w:sz w:val="32"/>
          <w:szCs w:val="32"/>
        </w:rPr>
        <w:t>除灰技术</w:t>
      </w:r>
      <w:r w:rsidRPr="00AB4B5A">
        <w:rPr>
          <w:b/>
          <w:sz w:val="32"/>
          <w:szCs w:val="32"/>
        </w:rPr>
        <w:t>》优秀论文</w:t>
      </w:r>
      <w:r w:rsidRPr="00AB4B5A">
        <w:rPr>
          <w:rFonts w:hint="eastAsia"/>
          <w:b/>
          <w:sz w:val="32"/>
          <w:szCs w:val="32"/>
        </w:rPr>
        <w:t>名单</w:t>
      </w:r>
    </w:p>
    <w:tbl>
      <w:tblPr>
        <w:tblStyle w:val="a"/>
        <w:tblW w:w="14894" w:type="dxa"/>
        <w:jc w:val="center"/>
        <w:tblInd w:w="-4317" w:type="dxa"/>
        <w:tblLook w:val="04A0"/>
      </w:tblPr>
      <w:tblGrid>
        <w:gridCol w:w="861"/>
        <w:gridCol w:w="992"/>
        <w:gridCol w:w="6379"/>
        <w:gridCol w:w="2362"/>
        <w:gridCol w:w="4300"/>
      </w:tblGrid>
      <w:tr w:rsidR="00BF513C" w:rsidRPr="00DB0FE4" w:rsidTr="00232D7F">
        <w:trPr>
          <w:trHeight w:val="225"/>
          <w:jc w:val="center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center"/>
              <w:rPr>
                <w:sz w:val="24"/>
              </w:rPr>
            </w:pPr>
            <w:r w:rsidRPr="00EC40F1">
              <w:rPr>
                <w:rFonts w:hint="eastAsia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center"/>
              <w:rPr>
                <w:sz w:val="24"/>
              </w:rPr>
            </w:pPr>
            <w:r w:rsidRPr="00EC40F1">
              <w:rPr>
                <w:rFonts w:hint="eastAsia"/>
                <w:sz w:val="24"/>
              </w:rPr>
              <w:t>期刊号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center"/>
              <w:rPr>
                <w:sz w:val="24"/>
              </w:rPr>
            </w:pPr>
            <w:r w:rsidRPr="00EC40F1">
              <w:rPr>
                <w:rFonts w:hint="eastAsia"/>
                <w:sz w:val="24"/>
              </w:rPr>
              <w:t>论文名称</w:t>
            </w:r>
            <w:r w:rsidRPr="00EC40F1">
              <w:rPr>
                <w:rFonts w:hint="eastAsia"/>
                <w:sz w:val="24"/>
              </w:rPr>
              <w:t xml:space="preserve">           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center"/>
              <w:rPr>
                <w:sz w:val="24"/>
              </w:rPr>
            </w:pPr>
            <w:r w:rsidRPr="00EC40F1">
              <w:rPr>
                <w:rFonts w:hint="eastAsia"/>
                <w:sz w:val="24"/>
              </w:rPr>
              <w:t>作者姓名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center"/>
              <w:rPr>
                <w:sz w:val="24"/>
              </w:rPr>
            </w:pPr>
            <w:r w:rsidRPr="00EC40F1">
              <w:rPr>
                <w:rFonts w:hint="eastAsia"/>
                <w:sz w:val="24"/>
              </w:rPr>
              <w:t>作者单位</w:t>
            </w:r>
          </w:p>
        </w:tc>
      </w:tr>
      <w:tr w:rsidR="00BF513C" w:rsidRPr="00BE5C27" w:rsidTr="00232D7F">
        <w:trPr>
          <w:trHeight w:val="210"/>
          <w:jc w:val="center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center"/>
              <w:rPr>
                <w:rFonts w:ascii="宋体" w:hAnsi="宋体"/>
                <w:sz w:val="24"/>
              </w:rPr>
            </w:pPr>
            <w:r w:rsidRPr="00EC40F1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煤粉锅炉结渣倾向与风冷式排渣系统应用的探讨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蔡渊，俞华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西北电力设计院有限公司</w:t>
            </w:r>
          </w:p>
        </w:tc>
      </w:tr>
      <w:tr w:rsidR="00BF513C" w:rsidRPr="00BE5C27" w:rsidTr="00232D7F">
        <w:trPr>
          <w:trHeight w:val="210"/>
          <w:jc w:val="center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我国燃煤电厂除灰渣系统设计应用探讨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于长友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电力规划设计总院有限公司</w:t>
            </w:r>
          </w:p>
        </w:tc>
      </w:tr>
      <w:tr w:rsidR="00BF513C" w:rsidRPr="00BE5C27" w:rsidTr="00232D7F">
        <w:trPr>
          <w:trHeight w:val="210"/>
          <w:jc w:val="center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风冷干排渣系统对锅炉效率影响的测试与分析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范仁东，张莲莺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江苏省电力设计院有限公司</w:t>
            </w:r>
          </w:p>
        </w:tc>
      </w:tr>
      <w:tr w:rsidR="00BF513C" w:rsidRPr="00BE5C27" w:rsidTr="00232D7F">
        <w:trPr>
          <w:trHeight w:val="210"/>
          <w:jc w:val="center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Lipp钢制筒仓技术应用于火电厂粉煤灰库的技术经济分析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金维勤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内蒙古电力勘测设计院有限公司</w:t>
            </w:r>
          </w:p>
        </w:tc>
      </w:tr>
      <w:tr w:rsidR="00BF513C" w:rsidRPr="00BE5C27" w:rsidTr="00232D7F">
        <w:trPr>
          <w:trHeight w:val="210"/>
          <w:jc w:val="center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浅谈涉外EPC项目工程设计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何卫星，张全斌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浙江省电力设计院有限公司</w:t>
            </w:r>
          </w:p>
        </w:tc>
      </w:tr>
      <w:tr w:rsidR="00BF513C" w:rsidRPr="00BE5C27" w:rsidTr="00232D7F">
        <w:trPr>
          <w:trHeight w:val="210"/>
          <w:jc w:val="center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大型循环流化床锅炉填加启动床料方式的研究分析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金维勤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内蒙古电力勘测设计院有限公司</w:t>
            </w:r>
          </w:p>
        </w:tc>
      </w:tr>
      <w:tr w:rsidR="00BF513C" w:rsidRPr="00BE5C27" w:rsidTr="00232D7F">
        <w:trPr>
          <w:trHeight w:val="210"/>
          <w:jc w:val="center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气力输渣系统专题调研报告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郑惠民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西北电力设计院有限公司</w:t>
            </w:r>
          </w:p>
        </w:tc>
      </w:tr>
      <w:tr w:rsidR="00BF513C" w:rsidRPr="00BE5C27" w:rsidTr="00232D7F">
        <w:trPr>
          <w:trHeight w:val="210"/>
          <w:jc w:val="center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石灰石粉气力输送及储存调研分析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何卫星，樊燕，黄华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浙江省电力设计院有限公司</w:t>
            </w:r>
          </w:p>
        </w:tc>
      </w:tr>
      <w:tr w:rsidR="00BF513C" w:rsidRPr="00BE5C27" w:rsidTr="00232D7F">
        <w:trPr>
          <w:trHeight w:val="210"/>
          <w:jc w:val="center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压缩空气贮气罐设计参数分析研讨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梁健伶，赵丽琼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华北电力设计院</w:t>
            </w: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有限公司</w:t>
            </w:r>
          </w:p>
        </w:tc>
      </w:tr>
      <w:tr w:rsidR="00BF513C" w:rsidRPr="00BE5C27" w:rsidTr="00232D7F">
        <w:trPr>
          <w:trHeight w:val="210"/>
          <w:jc w:val="center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气力除灰阀门磨损原因和对策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范仁东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江苏省电力设计院有限公司</w:t>
            </w:r>
          </w:p>
        </w:tc>
      </w:tr>
      <w:tr w:rsidR="00BF513C" w:rsidRPr="00BE5C27" w:rsidTr="00232D7F">
        <w:trPr>
          <w:trHeight w:val="210"/>
          <w:jc w:val="center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灰库设计探讨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刘旭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山东电力工程咨询院有限公司</w:t>
            </w:r>
          </w:p>
        </w:tc>
      </w:tr>
      <w:tr w:rsidR="00BF513C" w:rsidRPr="00BE5C27" w:rsidTr="00232D7F">
        <w:trPr>
          <w:trHeight w:val="210"/>
          <w:jc w:val="center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刮板捞渣机链条系统的选择和运行情况调研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范仁东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江苏省电力设计院有限公司</w:t>
            </w:r>
          </w:p>
        </w:tc>
      </w:tr>
      <w:tr w:rsidR="00BF513C" w:rsidRPr="00BE5C27" w:rsidTr="00232D7F">
        <w:trPr>
          <w:trHeight w:val="210"/>
          <w:jc w:val="center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大型CFB电厂底渣机械输送设备选择探讨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王仕能，许华，秦学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西南电力设计院有限公司</w:t>
            </w:r>
          </w:p>
        </w:tc>
      </w:tr>
      <w:tr w:rsidR="00BF513C" w:rsidRPr="00BE5C27" w:rsidTr="00232D7F">
        <w:trPr>
          <w:trHeight w:val="210"/>
          <w:jc w:val="center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煤泥管道输送系统专题调研报告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万屹，许华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西南电力设计院有限公司</w:t>
            </w:r>
          </w:p>
        </w:tc>
      </w:tr>
      <w:tr w:rsidR="00BF513C" w:rsidRPr="00BE5C27" w:rsidTr="00232D7F">
        <w:trPr>
          <w:trHeight w:val="210"/>
          <w:jc w:val="center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厂外灰、渣、石子煤、石膏输送系统调研报告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应炜平，高玮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华东电力设计院有限公司</w:t>
            </w:r>
          </w:p>
        </w:tc>
      </w:tr>
      <w:tr w:rsidR="00BF513C" w:rsidRPr="00DB0FE4" w:rsidTr="00232D7F">
        <w:trPr>
          <w:trHeight w:val="225"/>
          <w:jc w:val="center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大型循环流化床锅炉冷渣器的选择分析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金鑫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F513C" w:rsidRPr="00EC40F1" w:rsidRDefault="00BF513C" w:rsidP="00080D7F">
            <w:pPr>
              <w:widowControl/>
              <w:spacing w:beforeLines="3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C40F1">
              <w:rPr>
                <w:rFonts w:ascii="宋体" w:hAnsi="宋体" w:cs="宋体" w:hint="eastAsia"/>
                <w:color w:val="000000"/>
                <w:kern w:val="0"/>
                <w:sz w:val="24"/>
              </w:rPr>
              <w:t>黑龙江省电力勘测设计研究院有限公司</w:t>
            </w:r>
          </w:p>
        </w:tc>
      </w:tr>
    </w:tbl>
    <w:p w:rsidR="006B479C" w:rsidRPr="00AB4B5A" w:rsidRDefault="006B479C" w:rsidP="00080D7F">
      <w:pPr>
        <w:spacing w:beforeLines="50"/>
        <w:ind w:firstLine="420"/>
        <w:jc w:val="left"/>
        <w:rPr>
          <w:rFonts w:ascii="仿宋_GB2312" w:eastAsia="仿宋_GB2312"/>
          <w:sz w:val="28"/>
          <w:szCs w:val="28"/>
        </w:rPr>
      </w:pPr>
      <w:r w:rsidRPr="00EC40F1">
        <w:rPr>
          <w:rFonts w:ascii="宋体" w:hAnsi="宋体" w:cs="宋体" w:hint="eastAsia"/>
          <w:color w:val="000000"/>
          <w:kern w:val="0"/>
          <w:sz w:val="24"/>
        </w:rPr>
        <w:t>注：</w:t>
      </w:r>
      <w:r w:rsidRPr="00EC40F1">
        <w:rPr>
          <w:rFonts w:ascii="宋体" w:hAnsi="宋体" w:cs="宋体"/>
          <w:color w:val="000000"/>
          <w:kern w:val="0"/>
          <w:sz w:val="24"/>
        </w:rPr>
        <w:t>201</w:t>
      </w:r>
      <w:r w:rsidRPr="00EC40F1">
        <w:rPr>
          <w:rFonts w:ascii="宋体" w:hAnsi="宋体" w:cs="宋体" w:hint="eastAsia"/>
          <w:color w:val="000000"/>
          <w:kern w:val="0"/>
          <w:sz w:val="24"/>
        </w:rPr>
        <w:t>4</w:t>
      </w:r>
      <w:r w:rsidRPr="00EC40F1">
        <w:rPr>
          <w:rFonts w:ascii="宋体" w:hAnsi="宋体" w:cs="宋体"/>
          <w:color w:val="000000"/>
          <w:kern w:val="0"/>
          <w:sz w:val="24"/>
        </w:rPr>
        <w:t>年</w:t>
      </w:r>
      <w:r w:rsidRPr="00EC40F1">
        <w:rPr>
          <w:rFonts w:ascii="宋体" w:hAnsi="宋体" w:cs="宋体" w:hint="eastAsia"/>
          <w:color w:val="000000"/>
          <w:kern w:val="0"/>
          <w:sz w:val="24"/>
        </w:rPr>
        <w:t>度</w:t>
      </w:r>
      <w:r w:rsidRPr="00EC40F1">
        <w:rPr>
          <w:rFonts w:ascii="宋体" w:hAnsi="宋体" w:cs="宋体"/>
          <w:color w:val="000000"/>
          <w:kern w:val="0"/>
          <w:sz w:val="24"/>
        </w:rPr>
        <w:t>《</w:t>
      </w:r>
      <w:r w:rsidRPr="00EC40F1">
        <w:rPr>
          <w:rFonts w:ascii="宋体" w:hAnsi="宋体" w:cs="宋体" w:hint="eastAsia"/>
          <w:color w:val="000000"/>
          <w:kern w:val="0"/>
          <w:sz w:val="24"/>
        </w:rPr>
        <w:t>除灰技术</w:t>
      </w:r>
      <w:r w:rsidRPr="00EC40F1">
        <w:rPr>
          <w:rFonts w:ascii="宋体" w:hAnsi="宋体" w:cs="宋体"/>
          <w:color w:val="000000"/>
          <w:kern w:val="0"/>
          <w:sz w:val="24"/>
        </w:rPr>
        <w:t>》优秀论文</w:t>
      </w:r>
      <w:r w:rsidRPr="00EC40F1">
        <w:rPr>
          <w:rFonts w:ascii="宋体" w:hAnsi="宋体" w:cs="宋体" w:hint="eastAsia"/>
          <w:color w:val="000000"/>
          <w:kern w:val="0"/>
          <w:sz w:val="24"/>
        </w:rPr>
        <w:t>评选范围为（2008年）第55期至（2012年）第63期。</w:t>
      </w:r>
    </w:p>
    <w:p w:rsidR="00BF513C" w:rsidRPr="006B479C" w:rsidRDefault="00BF513C" w:rsidP="00BF513C"/>
    <w:sectPr w:rsidR="00BF513C" w:rsidRPr="006B479C" w:rsidSect="00080D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D85" w:rsidRDefault="003C0D85" w:rsidP="00080D7F">
      <w:r>
        <w:separator/>
      </w:r>
    </w:p>
  </w:endnote>
  <w:endnote w:type="continuationSeparator" w:id="1">
    <w:p w:rsidR="003C0D85" w:rsidRDefault="003C0D85" w:rsidP="00080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D7F" w:rsidRDefault="00080D7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D7F" w:rsidRDefault="00080D7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D7F" w:rsidRDefault="00080D7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D85" w:rsidRDefault="003C0D85" w:rsidP="00080D7F">
      <w:r>
        <w:separator/>
      </w:r>
    </w:p>
  </w:footnote>
  <w:footnote w:type="continuationSeparator" w:id="1">
    <w:p w:rsidR="003C0D85" w:rsidRDefault="003C0D85" w:rsidP="00080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D7F" w:rsidRDefault="00080D7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D7F" w:rsidRDefault="00080D7F" w:rsidP="00080D7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D7F" w:rsidRDefault="00080D7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13C"/>
    <w:rsid w:val="00080D7F"/>
    <w:rsid w:val="000D3128"/>
    <w:rsid w:val="003C0D85"/>
    <w:rsid w:val="006B479C"/>
    <w:rsid w:val="00722AF7"/>
    <w:rsid w:val="00963BA7"/>
    <w:rsid w:val="00BF513C"/>
    <w:rsid w:val="00CD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3C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0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0D7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0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0D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682</Characters>
  <Application>Microsoft Office Word</Application>
  <DocSecurity>0</DocSecurity>
  <Lines>5</Lines>
  <Paragraphs>1</Paragraphs>
  <ScaleCrop>false</ScaleCrop>
  <Company>Microsoft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马伟娜</dc:creator>
  <cp:lastModifiedBy>马伟娜</cp:lastModifiedBy>
  <cp:revision>3</cp:revision>
  <dcterms:created xsi:type="dcterms:W3CDTF">2015-09-28T03:08:00Z</dcterms:created>
  <dcterms:modified xsi:type="dcterms:W3CDTF">2015-09-28T03:12:00Z</dcterms:modified>
</cp:coreProperties>
</file>