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A10" w:rsidRDefault="002D0A10" w:rsidP="002D0A10">
      <w:pPr>
        <w:adjustRightInd w:val="0"/>
        <w:snapToGrid w:val="0"/>
        <w:jc w:val="left"/>
        <w:rPr>
          <w:rFonts w:ascii="仿宋_GB2312" w:eastAsia="仿宋_GB2312"/>
          <w:sz w:val="32"/>
          <w:szCs w:val="32"/>
        </w:rPr>
      </w:pPr>
      <w:r w:rsidRPr="002C6FA0">
        <w:rPr>
          <w:rFonts w:ascii="仿宋_GB2312" w:eastAsia="仿宋_GB2312"/>
          <w:sz w:val="32"/>
          <w:szCs w:val="32"/>
        </w:rPr>
        <w:t>附件</w:t>
      </w:r>
      <w:r w:rsidRPr="002C6FA0">
        <w:rPr>
          <w:rFonts w:ascii="仿宋_GB2312" w:eastAsia="仿宋_GB2312" w:hint="eastAsia"/>
          <w:sz w:val="32"/>
          <w:szCs w:val="32"/>
        </w:rPr>
        <w:t>1：</w:t>
      </w:r>
    </w:p>
    <w:p w:rsidR="002D0A10" w:rsidRDefault="002D0A10" w:rsidP="002D0A10">
      <w:pPr>
        <w:adjustRightInd w:val="0"/>
        <w:snapToGrid w:val="0"/>
        <w:jc w:val="left"/>
        <w:rPr>
          <w:rFonts w:ascii="仿宋_GB2312" w:eastAsia="仿宋_GB2312"/>
          <w:sz w:val="32"/>
          <w:szCs w:val="32"/>
        </w:rPr>
      </w:pPr>
    </w:p>
    <w:p w:rsidR="002D0A10" w:rsidRDefault="002D0A10" w:rsidP="002D0A10">
      <w:pPr>
        <w:spacing w:line="540" w:lineRule="exact"/>
        <w:jc w:val="center"/>
        <w:rPr>
          <w:rFonts w:ascii="仿宋_GB2312" w:eastAsia="仿宋_GB2312"/>
          <w:b/>
          <w:sz w:val="32"/>
          <w:szCs w:val="32"/>
        </w:rPr>
      </w:pPr>
      <w:r w:rsidRPr="00802E55">
        <w:rPr>
          <w:rFonts w:ascii="仿宋_GB2312" w:eastAsia="仿宋_GB2312" w:hint="eastAsia"/>
          <w:b/>
          <w:sz w:val="32"/>
          <w:szCs w:val="32"/>
        </w:rPr>
        <w:t>部分参加会议人员名单</w:t>
      </w:r>
    </w:p>
    <w:p w:rsidR="002D0A10" w:rsidRPr="00802E55" w:rsidRDefault="002D0A10" w:rsidP="002D0A10">
      <w:pPr>
        <w:spacing w:line="5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2D0A10" w:rsidRPr="00C508EB" w:rsidRDefault="002D0A10" w:rsidP="009E38DC">
      <w:pPr>
        <w:numPr>
          <w:ilvl w:val="0"/>
          <w:numId w:val="1"/>
        </w:numPr>
        <w:tabs>
          <w:tab w:val="left" w:pos="1022"/>
        </w:tabs>
        <w:adjustRightInd w:val="0"/>
        <w:snapToGrid w:val="0"/>
        <w:spacing w:beforeLines="50"/>
        <w:ind w:left="0"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C508EB">
        <w:rPr>
          <w:rFonts w:ascii="仿宋_GB2312" w:eastAsia="仿宋_GB2312" w:hAnsi="宋体"/>
          <w:sz w:val="28"/>
          <w:szCs w:val="28"/>
        </w:rPr>
        <w:t>中国电力规划设计协会</w:t>
      </w:r>
      <w:r w:rsidRPr="00C508EB">
        <w:rPr>
          <w:rFonts w:ascii="仿宋_GB2312" w:eastAsia="仿宋_GB2312" w:hAnsi="宋体" w:hint="eastAsia"/>
          <w:sz w:val="28"/>
          <w:szCs w:val="28"/>
        </w:rPr>
        <w:t xml:space="preserve">           李爱民</w:t>
      </w:r>
      <w:r>
        <w:rPr>
          <w:rFonts w:ascii="仿宋_GB2312" w:eastAsia="仿宋_GB2312" w:hAnsi="宋体" w:hint="eastAsia"/>
          <w:sz w:val="28"/>
          <w:szCs w:val="28"/>
        </w:rPr>
        <w:t>、</w:t>
      </w:r>
      <w:r w:rsidRPr="00C508EB">
        <w:rPr>
          <w:rFonts w:ascii="仿宋_GB2312" w:eastAsia="仿宋_GB2312" w:hAnsi="宋体" w:hint="eastAsia"/>
          <w:sz w:val="28"/>
          <w:szCs w:val="28"/>
        </w:rPr>
        <w:t>郭亚莉</w:t>
      </w:r>
      <w:r>
        <w:rPr>
          <w:rFonts w:ascii="仿宋_GB2312" w:eastAsia="仿宋_GB2312" w:hAnsi="宋体" w:hint="eastAsia"/>
          <w:sz w:val="28"/>
          <w:szCs w:val="28"/>
        </w:rPr>
        <w:t>、</w:t>
      </w:r>
      <w:r w:rsidRPr="00C508EB">
        <w:rPr>
          <w:rFonts w:ascii="仿宋_GB2312" w:eastAsia="仿宋_GB2312" w:hAnsi="宋体" w:hint="eastAsia"/>
          <w:sz w:val="28"/>
          <w:szCs w:val="28"/>
        </w:rPr>
        <w:t>苏红红</w:t>
      </w:r>
    </w:p>
    <w:p w:rsidR="002D0A10" w:rsidRPr="00C508EB" w:rsidRDefault="002D0A10" w:rsidP="009E38DC">
      <w:pPr>
        <w:numPr>
          <w:ilvl w:val="0"/>
          <w:numId w:val="1"/>
        </w:numPr>
        <w:tabs>
          <w:tab w:val="left" w:pos="1022"/>
        </w:tabs>
        <w:adjustRightInd w:val="0"/>
        <w:snapToGrid w:val="0"/>
        <w:spacing w:beforeLines="50"/>
        <w:ind w:left="0"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C508EB">
        <w:rPr>
          <w:rFonts w:ascii="仿宋_GB2312" w:eastAsia="仿宋_GB2312" w:hAnsi="宋体" w:hint="eastAsia"/>
          <w:sz w:val="28"/>
          <w:szCs w:val="28"/>
        </w:rPr>
        <w:t>中国电力工程顾问集团</w:t>
      </w:r>
      <w:r w:rsidRPr="00C508EB">
        <w:rPr>
          <w:rFonts w:eastAsia="仿宋_GB2312" w:hint="eastAsia"/>
          <w:sz w:val="28"/>
          <w:szCs w:val="28"/>
        </w:rPr>
        <w:t>有限</w:t>
      </w:r>
      <w:r w:rsidRPr="00C508EB">
        <w:rPr>
          <w:rFonts w:ascii="仿宋_GB2312" w:eastAsia="仿宋_GB2312" w:hAnsi="宋体" w:hint="eastAsia"/>
          <w:sz w:val="28"/>
          <w:szCs w:val="28"/>
        </w:rPr>
        <w:t>公司   史小恒</w:t>
      </w:r>
    </w:p>
    <w:p w:rsidR="002D0A10" w:rsidRPr="00C508EB" w:rsidRDefault="002D0A10" w:rsidP="009E38DC">
      <w:pPr>
        <w:numPr>
          <w:ilvl w:val="0"/>
          <w:numId w:val="1"/>
        </w:numPr>
        <w:tabs>
          <w:tab w:val="left" w:pos="1022"/>
        </w:tabs>
        <w:adjustRightInd w:val="0"/>
        <w:snapToGrid w:val="0"/>
        <w:spacing w:beforeLines="50"/>
        <w:ind w:left="0"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C508EB">
        <w:rPr>
          <w:rFonts w:ascii="仿宋_GB2312" w:eastAsia="仿宋_GB2312" w:hAnsi="宋体" w:hint="eastAsia"/>
          <w:sz w:val="28"/>
          <w:szCs w:val="28"/>
        </w:rPr>
        <w:t>河南省电力勘测设计院           张先俊</w:t>
      </w:r>
    </w:p>
    <w:p w:rsidR="002D0A10" w:rsidRPr="00C508EB" w:rsidRDefault="002D0A10" w:rsidP="009E38DC">
      <w:pPr>
        <w:numPr>
          <w:ilvl w:val="0"/>
          <w:numId w:val="1"/>
        </w:numPr>
        <w:tabs>
          <w:tab w:val="left" w:pos="1022"/>
        </w:tabs>
        <w:adjustRightInd w:val="0"/>
        <w:snapToGrid w:val="0"/>
        <w:spacing w:beforeLines="50"/>
        <w:ind w:left="0"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C508EB">
        <w:rPr>
          <w:rFonts w:ascii="仿宋_GB2312" w:eastAsia="仿宋_GB2312" w:hAnsi="宋体" w:hint="eastAsia"/>
          <w:sz w:val="28"/>
          <w:szCs w:val="28"/>
        </w:rPr>
        <w:t>河北省电力勘测设计研究院       李守民</w:t>
      </w:r>
    </w:p>
    <w:p w:rsidR="002D0A10" w:rsidRPr="00C508EB" w:rsidRDefault="002D0A10" w:rsidP="009E38DC">
      <w:pPr>
        <w:numPr>
          <w:ilvl w:val="0"/>
          <w:numId w:val="1"/>
        </w:numPr>
        <w:tabs>
          <w:tab w:val="left" w:pos="1022"/>
        </w:tabs>
        <w:adjustRightInd w:val="0"/>
        <w:snapToGrid w:val="0"/>
        <w:spacing w:beforeLines="50"/>
        <w:ind w:left="0"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C508EB">
        <w:rPr>
          <w:rFonts w:ascii="仿宋_GB2312" w:eastAsia="仿宋_GB2312" w:hAnsi="宋体" w:hint="eastAsia"/>
          <w:sz w:val="28"/>
          <w:szCs w:val="28"/>
        </w:rPr>
        <w:t>中南电力设计院</w:t>
      </w:r>
      <w:r w:rsidRPr="00C508EB">
        <w:rPr>
          <w:rFonts w:eastAsia="仿宋_GB2312" w:hint="eastAsia"/>
          <w:sz w:val="28"/>
          <w:szCs w:val="28"/>
        </w:rPr>
        <w:t>有限</w:t>
      </w:r>
      <w:r w:rsidRPr="00C508EB">
        <w:rPr>
          <w:rFonts w:ascii="仿宋_GB2312" w:eastAsia="仿宋_GB2312" w:hAnsi="宋体" w:hint="eastAsia"/>
          <w:sz w:val="28"/>
          <w:szCs w:val="28"/>
        </w:rPr>
        <w:t>公司         朱汉卫</w:t>
      </w:r>
    </w:p>
    <w:p w:rsidR="002D0A10" w:rsidRPr="00C508EB" w:rsidRDefault="002D0A10" w:rsidP="009E38DC">
      <w:pPr>
        <w:numPr>
          <w:ilvl w:val="0"/>
          <w:numId w:val="1"/>
        </w:numPr>
        <w:tabs>
          <w:tab w:val="left" w:pos="1022"/>
        </w:tabs>
        <w:adjustRightInd w:val="0"/>
        <w:snapToGrid w:val="0"/>
        <w:spacing w:beforeLines="50"/>
        <w:ind w:left="0"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C508EB">
        <w:rPr>
          <w:rFonts w:ascii="仿宋_GB2312" w:eastAsia="仿宋_GB2312" w:hAnsi="宋体" w:hint="eastAsia"/>
          <w:sz w:val="28"/>
          <w:szCs w:val="28"/>
        </w:rPr>
        <w:t>西北电力设计院</w:t>
      </w:r>
      <w:r w:rsidRPr="00C508EB">
        <w:rPr>
          <w:rFonts w:eastAsia="仿宋_GB2312" w:hint="eastAsia"/>
          <w:sz w:val="28"/>
          <w:szCs w:val="28"/>
        </w:rPr>
        <w:t>有限</w:t>
      </w:r>
      <w:r w:rsidRPr="00C508EB">
        <w:rPr>
          <w:rFonts w:ascii="仿宋_GB2312" w:eastAsia="仿宋_GB2312" w:hAnsi="宋体" w:hint="eastAsia"/>
          <w:sz w:val="28"/>
          <w:szCs w:val="28"/>
        </w:rPr>
        <w:t>公司         靳昆玉</w:t>
      </w:r>
    </w:p>
    <w:p w:rsidR="002D0A10" w:rsidRPr="00C508EB" w:rsidRDefault="002D0A10" w:rsidP="009E38DC">
      <w:pPr>
        <w:numPr>
          <w:ilvl w:val="0"/>
          <w:numId w:val="1"/>
        </w:numPr>
        <w:tabs>
          <w:tab w:val="left" w:pos="1022"/>
        </w:tabs>
        <w:adjustRightInd w:val="0"/>
        <w:snapToGrid w:val="0"/>
        <w:spacing w:beforeLines="50"/>
        <w:ind w:left="0"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C508EB">
        <w:rPr>
          <w:rFonts w:ascii="仿宋_GB2312" w:eastAsia="仿宋_GB2312" w:hAnsi="宋体" w:hint="eastAsia"/>
          <w:sz w:val="28"/>
          <w:szCs w:val="28"/>
        </w:rPr>
        <w:t>东北电力设计院</w:t>
      </w:r>
      <w:r w:rsidRPr="00C508EB">
        <w:rPr>
          <w:rFonts w:eastAsia="仿宋_GB2312" w:hint="eastAsia"/>
          <w:sz w:val="28"/>
          <w:szCs w:val="28"/>
        </w:rPr>
        <w:t>有限</w:t>
      </w:r>
      <w:r w:rsidRPr="00C508EB">
        <w:rPr>
          <w:rFonts w:ascii="仿宋_GB2312" w:eastAsia="仿宋_GB2312" w:hAnsi="宋体" w:hint="eastAsia"/>
          <w:sz w:val="28"/>
          <w:szCs w:val="28"/>
        </w:rPr>
        <w:t>公司         张治刚</w:t>
      </w:r>
    </w:p>
    <w:p w:rsidR="002D0A10" w:rsidRPr="00C508EB" w:rsidRDefault="002D0A10" w:rsidP="009E38DC">
      <w:pPr>
        <w:numPr>
          <w:ilvl w:val="0"/>
          <w:numId w:val="1"/>
        </w:numPr>
        <w:tabs>
          <w:tab w:val="left" w:pos="1022"/>
        </w:tabs>
        <w:adjustRightInd w:val="0"/>
        <w:snapToGrid w:val="0"/>
        <w:spacing w:beforeLines="50"/>
        <w:ind w:left="0"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C508EB">
        <w:rPr>
          <w:rFonts w:ascii="仿宋_GB2312" w:eastAsia="仿宋_GB2312" w:hAnsi="宋体" w:hint="eastAsia"/>
          <w:sz w:val="28"/>
          <w:szCs w:val="28"/>
        </w:rPr>
        <w:t>浙江省电力设计院</w:t>
      </w:r>
      <w:r w:rsidRPr="00C508EB">
        <w:rPr>
          <w:rFonts w:eastAsia="仿宋_GB2312" w:hint="eastAsia"/>
          <w:sz w:val="28"/>
          <w:szCs w:val="28"/>
        </w:rPr>
        <w:t>有限</w:t>
      </w:r>
      <w:r w:rsidRPr="00C508EB">
        <w:rPr>
          <w:rFonts w:ascii="仿宋_GB2312" w:eastAsia="仿宋_GB2312" w:hAnsi="宋体" w:hint="eastAsia"/>
          <w:sz w:val="28"/>
          <w:szCs w:val="28"/>
        </w:rPr>
        <w:t>公司       金  坚</w:t>
      </w:r>
    </w:p>
    <w:p w:rsidR="002D0A10" w:rsidRPr="00C508EB" w:rsidRDefault="002D0A10" w:rsidP="009E38DC">
      <w:pPr>
        <w:numPr>
          <w:ilvl w:val="0"/>
          <w:numId w:val="1"/>
        </w:numPr>
        <w:tabs>
          <w:tab w:val="left" w:pos="1022"/>
        </w:tabs>
        <w:adjustRightInd w:val="0"/>
        <w:snapToGrid w:val="0"/>
        <w:spacing w:beforeLines="50"/>
        <w:ind w:left="0"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C508EB">
        <w:rPr>
          <w:rFonts w:ascii="仿宋_GB2312" w:eastAsia="仿宋_GB2312" w:hAnsi="宋体" w:hint="eastAsia"/>
          <w:sz w:val="28"/>
          <w:szCs w:val="28"/>
        </w:rPr>
        <w:t>福建省电力勘测设计院</w:t>
      </w:r>
      <w:r w:rsidRPr="00C508EB">
        <w:rPr>
          <w:rFonts w:eastAsia="仿宋_GB2312" w:hint="eastAsia"/>
          <w:sz w:val="28"/>
          <w:szCs w:val="28"/>
        </w:rPr>
        <w:t>有限</w:t>
      </w:r>
      <w:r w:rsidRPr="00C508EB">
        <w:rPr>
          <w:rFonts w:ascii="仿宋_GB2312" w:eastAsia="仿宋_GB2312" w:hAnsi="宋体" w:hint="eastAsia"/>
          <w:sz w:val="28"/>
          <w:szCs w:val="28"/>
        </w:rPr>
        <w:t>公司   何  珊</w:t>
      </w:r>
    </w:p>
    <w:p w:rsidR="002D0A10" w:rsidRPr="00C508EB" w:rsidRDefault="002D0A10" w:rsidP="009E38DC">
      <w:pPr>
        <w:tabs>
          <w:tab w:val="left" w:pos="1120"/>
          <w:tab w:val="left" w:pos="5387"/>
        </w:tabs>
        <w:adjustRightInd w:val="0"/>
        <w:snapToGrid w:val="0"/>
        <w:spacing w:beforeLines="50"/>
        <w:ind w:left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10、</w:t>
      </w:r>
      <w:r w:rsidRPr="00C508EB">
        <w:rPr>
          <w:rFonts w:ascii="仿宋_GB2312" w:eastAsia="仿宋_GB2312" w:hAnsi="宋体" w:hint="eastAsia"/>
          <w:sz w:val="28"/>
          <w:szCs w:val="28"/>
        </w:rPr>
        <w:t>江苏省电力设计院</w:t>
      </w:r>
      <w:r w:rsidRPr="00C508EB">
        <w:rPr>
          <w:rFonts w:eastAsia="仿宋_GB2312" w:hint="eastAsia"/>
          <w:sz w:val="28"/>
          <w:szCs w:val="28"/>
        </w:rPr>
        <w:t>有限</w:t>
      </w:r>
      <w:r w:rsidRPr="00C508EB">
        <w:rPr>
          <w:rFonts w:ascii="仿宋_GB2312" w:eastAsia="仿宋_GB2312" w:hAnsi="宋体" w:hint="eastAsia"/>
          <w:sz w:val="28"/>
          <w:szCs w:val="28"/>
        </w:rPr>
        <w:t>公司</w:t>
      </w:r>
      <w:r>
        <w:rPr>
          <w:rFonts w:ascii="仿宋_GB2312" w:eastAsia="仿宋_GB2312" w:hAnsi="宋体"/>
          <w:sz w:val="28"/>
          <w:szCs w:val="28"/>
        </w:rPr>
        <w:tab/>
      </w:r>
      <w:r w:rsidRPr="00C508EB">
        <w:rPr>
          <w:rFonts w:ascii="仿宋_GB2312" w:eastAsia="仿宋_GB2312" w:hAnsi="宋体" w:hint="eastAsia"/>
          <w:sz w:val="28"/>
          <w:szCs w:val="28"/>
        </w:rPr>
        <w:t>王少宁</w:t>
      </w:r>
    </w:p>
    <w:p w:rsidR="00670E20" w:rsidRDefault="00670E20" w:rsidP="002D0A10"/>
    <w:sectPr w:rsidR="00670E20" w:rsidSect="00040B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5F1" w:rsidRDefault="00B705F1" w:rsidP="002D0A10">
      <w:r>
        <w:separator/>
      </w:r>
    </w:p>
  </w:endnote>
  <w:endnote w:type="continuationSeparator" w:id="1">
    <w:p w:rsidR="00B705F1" w:rsidRDefault="00B705F1" w:rsidP="002D0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5F1" w:rsidRDefault="00B705F1" w:rsidP="002D0A10">
      <w:r>
        <w:separator/>
      </w:r>
    </w:p>
  </w:footnote>
  <w:footnote w:type="continuationSeparator" w:id="1">
    <w:p w:rsidR="00B705F1" w:rsidRDefault="00B705F1" w:rsidP="002D0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773EE"/>
    <w:multiLevelType w:val="hybridMultilevel"/>
    <w:tmpl w:val="4BA09A28"/>
    <w:lvl w:ilvl="0" w:tplc="793A2C0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0A10"/>
    <w:rsid w:val="00040B40"/>
    <w:rsid w:val="002D0A10"/>
    <w:rsid w:val="00670E20"/>
    <w:rsid w:val="009E38DC"/>
    <w:rsid w:val="00B70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0A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0A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0A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0A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221</Characters>
  <Application>Microsoft Office Word</Application>
  <DocSecurity>0</DocSecurity>
  <Lines>1</Lines>
  <Paragraphs>1</Paragraphs>
  <ScaleCrop>false</ScaleCrop>
  <Company>Microsoft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马伟娜</dc:creator>
  <cp:keywords/>
  <dc:description/>
  <cp:lastModifiedBy>马伟娜</cp:lastModifiedBy>
  <cp:revision>3</cp:revision>
  <dcterms:created xsi:type="dcterms:W3CDTF">2015-08-24T06:02:00Z</dcterms:created>
  <dcterms:modified xsi:type="dcterms:W3CDTF">2015-08-24T06:05:00Z</dcterms:modified>
</cp:coreProperties>
</file>