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A7" w:rsidRPr="002E3E61" w:rsidRDefault="00F462A7" w:rsidP="00F462A7">
      <w:pPr>
        <w:widowControl/>
        <w:spacing w:line="360" w:lineRule="auto"/>
        <w:jc w:val="left"/>
        <w:rPr>
          <w:rFonts w:eastAsia="仿宋_GB2312"/>
          <w:sz w:val="24"/>
        </w:rPr>
      </w:pPr>
      <w:r w:rsidRPr="002E3E61">
        <w:rPr>
          <w:rFonts w:eastAsia="仿宋_GB2312"/>
          <w:sz w:val="24"/>
        </w:rPr>
        <w:t>附件</w:t>
      </w:r>
      <w:r w:rsidRPr="002E3E61">
        <w:rPr>
          <w:rFonts w:eastAsia="仿宋_GB2312"/>
          <w:sz w:val="24"/>
        </w:rPr>
        <w:t>3</w:t>
      </w:r>
      <w:r w:rsidRPr="002E3E61">
        <w:rPr>
          <w:rFonts w:eastAsia="仿宋_GB2312" w:hint="eastAsia"/>
          <w:sz w:val="24"/>
        </w:rPr>
        <w:t>：</w:t>
      </w:r>
    </w:p>
    <w:p w:rsidR="00F462A7" w:rsidRPr="002E3E61" w:rsidRDefault="00F462A7" w:rsidP="00F462A7">
      <w:pPr>
        <w:jc w:val="center"/>
        <w:rPr>
          <w:rFonts w:eastAsia="仿宋_GB2312" w:hint="eastAsia"/>
          <w:sz w:val="32"/>
          <w:szCs w:val="32"/>
        </w:rPr>
      </w:pPr>
      <w:r w:rsidRPr="002E3E61">
        <w:rPr>
          <w:rFonts w:eastAsia="仿宋_GB2312"/>
          <w:sz w:val="32"/>
          <w:szCs w:val="32"/>
        </w:rPr>
        <w:t>会议回执</w:t>
      </w:r>
    </w:p>
    <w:p w:rsidR="00F462A7" w:rsidRPr="002E3E61" w:rsidRDefault="00F462A7" w:rsidP="00F462A7">
      <w:pPr>
        <w:widowControl/>
        <w:spacing w:line="360" w:lineRule="auto"/>
        <w:jc w:val="left"/>
        <w:rPr>
          <w:rFonts w:eastAsia="仿宋_GB2312"/>
          <w:sz w:val="24"/>
        </w:rPr>
      </w:pPr>
      <w:r w:rsidRPr="002E3E61">
        <w:rPr>
          <w:rFonts w:eastAsia="仿宋_GB2312"/>
          <w:sz w:val="24"/>
        </w:rPr>
        <w:t>单位名称：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1984"/>
        <w:gridCol w:w="2740"/>
        <w:gridCol w:w="1705"/>
      </w:tblGrid>
      <w:tr w:rsidR="00F462A7" w:rsidRPr="000D4B88" w:rsidTr="006A38FD">
        <w:trPr>
          <w:trHeight w:val="565"/>
        </w:trPr>
        <w:tc>
          <w:tcPr>
            <w:tcW w:w="534" w:type="dxa"/>
            <w:vAlign w:val="center"/>
          </w:tcPr>
          <w:p w:rsidR="00F462A7" w:rsidRPr="000D4B88" w:rsidRDefault="00F462A7" w:rsidP="006A38F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D4B88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F462A7" w:rsidRPr="000D4B88" w:rsidRDefault="00F462A7" w:rsidP="006A38F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D4B8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F462A7" w:rsidRPr="000D4B88" w:rsidRDefault="00F462A7" w:rsidP="006A38F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D4B88">
              <w:rPr>
                <w:rFonts w:ascii="仿宋_GB2312" w:eastAsia="仿宋_GB2312" w:hint="eastAsia"/>
                <w:sz w:val="24"/>
              </w:rPr>
              <w:t>职务、职称</w:t>
            </w:r>
          </w:p>
        </w:tc>
        <w:tc>
          <w:tcPr>
            <w:tcW w:w="2740" w:type="dxa"/>
            <w:vAlign w:val="center"/>
          </w:tcPr>
          <w:p w:rsidR="00F462A7" w:rsidRPr="000D4B88" w:rsidRDefault="00F462A7" w:rsidP="006A38F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D4B88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5" w:type="dxa"/>
            <w:vAlign w:val="center"/>
          </w:tcPr>
          <w:p w:rsidR="00F462A7" w:rsidRPr="000D4B88" w:rsidRDefault="00F462A7" w:rsidP="006A38F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D4B88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F462A7" w:rsidRPr="000D4B88" w:rsidTr="006A38FD">
        <w:tc>
          <w:tcPr>
            <w:tcW w:w="534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0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F462A7" w:rsidRPr="000D4B88" w:rsidTr="006A38FD">
        <w:tc>
          <w:tcPr>
            <w:tcW w:w="534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0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F462A7" w:rsidRPr="000D4B88" w:rsidTr="006A38FD">
        <w:tc>
          <w:tcPr>
            <w:tcW w:w="534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0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F462A7" w:rsidRPr="000D4B88" w:rsidTr="006A38FD">
        <w:tc>
          <w:tcPr>
            <w:tcW w:w="534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0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F462A7" w:rsidRPr="000D4B88" w:rsidTr="006A38FD">
        <w:tc>
          <w:tcPr>
            <w:tcW w:w="534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0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F462A7" w:rsidRPr="000D4B88" w:rsidRDefault="00F462A7" w:rsidP="006A38FD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462A7" w:rsidRDefault="00F462A7" w:rsidP="00F462A7">
      <w:pPr>
        <w:widowControl/>
        <w:spacing w:line="360" w:lineRule="auto"/>
        <w:jc w:val="left"/>
        <w:rPr>
          <w:rFonts w:hint="eastAsia"/>
        </w:rPr>
      </w:pPr>
      <w:r w:rsidRPr="002E3E61">
        <w:rPr>
          <w:rFonts w:eastAsia="仿宋_GB2312"/>
          <w:sz w:val="24"/>
        </w:rPr>
        <w:t>请各单位于</w:t>
      </w:r>
      <w:r w:rsidRPr="002E3E61">
        <w:rPr>
          <w:rFonts w:eastAsia="仿宋_GB2312"/>
          <w:sz w:val="24"/>
        </w:rPr>
        <w:t>10</w:t>
      </w:r>
      <w:r w:rsidRPr="002E3E61">
        <w:rPr>
          <w:rFonts w:eastAsia="仿宋_GB2312"/>
          <w:sz w:val="24"/>
        </w:rPr>
        <w:t>月</w:t>
      </w:r>
      <w:r w:rsidRPr="002E3E61">
        <w:rPr>
          <w:rFonts w:eastAsia="仿宋_GB2312"/>
          <w:sz w:val="24"/>
        </w:rPr>
        <w:t>9</w:t>
      </w:r>
      <w:r w:rsidRPr="002E3E61">
        <w:rPr>
          <w:rFonts w:eastAsia="仿宋_GB2312"/>
          <w:sz w:val="24"/>
        </w:rPr>
        <w:t>日将会议回执</w:t>
      </w:r>
      <w:r>
        <w:rPr>
          <w:rFonts w:eastAsia="仿宋_GB2312" w:hint="eastAsia"/>
          <w:sz w:val="24"/>
        </w:rPr>
        <w:t>发至</w:t>
      </w:r>
      <w:proofErr w:type="gramStart"/>
      <w:r w:rsidRPr="002E3E61">
        <w:rPr>
          <w:rFonts w:eastAsia="仿宋_GB2312"/>
          <w:sz w:val="24"/>
        </w:rPr>
        <w:t>至</w:t>
      </w:r>
      <w:proofErr w:type="gramEnd"/>
      <w:r w:rsidRPr="002E3E61">
        <w:rPr>
          <w:rFonts w:eastAsia="仿宋_GB2312"/>
          <w:sz w:val="24"/>
        </w:rPr>
        <w:t>承办单位联系人电子邮</w:t>
      </w:r>
      <w:r>
        <w:rPr>
          <w:rFonts w:eastAsia="仿宋_GB2312" w:hint="eastAsia"/>
          <w:sz w:val="24"/>
        </w:rPr>
        <w:t>箱</w:t>
      </w:r>
      <w:r w:rsidRPr="002E3E61">
        <w:rPr>
          <w:rFonts w:eastAsia="仿宋_GB2312"/>
          <w:sz w:val="24"/>
        </w:rPr>
        <w:t>。</w:t>
      </w:r>
    </w:p>
    <w:p w:rsidR="00F462A7" w:rsidRPr="00597089" w:rsidRDefault="00F462A7" w:rsidP="00F462A7">
      <w:pPr>
        <w:spacing w:line="540" w:lineRule="exact"/>
        <w:jc w:val="left"/>
        <w:rPr>
          <w:rFonts w:ascii="仿宋_GB2312" w:eastAsia="仿宋_GB2312"/>
          <w:sz w:val="32"/>
        </w:rPr>
      </w:pPr>
    </w:p>
    <w:p w:rsidR="00E5555E" w:rsidRPr="00F462A7" w:rsidRDefault="00E5555E"/>
    <w:sectPr w:rsidR="00E5555E" w:rsidRPr="00F462A7" w:rsidSect="00934942">
      <w:footerReference w:type="default" r:id="rId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89" w:rsidRDefault="00F462A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11A95">
      <w:rPr>
        <w:noProof/>
        <w:lang w:val="zh-CN"/>
      </w:rPr>
      <w:t>8</w:t>
    </w:r>
    <w:r>
      <w:fldChar w:fldCharType="end"/>
    </w:r>
  </w:p>
  <w:p w:rsidR="00597089" w:rsidRDefault="00F462A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2A7"/>
    <w:rsid w:val="00E5555E"/>
    <w:rsid w:val="00F4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4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62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2014-09-28T08:59:00Z</dcterms:created>
  <dcterms:modified xsi:type="dcterms:W3CDTF">2014-09-28T08:59:00Z</dcterms:modified>
</cp:coreProperties>
</file>