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93" w:rsidRDefault="00C22E93" w:rsidP="00C22E93">
      <w:pPr>
        <w:spacing w:line="360" w:lineRule="auto"/>
        <w:jc w:val="left"/>
        <w:rPr>
          <w:rFonts w:ascii="宋体" w:hAnsi="宋体" w:hint="eastAsia"/>
          <w:bCs/>
          <w:color w:val="000000"/>
          <w:sz w:val="24"/>
        </w:rPr>
      </w:pPr>
      <w:bookmarkStart w:id="0" w:name="OLE_LINK1"/>
      <w:r>
        <w:rPr>
          <w:rFonts w:ascii="宋体" w:hAnsi="宋体" w:hint="eastAsia"/>
          <w:bCs/>
          <w:color w:val="000000"/>
          <w:sz w:val="24"/>
        </w:rPr>
        <w:t>附件1：</w:t>
      </w:r>
    </w:p>
    <w:p w:rsidR="00C22E93" w:rsidRDefault="00C22E93" w:rsidP="00C22E93">
      <w:pPr>
        <w:spacing w:line="360" w:lineRule="auto"/>
        <w:ind w:firstLineChars="236" w:firstLine="758"/>
        <w:jc w:val="center"/>
        <w:rPr>
          <w:rFonts w:ascii="" w:hAnsi=""/>
          <w:b/>
          <w:bCs/>
          <w:color w:val="000000"/>
          <w:sz w:val="32"/>
          <w:szCs w:val="32"/>
        </w:rPr>
      </w:pPr>
      <w:r>
        <w:rPr>
          <w:rFonts w:ascii="" w:hAnsi="" w:hint="eastAsia"/>
          <w:b/>
          <w:bCs/>
          <w:color w:val="000000"/>
          <w:sz w:val="32"/>
          <w:szCs w:val="32"/>
        </w:rPr>
        <w:t>参加会议人员（初步）名单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748"/>
        <w:gridCol w:w="4111"/>
        <w:gridCol w:w="1031"/>
        <w:gridCol w:w="2973"/>
      </w:tblGrid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48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86C3F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86C3F">
              <w:rPr>
                <w:rFonts w:ascii="宋体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86C3F">
              <w:rPr>
                <w:rFonts w:ascii="宋体" w:hAnsi="宋体" w:hint="eastAsia"/>
                <w:b/>
                <w:bCs/>
                <w:sz w:val="24"/>
              </w:rPr>
              <w:t>姓 名</w:t>
            </w:r>
          </w:p>
        </w:tc>
        <w:tc>
          <w:tcPr>
            <w:tcW w:w="2973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86C3F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中国电力规划设计协会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973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电力规划设计总院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proofErr w:type="gramStart"/>
            <w:r w:rsidRPr="00A86C3F">
              <w:rPr>
                <w:rFonts w:ascii="宋体" w:hAnsi="宋体" w:hint="eastAsia"/>
                <w:bCs/>
                <w:sz w:val="24"/>
              </w:rPr>
              <w:t>赵锦洋</w:t>
            </w:r>
            <w:proofErr w:type="gramEnd"/>
          </w:p>
        </w:tc>
        <w:tc>
          <w:tcPr>
            <w:tcW w:w="2973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机务专委会主任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EF1DE1">
              <w:rPr>
                <w:rFonts w:ascii="宋体" w:hAnsi="宋体"/>
                <w:bCs/>
                <w:sz w:val="24"/>
              </w:rPr>
              <w:t>中国华能集团公司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973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4111" w:type="dxa"/>
          </w:tcPr>
          <w:p w:rsidR="00C22E93" w:rsidRPr="00EF1DE1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EF1DE1">
              <w:rPr>
                <w:rFonts w:ascii="宋体" w:hAnsi="宋体"/>
                <w:bCs/>
                <w:sz w:val="24"/>
              </w:rPr>
              <w:t>中国大唐集团公司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4111" w:type="dxa"/>
          </w:tcPr>
          <w:p w:rsidR="00C22E93" w:rsidRPr="00EF1DE1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hyperlink r:id="rId5" w:tgtFrame="_blank" w:history="1">
              <w:r w:rsidRPr="00EF1DE1">
                <w:rPr>
                  <w:rFonts w:ascii="宋体" w:hAnsi="宋体"/>
                  <w:bCs/>
                  <w:sz w:val="24"/>
                </w:rPr>
                <w:t>中国华电集团公司</w:t>
              </w:r>
            </w:hyperlink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4111" w:type="dxa"/>
          </w:tcPr>
          <w:p w:rsidR="00C22E93" w:rsidRPr="00EF1DE1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EF1DE1">
              <w:rPr>
                <w:rFonts w:ascii="宋体" w:hAnsi="宋体"/>
                <w:bCs/>
                <w:sz w:val="24"/>
              </w:rPr>
              <w:t>中国</w:t>
            </w:r>
            <w:proofErr w:type="gramStart"/>
            <w:r w:rsidRPr="00EF1DE1">
              <w:rPr>
                <w:rFonts w:ascii="宋体" w:hAnsi="宋体"/>
                <w:bCs/>
                <w:sz w:val="24"/>
              </w:rPr>
              <w:t>国</w:t>
            </w:r>
            <w:proofErr w:type="gramEnd"/>
            <w:r w:rsidRPr="00EF1DE1">
              <w:rPr>
                <w:rFonts w:ascii="宋体" w:hAnsi="宋体"/>
                <w:bCs/>
                <w:sz w:val="24"/>
              </w:rPr>
              <w:t>电集团公司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4111" w:type="dxa"/>
          </w:tcPr>
          <w:p w:rsidR="00C22E93" w:rsidRPr="00EF1DE1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hyperlink r:id="rId6" w:tgtFrame="_blank" w:history="1">
              <w:r w:rsidRPr="00EF1DE1">
                <w:rPr>
                  <w:rFonts w:ascii="宋体" w:hAnsi="宋体"/>
                  <w:bCs/>
                  <w:sz w:val="24"/>
                </w:rPr>
                <w:t>中国电力投资集团</w:t>
              </w:r>
            </w:hyperlink>
            <w:r w:rsidRPr="00EF1DE1">
              <w:rPr>
                <w:rFonts w:ascii="宋体" w:hAnsi="宋体"/>
                <w:bCs/>
                <w:sz w:val="24"/>
              </w:rPr>
              <w:t>公司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4111" w:type="dxa"/>
          </w:tcPr>
          <w:p w:rsidR="00C22E93" w:rsidRPr="00EF1DE1" w:rsidRDefault="00C22E93" w:rsidP="007429FC">
            <w:pPr>
              <w:jc w:val="left"/>
              <w:rPr>
                <w:rFonts w:ascii="宋体" w:hAnsi="宋体"/>
                <w:bCs/>
                <w:sz w:val="24"/>
              </w:rPr>
            </w:pPr>
            <w:r w:rsidRPr="00EF1DE1">
              <w:rPr>
                <w:rFonts w:ascii="宋体" w:hAnsi="宋体"/>
                <w:bCs/>
                <w:sz w:val="24"/>
              </w:rPr>
              <w:t>神华集团有限责任公司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4111" w:type="dxa"/>
          </w:tcPr>
          <w:p w:rsidR="00C22E93" w:rsidRPr="00EF1DE1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EF1DE1">
              <w:rPr>
                <w:rFonts w:ascii="宋体" w:hAnsi="宋体" w:hint="eastAsia"/>
                <w:bCs/>
                <w:sz w:val="24"/>
              </w:rPr>
              <w:t>国华电力公司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973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</w:t>
            </w:r>
            <w:r w:rsidRPr="00A86C3F"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sz w:val="24"/>
              </w:rPr>
            </w:pPr>
            <w:r w:rsidRPr="005B67E5">
              <w:rPr>
                <w:rFonts w:ascii="宋体" w:hAnsi="宋体" w:hint="eastAsia"/>
                <w:bCs/>
                <w:sz w:val="24"/>
              </w:rPr>
              <w:t>华润电力控股有限公司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973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1人</w:t>
            </w:r>
          </w:p>
        </w:tc>
      </w:tr>
      <w:tr w:rsidR="00C22E93" w:rsidRPr="00E638F5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4111" w:type="dxa"/>
          </w:tcPr>
          <w:p w:rsidR="00C22E93" w:rsidRPr="00E638F5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E638F5">
              <w:rPr>
                <w:rFonts w:ascii="宋体" w:hAnsi="宋体"/>
                <w:bCs/>
                <w:sz w:val="24"/>
              </w:rPr>
              <w:t>浙江浙能电力股份有限公司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973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1人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西南电力设计院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proofErr w:type="gramStart"/>
            <w:r w:rsidRPr="00A86C3F">
              <w:rPr>
                <w:rFonts w:ascii="宋体" w:hAnsi="宋体" w:hint="eastAsia"/>
                <w:bCs/>
                <w:sz w:val="24"/>
              </w:rPr>
              <w:t>柏</w:t>
            </w:r>
            <w:proofErr w:type="gramEnd"/>
            <w:r w:rsidRPr="00A86C3F">
              <w:rPr>
                <w:rFonts w:ascii="宋体" w:hAnsi="宋体" w:hint="eastAsia"/>
                <w:bCs/>
                <w:sz w:val="24"/>
              </w:rPr>
              <w:t xml:space="preserve">  荣</w:t>
            </w:r>
          </w:p>
        </w:tc>
        <w:tc>
          <w:tcPr>
            <w:tcW w:w="2973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机务专委会副主任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电力规划设计总院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王宏斌</w:t>
            </w:r>
          </w:p>
        </w:tc>
        <w:tc>
          <w:tcPr>
            <w:tcW w:w="2973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机务专委会委员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浙江省电力设计院</w:t>
            </w:r>
          </w:p>
        </w:tc>
        <w:tc>
          <w:tcPr>
            <w:tcW w:w="1031" w:type="dxa"/>
            <w:vAlign w:val="center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姚良波</w:t>
            </w:r>
          </w:p>
        </w:tc>
        <w:tc>
          <w:tcPr>
            <w:tcW w:w="2973" w:type="dxa"/>
            <w:vAlign w:val="center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机务专委会委员</w:t>
            </w:r>
            <w:r>
              <w:rPr>
                <w:rFonts w:ascii="宋体" w:hAnsi="宋体" w:hint="eastAsia"/>
                <w:bCs/>
                <w:sz w:val="24"/>
              </w:rPr>
              <w:t>，会务组人员自定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河北省电力勘测设计研究院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李海路</w:t>
            </w:r>
          </w:p>
        </w:tc>
        <w:tc>
          <w:tcPr>
            <w:tcW w:w="2973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机务专委会委员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A86C3F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中国华电工程（集团）有限公司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proofErr w:type="gramStart"/>
            <w:r w:rsidRPr="00A86C3F">
              <w:rPr>
                <w:rFonts w:ascii="宋体" w:hAnsi="宋体" w:hint="eastAsia"/>
                <w:bCs/>
                <w:sz w:val="24"/>
              </w:rPr>
              <w:t>刘伯宽</w:t>
            </w:r>
            <w:proofErr w:type="gramEnd"/>
          </w:p>
        </w:tc>
        <w:tc>
          <w:tcPr>
            <w:tcW w:w="2973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机务专委会委员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东北电力设计院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黄明皎</w:t>
            </w:r>
          </w:p>
        </w:tc>
        <w:tc>
          <w:tcPr>
            <w:tcW w:w="2973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  <w:highlight w:val="yellow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华东电力设计院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沈  兵</w:t>
            </w:r>
          </w:p>
        </w:tc>
        <w:tc>
          <w:tcPr>
            <w:tcW w:w="2973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中南电力设计院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章  勇</w:t>
            </w:r>
          </w:p>
        </w:tc>
        <w:tc>
          <w:tcPr>
            <w:tcW w:w="2973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西北电力设计院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胡  军</w:t>
            </w:r>
          </w:p>
        </w:tc>
        <w:tc>
          <w:tcPr>
            <w:tcW w:w="2973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西南电力设计院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穆  敏</w:t>
            </w:r>
          </w:p>
        </w:tc>
        <w:tc>
          <w:tcPr>
            <w:tcW w:w="2973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华北电力设计院工程有限公司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韩  萍</w:t>
            </w:r>
          </w:p>
        </w:tc>
        <w:tc>
          <w:tcPr>
            <w:tcW w:w="2973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</w:tcPr>
          <w:p w:rsidR="00C22E93" w:rsidRPr="00071BF9" w:rsidRDefault="00C22E93" w:rsidP="007429FC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071BF9">
              <w:rPr>
                <w:rFonts w:eastAsia="黑体" w:hint="eastAsia"/>
                <w:bCs/>
                <w:sz w:val="24"/>
              </w:rPr>
              <w:t>23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广东省电力设计研究院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罗宇东</w:t>
            </w:r>
          </w:p>
        </w:tc>
        <w:tc>
          <w:tcPr>
            <w:tcW w:w="2973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071BF9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71BF9"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内蒙古电力勘测设计院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A86C3F">
              <w:rPr>
                <w:rFonts w:ascii="宋体" w:hAnsi="宋体" w:hint="eastAsia"/>
                <w:sz w:val="24"/>
              </w:rPr>
              <w:t>康兆川</w:t>
            </w:r>
            <w:proofErr w:type="gramEnd"/>
          </w:p>
        </w:tc>
        <w:tc>
          <w:tcPr>
            <w:tcW w:w="2973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071BF9" w:rsidRDefault="00C22E93" w:rsidP="007429F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071BF9"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吉林省电力勘测设计院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龙  卫</w:t>
            </w:r>
          </w:p>
        </w:tc>
        <w:tc>
          <w:tcPr>
            <w:tcW w:w="2973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071BF9" w:rsidRDefault="00C22E93" w:rsidP="007429FC">
            <w:pPr>
              <w:jc w:val="center"/>
              <w:rPr>
                <w:color w:val="000000"/>
                <w:sz w:val="24"/>
              </w:rPr>
            </w:pPr>
            <w:r w:rsidRPr="00071BF9"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山东省电力工程咨询院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A86C3F">
              <w:rPr>
                <w:rFonts w:ascii="宋体" w:hAnsi="宋体" w:hint="eastAsia"/>
                <w:sz w:val="24"/>
              </w:rPr>
              <w:t>谢忠泉</w:t>
            </w:r>
            <w:proofErr w:type="gramEnd"/>
          </w:p>
        </w:tc>
        <w:tc>
          <w:tcPr>
            <w:tcW w:w="2973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071BF9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71BF9"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河南省电力勘测设计院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赵亚山</w:t>
            </w:r>
          </w:p>
        </w:tc>
        <w:tc>
          <w:tcPr>
            <w:tcW w:w="2973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071BF9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71BF9"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湖南省电力勘测设计院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刘怡君</w:t>
            </w:r>
          </w:p>
        </w:tc>
        <w:tc>
          <w:tcPr>
            <w:tcW w:w="2973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071BF9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71BF9"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新疆电力设计院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陈  曦</w:t>
            </w:r>
          </w:p>
        </w:tc>
        <w:tc>
          <w:tcPr>
            <w:tcW w:w="2973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071BF9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71BF9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贵州电力设计研究院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A86C3F">
              <w:rPr>
                <w:rFonts w:ascii="宋体" w:hAnsi="宋体" w:hint="eastAsia"/>
                <w:sz w:val="24"/>
              </w:rPr>
              <w:t>袁</w:t>
            </w:r>
            <w:proofErr w:type="gramEnd"/>
            <w:r w:rsidRPr="00A86C3F"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 w:rsidRPr="00A86C3F">
              <w:rPr>
                <w:rFonts w:ascii="宋体" w:hAnsi="宋体" w:hint="eastAsia"/>
                <w:sz w:val="24"/>
              </w:rPr>
              <w:t>琥</w:t>
            </w:r>
            <w:proofErr w:type="gramEnd"/>
          </w:p>
        </w:tc>
        <w:tc>
          <w:tcPr>
            <w:tcW w:w="2973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C22E93" w:rsidRPr="00A86C3F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071BF9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71BF9"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西南电力设计院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尹华平</w:t>
            </w:r>
          </w:p>
        </w:tc>
        <w:tc>
          <w:tcPr>
            <w:tcW w:w="2973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《运煤技术》责任编辑</w:t>
            </w:r>
          </w:p>
        </w:tc>
      </w:tr>
      <w:tr w:rsidR="00C22E93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国核电</w:t>
            </w:r>
            <w:proofErr w:type="gramStart"/>
            <w:r w:rsidRPr="00A86C3F">
              <w:rPr>
                <w:rFonts w:ascii="宋体" w:hAnsi="宋体" w:hint="eastAsia"/>
                <w:sz w:val="24"/>
              </w:rPr>
              <w:t>力规划</w:t>
            </w:r>
            <w:proofErr w:type="gramEnd"/>
            <w:r w:rsidRPr="00A86C3F">
              <w:rPr>
                <w:rFonts w:ascii="宋体" w:hAnsi="宋体" w:hint="eastAsia"/>
                <w:sz w:val="24"/>
              </w:rPr>
              <w:t>设计研究院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辽宁电力勘测设计院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黑龙江省电力勘察设计研究院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sz w:val="24"/>
              </w:rPr>
            </w:pPr>
            <w:r w:rsidRPr="00457C9B">
              <w:rPr>
                <w:rFonts w:ascii="宋体" w:hAnsi="宋体" w:hint="eastAsia"/>
                <w:sz w:val="24"/>
              </w:rPr>
              <w:t>山西省电力勘测设计院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江苏省电力设计院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安徽省电力设计院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A86C3F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11" w:type="dxa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福建省电力勘测设计院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071BF9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4111" w:type="dxa"/>
            <w:vAlign w:val="bottom"/>
          </w:tcPr>
          <w:p w:rsidR="00C22E93" w:rsidRPr="00A86C3F" w:rsidRDefault="00C22E93" w:rsidP="007429FC">
            <w:pPr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江西省电力设计院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071BF9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4111" w:type="dxa"/>
            <w:vAlign w:val="bottom"/>
          </w:tcPr>
          <w:p w:rsidR="00C22E93" w:rsidRPr="00A86C3F" w:rsidRDefault="00C22E93" w:rsidP="007429FC">
            <w:pPr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湖北省电力勘测设计院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071BF9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4111" w:type="dxa"/>
            <w:vAlign w:val="center"/>
          </w:tcPr>
          <w:p w:rsidR="00C22E93" w:rsidRPr="00A86C3F" w:rsidRDefault="00C22E93" w:rsidP="007429FC">
            <w:pPr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广西电力工业勘察设计研究院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071BF9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4111" w:type="dxa"/>
            <w:vAlign w:val="center"/>
          </w:tcPr>
          <w:p w:rsidR="00C22E93" w:rsidRPr="00A86C3F" w:rsidRDefault="00C22E93" w:rsidP="007429FC">
            <w:pPr>
              <w:jc w:val="left"/>
              <w:rPr>
                <w:rFonts w:ascii="宋体" w:hAnsi="宋体"/>
                <w:sz w:val="24"/>
              </w:rPr>
            </w:pPr>
            <w:r w:rsidRPr="00C4340C">
              <w:rPr>
                <w:rFonts w:ascii="宋体" w:hAnsi="宋体" w:hint="eastAsia"/>
                <w:sz w:val="24"/>
              </w:rPr>
              <w:t>四川电力设计咨询有限责任公司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071BF9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43</w:t>
            </w:r>
          </w:p>
        </w:tc>
        <w:tc>
          <w:tcPr>
            <w:tcW w:w="4111" w:type="dxa"/>
            <w:vAlign w:val="bottom"/>
          </w:tcPr>
          <w:p w:rsidR="00C22E93" w:rsidRPr="00A86C3F" w:rsidRDefault="00C22E93" w:rsidP="007429FC">
            <w:pPr>
              <w:jc w:val="left"/>
              <w:rPr>
                <w:rFonts w:ascii="宋体" w:hAnsi="宋体"/>
                <w:sz w:val="24"/>
              </w:rPr>
            </w:pPr>
            <w:r w:rsidRPr="00C4340C">
              <w:rPr>
                <w:rFonts w:ascii="宋体" w:hAnsi="宋体" w:hint="eastAsia"/>
                <w:sz w:val="24"/>
              </w:rPr>
              <w:t>四川省电力设计院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071BF9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4111" w:type="dxa"/>
            <w:vAlign w:val="center"/>
          </w:tcPr>
          <w:p w:rsidR="00C22E93" w:rsidRPr="00A86C3F" w:rsidRDefault="00C22E93" w:rsidP="007429FC">
            <w:pPr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云南省电力设计院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Pr="00071BF9" w:rsidRDefault="00C22E93" w:rsidP="00742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4111" w:type="dxa"/>
            <w:vAlign w:val="center"/>
          </w:tcPr>
          <w:p w:rsidR="00C22E93" w:rsidRPr="00A86C3F" w:rsidRDefault="00C22E93" w:rsidP="007429FC">
            <w:pPr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陕西省电力设计院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Default="00C22E93" w:rsidP="007429F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4111" w:type="dxa"/>
            <w:vAlign w:val="center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sz w:val="24"/>
              </w:rPr>
            </w:pPr>
            <w:proofErr w:type="gramStart"/>
            <w:r w:rsidRPr="00B62CC5">
              <w:rPr>
                <w:rFonts w:ascii="宋体" w:hAnsi="宋体" w:hint="eastAsia"/>
                <w:sz w:val="24"/>
              </w:rPr>
              <w:t>中电投贵州金元集团股份有限公司</w:t>
            </w:r>
            <w:proofErr w:type="gramEnd"/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Default="00C22E93" w:rsidP="007429F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47</w:t>
            </w:r>
          </w:p>
        </w:tc>
        <w:tc>
          <w:tcPr>
            <w:tcW w:w="4111" w:type="dxa"/>
            <w:vAlign w:val="center"/>
          </w:tcPr>
          <w:p w:rsidR="00C22E93" w:rsidRPr="00A86C3F" w:rsidRDefault="00C22E93" w:rsidP="007429FC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华润蒲圻电厂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</w:tcPr>
          <w:p w:rsidR="00C22E93" w:rsidRPr="00A86C3F" w:rsidRDefault="00C22E93" w:rsidP="007429F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Default="00C22E93" w:rsidP="007429F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48</w:t>
            </w:r>
          </w:p>
        </w:tc>
        <w:tc>
          <w:tcPr>
            <w:tcW w:w="4111" w:type="dxa"/>
            <w:vAlign w:val="center"/>
          </w:tcPr>
          <w:p w:rsidR="00C22E93" w:rsidRDefault="00C22E93" w:rsidP="007429FC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 w:val="24"/>
              </w:rPr>
            </w:pPr>
            <w:r w:rsidRPr="009B7E28">
              <w:rPr>
                <w:rFonts w:ascii="宋体" w:hAnsi="宋体" w:hint="eastAsia"/>
                <w:sz w:val="24"/>
              </w:rPr>
              <w:t>神华巴蜀江油天明发电有限责任公司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</w:tcPr>
          <w:p w:rsidR="00C22E93" w:rsidRDefault="00C22E93" w:rsidP="007429FC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Default="00C22E93" w:rsidP="007429F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49</w:t>
            </w:r>
          </w:p>
        </w:tc>
        <w:tc>
          <w:tcPr>
            <w:tcW w:w="4111" w:type="dxa"/>
            <w:vAlign w:val="center"/>
          </w:tcPr>
          <w:p w:rsidR="00C22E93" w:rsidRPr="0074019B" w:rsidRDefault="00C22E93" w:rsidP="007429FC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 w:rsidRPr="0074019B">
              <w:rPr>
                <w:rFonts w:ascii="宋体" w:hAnsi="宋体" w:cs="宋体"/>
                <w:kern w:val="0"/>
                <w:sz w:val="24"/>
              </w:rPr>
              <w:t>华能国际电力股份有限公司玉环电厂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</w:tcPr>
          <w:p w:rsidR="00C22E93" w:rsidRPr="00A86C3F" w:rsidRDefault="00C22E93" w:rsidP="007429F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C22E93" w:rsidTr="00742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bottom"/>
          </w:tcPr>
          <w:p w:rsidR="00C22E93" w:rsidRDefault="00C22E93" w:rsidP="007429F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4111" w:type="dxa"/>
            <w:vAlign w:val="center"/>
          </w:tcPr>
          <w:p w:rsidR="00C22E93" w:rsidRPr="0074019B" w:rsidRDefault="00C22E93" w:rsidP="007429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2C3F47">
              <w:rPr>
                <w:rFonts w:ascii="宋体" w:hAnsi="宋体" w:cs="宋体" w:hint="eastAsia"/>
                <w:kern w:val="0"/>
                <w:sz w:val="24"/>
              </w:rPr>
              <w:t>浙江浙能中煤</w:t>
            </w:r>
            <w:proofErr w:type="gramEnd"/>
            <w:r w:rsidRPr="002C3F47">
              <w:rPr>
                <w:rFonts w:ascii="宋体" w:hAnsi="宋体" w:cs="宋体" w:hint="eastAsia"/>
                <w:kern w:val="0"/>
                <w:sz w:val="24"/>
              </w:rPr>
              <w:t>舟山煤电有限责任公司</w:t>
            </w:r>
          </w:p>
        </w:tc>
        <w:tc>
          <w:tcPr>
            <w:tcW w:w="1031" w:type="dxa"/>
          </w:tcPr>
          <w:p w:rsidR="00C22E93" w:rsidRPr="00A86C3F" w:rsidRDefault="00C22E93" w:rsidP="007429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</w:tcPr>
          <w:p w:rsidR="00C22E93" w:rsidRPr="00A86C3F" w:rsidRDefault="00C22E93" w:rsidP="007429F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1人</w:t>
            </w:r>
          </w:p>
        </w:tc>
      </w:tr>
    </w:tbl>
    <w:bookmarkEnd w:id="0"/>
    <w:p w:rsidR="00F75D92" w:rsidRPr="00C22E93" w:rsidRDefault="00C22E93" w:rsidP="00C22E93">
      <w:pPr>
        <w:spacing w:line="360" w:lineRule="auto"/>
        <w:ind w:firstLineChars="236" w:firstLine="566"/>
        <w:jc w:val="left"/>
        <w:rPr>
          <w:rFonts w:ascii="微软雅黑" w:eastAsia="微软雅黑" w:cs="微软雅黑"/>
          <w:kern w:val="0"/>
          <w:sz w:val="24"/>
          <w:lang w:val="zh-CN"/>
        </w:rPr>
      </w:pPr>
      <w:r>
        <w:rPr>
          <w:rFonts w:ascii="宋体" w:hAnsi="宋体" w:hint="eastAsia"/>
          <w:bCs/>
          <w:color w:val="000000"/>
          <w:sz w:val="24"/>
        </w:rPr>
        <w:t>其它需参会的单位可于10月10日前与会务组联系</w:t>
      </w:r>
      <w:r w:rsidRPr="00614FC6">
        <w:rPr>
          <w:rFonts w:ascii="宋体" w:hAnsi="宋体" w:hint="eastAsia"/>
          <w:bCs/>
          <w:sz w:val="24"/>
        </w:rPr>
        <w:t>。</w:t>
      </w:r>
    </w:p>
    <w:sectPr w:rsidR="00F75D92" w:rsidRPr="00C22E93" w:rsidSect="00BD2814">
      <w:pgSz w:w="11906" w:h="16838" w:code="9"/>
      <w:pgMar w:top="1440" w:right="1418" w:bottom="1440" w:left="1418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55C7"/>
    <w:multiLevelType w:val="hybridMultilevel"/>
    <w:tmpl w:val="E286B3C2"/>
    <w:lvl w:ilvl="0" w:tplc="0409000F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5EA81994"/>
    <w:multiLevelType w:val="hybridMultilevel"/>
    <w:tmpl w:val="04B880E6"/>
    <w:lvl w:ilvl="0" w:tplc="0409000F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69396CD9"/>
    <w:multiLevelType w:val="hybridMultilevel"/>
    <w:tmpl w:val="0C9E44B6"/>
    <w:lvl w:ilvl="0" w:tplc="04090013">
      <w:start w:val="1"/>
      <w:numFmt w:val="chineseCountingThousand"/>
      <w:lvlText w:val="%1、"/>
      <w:lvlJc w:val="left"/>
      <w:pPr>
        <w:ind w:left="1429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2E93"/>
    <w:rsid w:val="00C22E93"/>
    <w:rsid w:val="00F7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ike.so.com/doc/6746733.html" TargetMode="External"/><Relationship Id="rId5" Type="http://schemas.openxmlformats.org/officeDocument/2006/relationships/hyperlink" Target="http://baike.so.com/doc/274112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2014-09-10T00:58:00Z</dcterms:created>
  <dcterms:modified xsi:type="dcterms:W3CDTF">2014-09-10T01:00:00Z</dcterms:modified>
</cp:coreProperties>
</file>