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D3" w:rsidRPr="00594DD3" w:rsidRDefault="00594DD3" w:rsidP="00594DD3">
      <w:pPr>
        <w:adjustRightInd w:val="0"/>
        <w:snapToGrid w:val="0"/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94DD3">
        <w:rPr>
          <w:rFonts w:ascii="黑体" w:eastAsia="黑体" w:hAnsi="黑体" w:cs="Times New Roman" w:hint="eastAsia"/>
          <w:sz w:val="28"/>
          <w:szCs w:val="28"/>
        </w:rPr>
        <w:t>附件2：</w:t>
      </w:r>
    </w:p>
    <w:p w:rsidR="00594DD3" w:rsidRPr="00594DD3" w:rsidRDefault="00594DD3" w:rsidP="00594DD3">
      <w:pPr>
        <w:spacing w:after="100" w:afterAutospacing="1"/>
        <w:jc w:val="center"/>
        <w:rPr>
          <w:rFonts w:ascii="方正大标宋简体" w:eastAsia="方正大标宋简体" w:hAnsi="Times New Roman" w:cs="Times New Roman"/>
          <w:sz w:val="36"/>
          <w:szCs w:val="24"/>
        </w:rPr>
      </w:pPr>
      <w:r w:rsidRPr="00594DD3">
        <w:rPr>
          <w:rFonts w:ascii="方正大标宋简体" w:eastAsia="方正大标宋简体" w:hAnsi="Times New Roman" w:cs="Times New Roman" w:hint="eastAsia"/>
          <w:sz w:val="36"/>
          <w:szCs w:val="24"/>
        </w:rPr>
        <w:t>中国电力规划设计协会专家委员会委员登记表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51"/>
        <w:gridCol w:w="993"/>
        <w:gridCol w:w="1275"/>
        <w:gridCol w:w="1276"/>
        <w:gridCol w:w="709"/>
        <w:gridCol w:w="709"/>
        <w:gridCol w:w="1751"/>
      </w:tblGrid>
      <w:tr w:rsidR="00594DD3" w:rsidRPr="00594DD3" w:rsidTr="00E1487F">
        <w:trPr>
          <w:cantSplit/>
          <w:trHeight w:val="456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kern w:val="21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kern w:val="21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照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片      </w:t>
            </w: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身体状况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275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169" w:type="dxa"/>
            <w:gridSpan w:val="3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48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gridSpan w:val="3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316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现从事专业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累计从事年限</w:t>
            </w:r>
          </w:p>
        </w:tc>
        <w:tc>
          <w:tcPr>
            <w:tcW w:w="2460" w:type="dxa"/>
            <w:gridSpan w:val="2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353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专业特长及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主要业绩</w:t>
            </w:r>
          </w:p>
        </w:tc>
        <w:tc>
          <w:tcPr>
            <w:tcW w:w="7864" w:type="dxa"/>
            <w:gridSpan w:val="7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254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专家所在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</w:t>
            </w:r>
            <w:r w:rsidRPr="00594DD3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（印章）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负责人：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年   月   日</w:t>
            </w:r>
          </w:p>
        </w:tc>
      </w:tr>
    </w:tbl>
    <w:p w:rsidR="00594DD3" w:rsidRPr="00594DD3" w:rsidRDefault="00594DD3" w:rsidP="00594DD3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594DD3">
        <w:rPr>
          <w:rFonts w:ascii="仿宋" w:eastAsia="仿宋" w:hAnsi="仿宋" w:cs="Times New Roman" w:hint="eastAsia"/>
          <w:sz w:val="28"/>
          <w:szCs w:val="28"/>
        </w:rPr>
        <w:t>注：委员本人填写，经单位同意并盖章后报送协会。</w:t>
      </w:r>
    </w:p>
    <w:p w:rsidR="005B1FF0" w:rsidRPr="00594DD3" w:rsidRDefault="005B1FF0"/>
    <w:sectPr w:rsidR="005B1FF0" w:rsidRPr="0059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65" w:rsidRDefault="00553D65" w:rsidP="00594DD3">
      <w:r>
        <w:separator/>
      </w:r>
    </w:p>
  </w:endnote>
  <w:endnote w:type="continuationSeparator" w:id="0">
    <w:p w:rsidR="00553D65" w:rsidRDefault="00553D65" w:rsidP="0059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65" w:rsidRDefault="00553D65" w:rsidP="00594DD3">
      <w:r>
        <w:separator/>
      </w:r>
    </w:p>
  </w:footnote>
  <w:footnote w:type="continuationSeparator" w:id="0">
    <w:p w:rsidR="00553D65" w:rsidRDefault="00553D65" w:rsidP="0059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F9"/>
    <w:rsid w:val="00553D65"/>
    <w:rsid w:val="00594DD3"/>
    <w:rsid w:val="005B1FF0"/>
    <w:rsid w:val="007758F9"/>
    <w:rsid w:val="00A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77D9E-AE15-4A3F-B285-E85CA41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2023-03-24T07:03:00Z</dcterms:created>
  <dcterms:modified xsi:type="dcterms:W3CDTF">2023-03-24T07:20:00Z</dcterms:modified>
</cp:coreProperties>
</file>