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ind w:right="90"/>
        <w:rPr>
          <w:rFonts w:hint="eastAsia" w:ascii="黑体" w:hAnsi="黑体" w:eastAsia="黑体" w:cs="Tahoma"/>
          <w:color w:val="000000"/>
          <w:kern w:val="0"/>
          <w:szCs w:val="32"/>
        </w:rPr>
      </w:pPr>
      <w:r>
        <w:rPr>
          <w:rFonts w:hint="eastAsia" w:ascii="黑体" w:hAnsi="黑体" w:eastAsia="黑体" w:cs="Tahoma"/>
          <w:color w:val="000000"/>
          <w:kern w:val="0"/>
          <w:szCs w:val="32"/>
        </w:rPr>
        <w:t>附件2</w:t>
      </w:r>
    </w:p>
    <w:p>
      <w:pPr>
        <w:pStyle w:val="4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会议回执</w:t>
      </w:r>
    </w:p>
    <w:p>
      <w:pPr>
        <w:pStyle w:val="4"/>
        <w:widowControl w:val="0"/>
        <w:spacing w:before="0" w:beforeAutospacing="0" w:after="0" w:afterAutospacing="0" w:line="540" w:lineRule="exact"/>
        <w:jc w:val="both"/>
        <w:rPr>
          <w:b/>
          <w:sz w:val="36"/>
        </w:rPr>
      </w:pPr>
    </w:p>
    <w:tbl>
      <w:tblPr>
        <w:tblStyle w:val="2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170" w:type="dxa"/>
          <w:left w:w="108" w:type="dxa"/>
          <w:bottom w:w="170" w:type="dxa"/>
          <w:right w:w="108" w:type="dxa"/>
        </w:tblCellMar>
      </w:tblPr>
      <w:tblGrid>
        <w:gridCol w:w="1704"/>
        <w:gridCol w:w="1706"/>
        <w:gridCol w:w="2794"/>
        <w:gridCol w:w="23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单位名称</w:t>
            </w:r>
          </w:p>
        </w:tc>
        <w:tc>
          <w:tcPr>
            <w:tcW w:w="400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c>
          <w:tcPr>
            <w:tcW w:w="100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参会代表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性别</w:t>
            </w: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职务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c>
          <w:tcPr>
            <w:tcW w:w="100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c>
          <w:tcPr>
            <w:tcW w:w="100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hAnsi="仿宋" w:eastAsia="仿宋" w:cs="仿宋"/>
                <w:kern w:val="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c>
          <w:tcPr>
            <w:tcW w:w="100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到达时间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到达航班机（车次）</w:t>
            </w:r>
          </w:p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</w:rPr>
              <w:t>及地点</w:t>
            </w:r>
          </w:p>
        </w:tc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8"/>
              </w:rPr>
            </w:pPr>
          </w:p>
        </w:tc>
      </w:tr>
    </w:tbl>
    <w:p>
      <w:pPr>
        <w:adjustRightInd w:val="0"/>
        <w:snapToGrid w:val="0"/>
        <w:spacing w:line="540" w:lineRule="exact"/>
        <w:ind w:right="23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2"/>
        </w:rPr>
        <w:t>联系人：洪 光  电话：010-58388780  邮箱：</w:t>
      </w:r>
      <w:bookmarkStart w:id="0" w:name="_Hlt165292757"/>
      <w:r>
        <w:rPr>
          <w:sz w:val="28"/>
          <w:szCs w:val="22"/>
        </w:rPr>
        <w:fldChar w:fldCharType="begin"/>
      </w:r>
      <w:r>
        <w:rPr>
          <w:sz w:val="28"/>
          <w:szCs w:val="22"/>
        </w:rPr>
        <w:instrText xml:space="preserve"> HYPERLINK "mailto:239870814@qq.com" </w:instrText>
      </w:r>
      <w:r>
        <w:rPr>
          <w:sz w:val="28"/>
          <w:szCs w:val="22"/>
        </w:rPr>
        <w:fldChar w:fldCharType="separate"/>
      </w:r>
      <w:r>
        <w:rPr>
          <w:rFonts w:hint="eastAsia"/>
          <w:sz w:val="28"/>
          <w:szCs w:val="22"/>
        </w:rPr>
        <w:t>107098818@qq.com</w:t>
      </w:r>
      <w:r>
        <w:rPr>
          <w:rFonts w:hint="eastAsia"/>
          <w:sz w:val="28"/>
          <w:szCs w:val="22"/>
        </w:rPr>
        <w:fldChar w:fldCharType="end"/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Y5YWQ0ZWI2MjQwMDgzMDMwNDdkZjVhNTE2YmEifQ=="/>
    <w:docVar w:name="KSO_WPS_MARK_KEY" w:val="8d3c4eb8-5363-4f44-85a6-a7f620e896e1"/>
  </w:docVars>
  <w:rsids>
    <w:rsidRoot w:val="410F03BF"/>
    <w:rsid w:val="410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2024-04-29T06:39:00Z</dcterms:created>
  <dc:creator>fai r y</dc:creator>
  <cp:lastModifiedBy>fai r y</cp:lastModifiedBy>
  <dcterms:modified xsi:type="dcterms:W3CDTF">2024-04-29T06:40:00Z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DE02B32C4EE945F5A12703F5527ABAC9_11</vt:lpwstr>
  </property>
</Properties>
</file>